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CC12E4" w14:textId="50F9DC66" w:rsidR="00642492" w:rsidRPr="00493277" w:rsidRDefault="00642492" w:rsidP="001231A7">
      <w:pPr>
        <w:spacing w:line="360" w:lineRule="auto"/>
        <w:jc w:val="center"/>
        <w:rPr>
          <w:rFonts w:ascii="Times New Roman" w:hAnsi="Times New Roman" w:cs="Times New Roman"/>
          <w:b/>
          <w:lang w:val="ro-RO"/>
        </w:rPr>
      </w:pPr>
      <w:r w:rsidRPr="00493277">
        <w:rPr>
          <w:rFonts w:ascii="Times New Roman" w:hAnsi="Times New Roman" w:cs="Times New Roman"/>
          <w:b/>
          <w:lang w:val="ro-RO"/>
        </w:rPr>
        <w:t>Raport științific</w:t>
      </w:r>
    </w:p>
    <w:p w14:paraId="7EFD8513" w14:textId="77777777" w:rsidR="00642492"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Grant UEFISCDI, cod PN-III-P4-ID-PCCF-2016-0064:</w:t>
      </w:r>
    </w:p>
    <w:p w14:paraId="5EE71858" w14:textId="77777777" w:rsidR="00642492" w:rsidRPr="00493277" w:rsidRDefault="00642492" w:rsidP="00493277">
      <w:pPr>
        <w:spacing w:line="360" w:lineRule="auto"/>
        <w:jc w:val="center"/>
        <w:rPr>
          <w:rFonts w:ascii="Times New Roman" w:hAnsi="Times New Roman" w:cs="Times New Roman"/>
          <w:b/>
          <w:lang w:val="ro-RO"/>
        </w:rPr>
      </w:pPr>
    </w:p>
    <w:p w14:paraId="2D6FAA87" w14:textId="77777777" w:rsidR="00BB6CCC"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 xml:space="preserve">„Nașterea elitei intelectuale in Europa Centrală. </w:t>
      </w:r>
    </w:p>
    <w:p w14:paraId="629DDE47" w14:textId="2FEDC44D" w:rsidR="00642492"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Formarea profesorilor la Universitatea din Viena (1389-1450)</w:t>
      </w:r>
    </w:p>
    <w:p w14:paraId="3AD4184E" w14:textId="77777777" w:rsidR="008D3961"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 xml:space="preserve">The </w:t>
      </w:r>
      <w:proofErr w:type="spellStart"/>
      <w:r w:rsidRPr="00493277">
        <w:rPr>
          <w:rFonts w:ascii="Times New Roman" w:hAnsi="Times New Roman" w:cs="Times New Roman"/>
          <w:b/>
          <w:lang w:val="ro-RO"/>
        </w:rPr>
        <w:t>Rise</w:t>
      </w:r>
      <w:proofErr w:type="spellEnd"/>
      <w:r w:rsidRPr="00493277">
        <w:rPr>
          <w:rFonts w:ascii="Times New Roman" w:hAnsi="Times New Roman" w:cs="Times New Roman"/>
          <w:b/>
          <w:lang w:val="ro-RO"/>
        </w:rPr>
        <w:t xml:space="preserve"> of an </w:t>
      </w:r>
      <w:proofErr w:type="spellStart"/>
      <w:r w:rsidRPr="00493277">
        <w:rPr>
          <w:rFonts w:ascii="Times New Roman" w:hAnsi="Times New Roman" w:cs="Times New Roman"/>
          <w:b/>
          <w:lang w:val="ro-RO"/>
        </w:rPr>
        <w:t>Intel</w:t>
      </w:r>
      <w:r w:rsidR="008D3961" w:rsidRPr="00493277">
        <w:rPr>
          <w:rFonts w:ascii="Times New Roman" w:hAnsi="Times New Roman" w:cs="Times New Roman"/>
          <w:b/>
          <w:lang w:val="ro-RO"/>
        </w:rPr>
        <w:t>lectual</w:t>
      </w:r>
      <w:proofErr w:type="spellEnd"/>
      <w:r w:rsidR="008D3961" w:rsidRPr="00493277">
        <w:rPr>
          <w:rFonts w:ascii="Times New Roman" w:hAnsi="Times New Roman" w:cs="Times New Roman"/>
          <w:b/>
          <w:lang w:val="ro-RO"/>
        </w:rPr>
        <w:t xml:space="preserve"> Elite in Central Europe.</w:t>
      </w:r>
    </w:p>
    <w:p w14:paraId="3EEA5C15" w14:textId="77777777" w:rsidR="00C32C90"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 xml:space="preserve"> </w:t>
      </w:r>
      <w:proofErr w:type="spellStart"/>
      <w:r w:rsidRPr="00493277">
        <w:rPr>
          <w:rFonts w:ascii="Times New Roman" w:hAnsi="Times New Roman" w:cs="Times New Roman"/>
          <w:b/>
          <w:lang w:val="ro-RO"/>
        </w:rPr>
        <w:t>Making</w:t>
      </w:r>
      <w:proofErr w:type="spellEnd"/>
      <w:r w:rsidRPr="00493277">
        <w:rPr>
          <w:rFonts w:ascii="Times New Roman" w:hAnsi="Times New Roman" w:cs="Times New Roman"/>
          <w:b/>
          <w:lang w:val="ro-RO"/>
        </w:rPr>
        <w:t xml:space="preserve"> </w:t>
      </w:r>
      <w:proofErr w:type="spellStart"/>
      <w:r w:rsidRPr="00493277">
        <w:rPr>
          <w:rFonts w:ascii="Times New Roman" w:hAnsi="Times New Roman" w:cs="Times New Roman"/>
          <w:b/>
          <w:lang w:val="ro-RO"/>
        </w:rPr>
        <w:t>Professors</w:t>
      </w:r>
      <w:proofErr w:type="spellEnd"/>
      <w:r w:rsidRPr="00493277">
        <w:rPr>
          <w:rFonts w:ascii="Times New Roman" w:hAnsi="Times New Roman" w:cs="Times New Roman"/>
          <w:b/>
          <w:lang w:val="ro-RO"/>
        </w:rPr>
        <w:t xml:space="preserve"> at </w:t>
      </w:r>
      <w:proofErr w:type="spellStart"/>
      <w:r w:rsidRPr="00493277">
        <w:rPr>
          <w:rFonts w:ascii="Times New Roman" w:hAnsi="Times New Roman" w:cs="Times New Roman"/>
          <w:b/>
          <w:lang w:val="ro-RO"/>
        </w:rPr>
        <w:t>the</w:t>
      </w:r>
      <w:proofErr w:type="spellEnd"/>
      <w:r w:rsidRPr="00493277">
        <w:rPr>
          <w:rFonts w:ascii="Times New Roman" w:hAnsi="Times New Roman" w:cs="Times New Roman"/>
          <w:b/>
          <w:lang w:val="ro-RO"/>
        </w:rPr>
        <w:t xml:space="preserve"> University of </w:t>
      </w:r>
      <w:proofErr w:type="spellStart"/>
      <w:r w:rsidRPr="00493277">
        <w:rPr>
          <w:rFonts w:ascii="Times New Roman" w:hAnsi="Times New Roman" w:cs="Times New Roman"/>
          <w:b/>
          <w:lang w:val="ro-RO"/>
        </w:rPr>
        <w:t>Vienna</w:t>
      </w:r>
      <w:proofErr w:type="spellEnd"/>
      <w:r w:rsidRPr="00493277">
        <w:rPr>
          <w:rFonts w:ascii="Times New Roman" w:hAnsi="Times New Roman" w:cs="Times New Roman"/>
          <w:b/>
          <w:lang w:val="ro-RO"/>
        </w:rPr>
        <w:t>, 1389-1450”</w:t>
      </w:r>
    </w:p>
    <w:p w14:paraId="10BDB9DB" w14:textId="119290CA" w:rsidR="00642492" w:rsidRPr="00493277" w:rsidRDefault="00073254" w:rsidP="0049231A">
      <w:pPr>
        <w:spacing w:line="360" w:lineRule="auto"/>
        <w:jc w:val="center"/>
        <w:rPr>
          <w:rFonts w:ascii="Times New Roman" w:hAnsi="Times New Roman" w:cs="Times New Roman"/>
          <w:b/>
          <w:lang w:val="ro-RO"/>
        </w:rPr>
      </w:pPr>
      <w:r w:rsidRPr="00493277">
        <w:rPr>
          <w:rFonts w:ascii="Times New Roman" w:hAnsi="Times New Roman" w:cs="Times New Roman"/>
          <w:b/>
          <w:lang w:val="ro-RO"/>
        </w:rPr>
        <w:t>(</w:t>
      </w:r>
      <w:r w:rsidR="00C32C90" w:rsidRPr="00493277">
        <w:rPr>
          <w:rFonts w:ascii="Times New Roman" w:hAnsi="Times New Roman" w:cs="Times New Roman"/>
          <w:b/>
          <w:lang w:val="ro-RO"/>
        </w:rPr>
        <w:t>RISE</w:t>
      </w:r>
      <w:r w:rsidRPr="00493277">
        <w:rPr>
          <w:rFonts w:ascii="Times New Roman" w:hAnsi="Times New Roman" w:cs="Times New Roman"/>
          <w:b/>
          <w:lang w:val="ro-RO"/>
        </w:rPr>
        <w:t>)</w:t>
      </w:r>
    </w:p>
    <w:p w14:paraId="598FC9B1" w14:textId="77777777" w:rsidR="00642492"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Parteneri :</w:t>
      </w:r>
    </w:p>
    <w:p w14:paraId="7C3981E9" w14:textId="36FB1483" w:rsidR="00642492" w:rsidRPr="00493277" w:rsidRDefault="001765F9"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 xml:space="preserve">1. </w:t>
      </w:r>
      <w:r w:rsidR="00642492" w:rsidRPr="00493277">
        <w:rPr>
          <w:rFonts w:ascii="Times New Roman" w:hAnsi="Times New Roman" w:cs="Times New Roman"/>
          <w:b/>
          <w:lang w:val="ro-RO"/>
        </w:rPr>
        <w:t xml:space="preserve">Universitatea </w:t>
      </w:r>
      <w:r w:rsidRPr="00493277">
        <w:rPr>
          <w:rFonts w:ascii="Times New Roman" w:hAnsi="Times New Roman" w:cs="Times New Roman"/>
          <w:b/>
          <w:lang w:val="ro-RO"/>
        </w:rPr>
        <w:t>Babeș</w:t>
      </w:r>
      <w:r w:rsidR="00642492" w:rsidRPr="00493277">
        <w:rPr>
          <w:rFonts w:ascii="Times New Roman" w:hAnsi="Times New Roman" w:cs="Times New Roman"/>
          <w:b/>
          <w:lang w:val="ro-RO"/>
        </w:rPr>
        <w:t>-Bolyai</w:t>
      </w:r>
      <w:r w:rsidRPr="00493277">
        <w:rPr>
          <w:rFonts w:ascii="Times New Roman" w:hAnsi="Times New Roman" w:cs="Times New Roman"/>
          <w:b/>
          <w:lang w:val="ro-RO"/>
        </w:rPr>
        <w:t>, Cluj-Napoca</w:t>
      </w:r>
    </w:p>
    <w:p w14:paraId="520B604E" w14:textId="79243B94" w:rsidR="00642492" w:rsidRPr="001231A7" w:rsidRDefault="00642492" w:rsidP="001231A7">
      <w:pPr>
        <w:spacing w:line="360" w:lineRule="auto"/>
        <w:jc w:val="center"/>
        <w:rPr>
          <w:rFonts w:ascii="Times New Roman" w:hAnsi="Times New Roman" w:cs="Times New Roman"/>
          <w:b/>
          <w:i/>
          <w:lang w:val="ro-RO"/>
        </w:rPr>
      </w:pPr>
      <w:r w:rsidRPr="00493277">
        <w:rPr>
          <w:rFonts w:ascii="Times New Roman" w:hAnsi="Times New Roman" w:cs="Times New Roman"/>
          <w:b/>
          <w:lang w:val="ro-RO"/>
        </w:rPr>
        <w:t>2. Academia Română, filiala Cluj</w:t>
      </w:r>
      <w:r w:rsidR="001765F9" w:rsidRPr="00493277">
        <w:rPr>
          <w:rFonts w:ascii="Times New Roman" w:hAnsi="Times New Roman" w:cs="Times New Roman"/>
          <w:b/>
          <w:lang w:val="ro-RO"/>
        </w:rPr>
        <w:t xml:space="preserve">, Institutul de Istorie </w:t>
      </w:r>
      <w:r w:rsidR="001765F9" w:rsidRPr="00493277">
        <w:rPr>
          <w:rFonts w:ascii="Times New Roman" w:hAnsi="Times New Roman" w:cs="Times New Roman"/>
          <w:b/>
          <w:i/>
          <w:lang w:val="ro-RO"/>
        </w:rPr>
        <w:t xml:space="preserve">George </w:t>
      </w:r>
      <w:r w:rsidR="00073254" w:rsidRPr="00493277">
        <w:rPr>
          <w:rFonts w:ascii="Times New Roman" w:hAnsi="Times New Roman" w:cs="Times New Roman"/>
          <w:b/>
          <w:i/>
          <w:lang w:val="ro-RO"/>
        </w:rPr>
        <w:t>Barițiu</w:t>
      </w:r>
    </w:p>
    <w:p w14:paraId="197A62E9" w14:textId="77777777" w:rsidR="00642492" w:rsidRPr="00493277" w:rsidRDefault="00642492" w:rsidP="00493277">
      <w:pPr>
        <w:spacing w:line="360" w:lineRule="auto"/>
        <w:jc w:val="center"/>
        <w:rPr>
          <w:rFonts w:ascii="Times New Roman" w:hAnsi="Times New Roman" w:cs="Times New Roman"/>
          <w:b/>
          <w:lang w:val="ro-RO"/>
        </w:rPr>
      </w:pPr>
      <w:r w:rsidRPr="00493277">
        <w:rPr>
          <w:rFonts w:ascii="Times New Roman" w:hAnsi="Times New Roman" w:cs="Times New Roman"/>
          <w:b/>
          <w:lang w:val="ro-RO"/>
        </w:rPr>
        <w:t>Perioada de raportare:</w:t>
      </w:r>
    </w:p>
    <w:p w14:paraId="35C37BC6" w14:textId="0F1A25AE" w:rsidR="00FD3871" w:rsidRPr="001231A7" w:rsidRDefault="00642492" w:rsidP="001231A7">
      <w:pPr>
        <w:spacing w:line="360" w:lineRule="auto"/>
        <w:jc w:val="center"/>
        <w:rPr>
          <w:rFonts w:ascii="Times New Roman" w:hAnsi="Times New Roman" w:cs="Times New Roman"/>
          <w:b/>
          <w:lang w:val="ro-RO"/>
        </w:rPr>
      </w:pPr>
      <w:r w:rsidRPr="00493277">
        <w:rPr>
          <w:rFonts w:ascii="Times New Roman" w:hAnsi="Times New Roman" w:cs="Times New Roman"/>
          <w:b/>
          <w:lang w:val="ro-RO"/>
        </w:rPr>
        <w:t>1.01.2019-31.12.2019.</w:t>
      </w:r>
    </w:p>
    <w:p w14:paraId="12FEB887" w14:textId="77777777" w:rsidR="001231A7" w:rsidRDefault="001231A7" w:rsidP="00493277">
      <w:pPr>
        <w:spacing w:line="360" w:lineRule="auto"/>
        <w:ind w:firstLine="708"/>
        <w:jc w:val="both"/>
        <w:rPr>
          <w:rFonts w:ascii="Times New Roman" w:hAnsi="Times New Roman" w:cs="Times New Roman"/>
          <w:lang w:val="ro-RO"/>
        </w:rPr>
      </w:pPr>
    </w:p>
    <w:p w14:paraId="7593BF3A" w14:textId="7E0EA5E2" w:rsidR="008D3961" w:rsidRPr="00493277" w:rsidRDefault="00073254"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 xml:space="preserve">PRELIMINARII. </w:t>
      </w:r>
      <w:r w:rsidR="008D3961" w:rsidRPr="00493277">
        <w:rPr>
          <w:rFonts w:ascii="Times New Roman" w:hAnsi="Times New Roman" w:cs="Times New Roman"/>
          <w:lang w:val="ro-RO"/>
        </w:rPr>
        <w:t>Pe parcursul</w:t>
      </w:r>
      <w:r w:rsidR="00D8655C" w:rsidRPr="00493277">
        <w:rPr>
          <w:rFonts w:ascii="Times New Roman" w:hAnsi="Times New Roman" w:cs="Times New Roman"/>
          <w:lang w:val="ro-RO"/>
        </w:rPr>
        <w:t xml:space="preserve"> anului 2019 </w:t>
      </w:r>
      <w:r w:rsidR="008D3961" w:rsidRPr="00493277">
        <w:rPr>
          <w:rFonts w:ascii="Times New Roman" w:hAnsi="Times New Roman" w:cs="Times New Roman"/>
          <w:lang w:val="ro-RO"/>
        </w:rPr>
        <w:t xml:space="preserve">efortul concertat </w:t>
      </w:r>
      <w:r w:rsidR="00E924FD" w:rsidRPr="00493277">
        <w:rPr>
          <w:rFonts w:ascii="Times New Roman" w:hAnsi="Times New Roman" w:cs="Times New Roman"/>
          <w:lang w:val="ro-RO"/>
        </w:rPr>
        <w:t>ș</w:t>
      </w:r>
      <w:r w:rsidR="008D3961" w:rsidRPr="00493277">
        <w:rPr>
          <w:rFonts w:ascii="Times New Roman" w:hAnsi="Times New Roman" w:cs="Times New Roman"/>
          <w:lang w:val="ro-RO"/>
        </w:rPr>
        <w:t xml:space="preserve">i complementar al celor două echipe </w:t>
      </w:r>
      <w:r w:rsidR="006227CF" w:rsidRPr="00493277">
        <w:rPr>
          <w:rFonts w:ascii="Times New Roman" w:hAnsi="Times New Roman" w:cs="Times New Roman"/>
          <w:lang w:val="ro-RO"/>
        </w:rPr>
        <w:t xml:space="preserve">de cercetare </w:t>
      </w:r>
      <w:r w:rsidR="008D3961" w:rsidRPr="00493277">
        <w:rPr>
          <w:rFonts w:ascii="Times New Roman" w:hAnsi="Times New Roman" w:cs="Times New Roman"/>
          <w:lang w:val="ro-RO"/>
        </w:rPr>
        <w:t>partenere, sub coordonarea</w:t>
      </w:r>
      <w:r w:rsidR="00D8655C" w:rsidRPr="00493277">
        <w:rPr>
          <w:rFonts w:ascii="Times New Roman" w:hAnsi="Times New Roman" w:cs="Times New Roman"/>
          <w:lang w:val="ro-RO"/>
        </w:rPr>
        <w:t xml:space="preserve"> directori</w:t>
      </w:r>
      <w:r w:rsidR="008D3961" w:rsidRPr="00493277">
        <w:rPr>
          <w:rFonts w:ascii="Times New Roman" w:hAnsi="Times New Roman" w:cs="Times New Roman"/>
          <w:lang w:val="ro-RO"/>
        </w:rPr>
        <w:t>lor de</w:t>
      </w:r>
      <w:r w:rsidR="00D8655C" w:rsidRPr="00493277">
        <w:rPr>
          <w:rFonts w:ascii="Times New Roman" w:hAnsi="Times New Roman" w:cs="Times New Roman"/>
          <w:lang w:val="ro-RO"/>
        </w:rPr>
        <w:t xml:space="preserve"> program</w:t>
      </w:r>
      <w:r w:rsidR="00C32C90" w:rsidRPr="00493277">
        <w:rPr>
          <w:rFonts w:ascii="Times New Roman" w:hAnsi="Times New Roman" w:cs="Times New Roman"/>
          <w:lang w:val="ro-RO"/>
        </w:rPr>
        <w:t xml:space="preserve"> </w:t>
      </w:r>
      <w:r w:rsidR="00E924FD" w:rsidRPr="00493277">
        <w:rPr>
          <w:rFonts w:ascii="Times New Roman" w:hAnsi="Times New Roman" w:cs="Times New Roman"/>
          <w:lang w:val="ro-RO"/>
        </w:rPr>
        <w:t>ș</w:t>
      </w:r>
      <w:r w:rsidR="00C32C90" w:rsidRPr="00493277">
        <w:rPr>
          <w:rFonts w:ascii="Times New Roman" w:hAnsi="Times New Roman" w:cs="Times New Roman"/>
          <w:lang w:val="ro-RO"/>
        </w:rPr>
        <w:t>i prin conlucrarea apropiata a acestora</w:t>
      </w:r>
      <w:r w:rsidR="008D3961" w:rsidRPr="00493277">
        <w:rPr>
          <w:rFonts w:ascii="Times New Roman" w:hAnsi="Times New Roman" w:cs="Times New Roman"/>
          <w:lang w:val="ro-RO"/>
        </w:rPr>
        <w:t xml:space="preserve">, dr. </w:t>
      </w:r>
      <w:proofErr w:type="spellStart"/>
      <w:r w:rsidR="00C32C90" w:rsidRPr="00493277">
        <w:rPr>
          <w:rFonts w:ascii="Times New Roman" w:hAnsi="Times New Roman" w:cs="Times New Roman"/>
          <w:lang w:val="ro-RO"/>
        </w:rPr>
        <w:t>Brî</w:t>
      </w:r>
      <w:r w:rsidR="008D3961" w:rsidRPr="00493277">
        <w:rPr>
          <w:rFonts w:ascii="Times New Roman" w:hAnsi="Times New Roman" w:cs="Times New Roman"/>
          <w:lang w:val="ro-RO"/>
        </w:rPr>
        <w:t>nzei</w:t>
      </w:r>
      <w:proofErr w:type="spellEnd"/>
      <w:r w:rsidR="008D3961" w:rsidRPr="00493277">
        <w:rPr>
          <w:rFonts w:ascii="Times New Roman" w:hAnsi="Times New Roman" w:cs="Times New Roman"/>
          <w:lang w:val="ro-RO"/>
        </w:rPr>
        <w:t xml:space="preserve"> </w:t>
      </w:r>
      <w:r w:rsidR="00E924FD" w:rsidRPr="00493277">
        <w:rPr>
          <w:rFonts w:ascii="Times New Roman" w:hAnsi="Times New Roman" w:cs="Times New Roman"/>
          <w:lang w:val="ro-RO"/>
        </w:rPr>
        <w:t>ș</w:t>
      </w:r>
      <w:r w:rsidR="008D3961" w:rsidRPr="00493277">
        <w:rPr>
          <w:rFonts w:ascii="Times New Roman" w:hAnsi="Times New Roman" w:cs="Times New Roman"/>
          <w:lang w:val="ro-RO"/>
        </w:rPr>
        <w:t xml:space="preserve">i dr. </w:t>
      </w:r>
      <w:r w:rsidR="00C32C90" w:rsidRPr="00493277">
        <w:rPr>
          <w:rFonts w:ascii="Times New Roman" w:hAnsi="Times New Roman" w:cs="Times New Roman"/>
          <w:lang w:val="ro-RO"/>
        </w:rPr>
        <w:t>Dincă</w:t>
      </w:r>
      <w:r w:rsidR="008D3961" w:rsidRPr="00493277">
        <w:rPr>
          <w:rFonts w:ascii="Times New Roman" w:hAnsi="Times New Roman" w:cs="Times New Roman"/>
          <w:lang w:val="ro-RO"/>
        </w:rPr>
        <w:t>,</w:t>
      </w:r>
      <w:r w:rsidR="00D8655C" w:rsidRPr="00493277">
        <w:rPr>
          <w:rFonts w:ascii="Times New Roman" w:hAnsi="Times New Roman" w:cs="Times New Roman"/>
          <w:lang w:val="ro-RO"/>
        </w:rPr>
        <w:t xml:space="preserve"> </w:t>
      </w:r>
      <w:r w:rsidR="008D3961" w:rsidRPr="00493277">
        <w:rPr>
          <w:rFonts w:ascii="Times New Roman" w:hAnsi="Times New Roman" w:cs="Times New Roman"/>
          <w:lang w:val="ro-RO"/>
        </w:rPr>
        <w:t xml:space="preserve">a fost motivat de dezvoltarea capacităților </w:t>
      </w:r>
      <w:proofErr w:type="spellStart"/>
      <w:r w:rsidR="008D3961" w:rsidRPr="00493277">
        <w:rPr>
          <w:rFonts w:ascii="Times New Roman" w:hAnsi="Times New Roman" w:cs="Times New Roman"/>
          <w:lang w:val="ro-RO"/>
        </w:rPr>
        <w:t>colaborative</w:t>
      </w:r>
      <w:proofErr w:type="spellEnd"/>
      <w:r w:rsidR="00D8655C" w:rsidRPr="00493277">
        <w:rPr>
          <w:rFonts w:ascii="Times New Roman" w:hAnsi="Times New Roman" w:cs="Times New Roman"/>
          <w:lang w:val="ro-RO"/>
        </w:rPr>
        <w:t xml:space="preserve">. </w:t>
      </w:r>
      <w:r w:rsidR="008D3961" w:rsidRPr="00493277">
        <w:rPr>
          <w:rFonts w:ascii="Times New Roman" w:hAnsi="Times New Roman" w:cs="Times New Roman"/>
          <w:lang w:val="ro-RO"/>
        </w:rPr>
        <w:t>A</w:t>
      </w:r>
      <w:r w:rsidR="00C32C90" w:rsidRPr="00493277">
        <w:rPr>
          <w:rFonts w:ascii="Times New Roman" w:hAnsi="Times New Roman" w:cs="Times New Roman"/>
          <w:lang w:val="ro-RO"/>
        </w:rPr>
        <w:t>stfel, a</w:t>
      </w:r>
      <w:r w:rsidR="008D3961" w:rsidRPr="00493277">
        <w:rPr>
          <w:rFonts w:ascii="Times New Roman" w:hAnsi="Times New Roman" w:cs="Times New Roman"/>
          <w:lang w:val="ro-RO"/>
        </w:rPr>
        <w:t xml:space="preserve">mbele grupuri de lucru au </w:t>
      </w:r>
      <w:r w:rsidR="00C32C90" w:rsidRPr="00493277">
        <w:rPr>
          <w:rFonts w:ascii="Times New Roman" w:hAnsi="Times New Roman" w:cs="Times New Roman"/>
          <w:lang w:val="ro-RO"/>
        </w:rPr>
        <w:t>acționat</w:t>
      </w:r>
      <w:r w:rsidR="008D3961" w:rsidRPr="00493277">
        <w:rPr>
          <w:rFonts w:ascii="Times New Roman" w:hAnsi="Times New Roman" w:cs="Times New Roman"/>
          <w:lang w:val="ro-RO"/>
        </w:rPr>
        <w:t xml:space="preserve"> </w:t>
      </w:r>
      <w:r w:rsidR="00C32C90" w:rsidRPr="00493277">
        <w:rPr>
          <w:rFonts w:ascii="Times New Roman" w:hAnsi="Times New Roman" w:cs="Times New Roman"/>
          <w:lang w:val="ro-RO"/>
        </w:rPr>
        <w:t>împreuna</w:t>
      </w:r>
      <w:r w:rsidR="008D3961" w:rsidRPr="00493277">
        <w:rPr>
          <w:rFonts w:ascii="Times New Roman" w:hAnsi="Times New Roman" w:cs="Times New Roman"/>
          <w:lang w:val="ro-RO"/>
        </w:rPr>
        <w:t xml:space="preserve"> sau independent</w:t>
      </w:r>
      <w:r w:rsidR="00642492" w:rsidRPr="00493277">
        <w:rPr>
          <w:rFonts w:ascii="Times New Roman" w:hAnsi="Times New Roman" w:cs="Times New Roman"/>
          <w:lang w:val="ro-RO"/>
        </w:rPr>
        <w:t xml:space="preserve"> pentru realiza</w:t>
      </w:r>
      <w:r w:rsidR="008D3961" w:rsidRPr="00493277">
        <w:rPr>
          <w:rFonts w:ascii="Times New Roman" w:hAnsi="Times New Roman" w:cs="Times New Roman"/>
          <w:lang w:val="ro-RO"/>
        </w:rPr>
        <w:t>rea cu succes</w:t>
      </w:r>
      <w:r w:rsidR="00D8655C" w:rsidRPr="00493277">
        <w:rPr>
          <w:rFonts w:ascii="Times New Roman" w:hAnsi="Times New Roman" w:cs="Times New Roman"/>
          <w:lang w:val="ro-RO"/>
        </w:rPr>
        <w:t xml:space="preserve"> </w:t>
      </w:r>
      <w:r w:rsidR="008D3961" w:rsidRPr="00493277">
        <w:rPr>
          <w:rFonts w:ascii="Times New Roman" w:hAnsi="Times New Roman" w:cs="Times New Roman"/>
          <w:lang w:val="ro-RO"/>
        </w:rPr>
        <w:t>a obiectivelor</w:t>
      </w:r>
      <w:r w:rsidR="00D8655C" w:rsidRPr="00493277">
        <w:rPr>
          <w:rFonts w:ascii="Times New Roman" w:hAnsi="Times New Roman" w:cs="Times New Roman"/>
          <w:lang w:val="ro-RO"/>
        </w:rPr>
        <w:t xml:space="preserve"> </w:t>
      </w:r>
      <w:r w:rsidR="008D3961" w:rsidRPr="00493277">
        <w:rPr>
          <w:rFonts w:ascii="Times New Roman" w:hAnsi="Times New Roman" w:cs="Times New Roman"/>
          <w:lang w:val="ro-RO"/>
        </w:rPr>
        <w:t>anunțate</w:t>
      </w:r>
      <w:r w:rsidR="00D8655C" w:rsidRPr="00493277">
        <w:rPr>
          <w:rFonts w:ascii="Times New Roman" w:hAnsi="Times New Roman" w:cs="Times New Roman"/>
          <w:lang w:val="ro-RO"/>
        </w:rPr>
        <w:t xml:space="preserve"> </w:t>
      </w:r>
      <w:r w:rsidR="00E924FD" w:rsidRPr="00493277">
        <w:rPr>
          <w:rFonts w:ascii="Times New Roman" w:hAnsi="Times New Roman" w:cs="Times New Roman"/>
          <w:lang w:val="ro-RO"/>
        </w:rPr>
        <w:t>î</w:t>
      </w:r>
      <w:r w:rsidR="00D8655C" w:rsidRPr="00493277">
        <w:rPr>
          <w:rFonts w:ascii="Times New Roman" w:hAnsi="Times New Roman" w:cs="Times New Roman"/>
          <w:lang w:val="ro-RO"/>
        </w:rPr>
        <w:t xml:space="preserve">n </w:t>
      </w:r>
      <w:r w:rsidR="008D3961" w:rsidRPr="00493277">
        <w:rPr>
          <w:rFonts w:ascii="Times New Roman" w:hAnsi="Times New Roman" w:cs="Times New Roman"/>
          <w:lang w:val="ro-RO"/>
        </w:rPr>
        <w:t>pachetele de lucru</w:t>
      </w:r>
      <w:r w:rsidR="000C1FBE" w:rsidRPr="00493277">
        <w:rPr>
          <w:rFonts w:ascii="Times New Roman" w:hAnsi="Times New Roman" w:cs="Times New Roman"/>
          <w:lang w:val="ro-RO"/>
        </w:rPr>
        <w:t xml:space="preserve"> conturate anterior</w:t>
      </w:r>
      <w:r w:rsidR="00D8655C" w:rsidRPr="00493277">
        <w:rPr>
          <w:rFonts w:ascii="Times New Roman" w:hAnsi="Times New Roman" w:cs="Times New Roman"/>
          <w:lang w:val="ro-RO"/>
        </w:rPr>
        <w:t>.</w:t>
      </w:r>
    </w:p>
    <w:p w14:paraId="531B2681" w14:textId="3AB35A2C" w:rsidR="00C32C90" w:rsidRPr="00493277" w:rsidRDefault="00C32C90"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Travaliul conjugat a fost tradus printr-o activitate de diseminare a ariilor de interes pentru proiectul RISE</w:t>
      </w:r>
      <w:r w:rsidR="000C1FBE" w:rsidRPr="00493277">
        <w:rPr>
          <w:rFonts w:ascii="Times New Roman" w:hAnsi="Times New Roman" w:cs="Times New Roman"/>
          <w:lang w:val="ro-RO"/>
        </w:rPr>
        <w:t xml:space="preserve">, deopotrivă aspecte conexe manuscrisului A X 44 de la Basel, dar </w:t>
      </w:r>
      <w:r w:rsidR="00E924FD" w:rsidRPr="00493277">
        <w:rPr>
          <w:rFonts w:ascii="Times New Roman" w:hAnsi="Times New Roman" w:cs="Times New Roman"/>
          <w:lang w:val="ro-RO"/>
        </w:rPr>
        <w:t>ș</w:t>
      </w:r>
      <w:r w:rsidR="000C1FBE" w:rsidRPr="00493277">
        <w:rPr>
          <w:rFonts w:ascii="Times New Roman" w:hAnsi="Times New Roman" w:cs="Times New Roman"/>
          <w:lang w:val="ro-RO"/>
        </w:rPr>
        <w:t xml:space="preserve">i chestiuni conexe unei problematici mai ample subsumate unor idei precum scris </w:t>
      </w:r>
      <w:r w:rsidR="00E924FD" w:rsidRPr="00493277">
        <w:rPr>
          <w:rFonts w:ascii="Times New Roman" w:hAnsi="Times New Roman" w:cs="Times New Roman"/>
          <w:lang w:val="ro-RO"/>
        </w:rPr>
        <w:t>ș</w:t>
      </w:r>
      <w:r w:rsidR="000C1FBE" w:rsidRPr="00493277">
        <w:rPr>
          <w:rFonts w:ascii="Times New Roman" w:hAnsi="Times New Roman" w:cs="Times New Roman"/>
          <w:lang w:val="ro-RO"/>
        </w:rPr>
        <w:t xml:space="preserve">i societate, dinamica sociala </w:t>
      </w:r>
      <w:r w:rsidR="00E924FD" w:rsidRPr="00493277">
        <w:rPr>
          <w:rFonts w:ascii="Times New Roman" w:hAnsi="Times New Roman" w:cs="Times New Roman"/>
          <w:lang w:val="ro-RO"/>
        </w:rPr>
        <w:t>î</w:t>
      </w:r>
      <w:r w:rsidR="000C1FBE" w:rsidRPr="00493277">
        <w:rPr>
          <w:rFonts w:ascii="Times New Roman" w:hAnsi="Times New Roman" w:cs="Times New Roman"/>
          <w:lang w:val="ro-RO"/>
        </w:rPr>
        <w:t>n lumea academic</w:t>
      </w:r>
      <w:r w:rsidR="00E924FD" w:rsidRPr="00493277">
        <w:rPr>
          <w:rFonts w:ascii="Times New Roman" w:hAnsi="Times New Roman" w:cs="Times New Roman"/>
          <w:lang w:val="ro-RO"/>
        </w:rPr>
        <w:t>ă</w:t>
      </w:r>
      <w:r w:rsidR="000C1FBE" w:rsidRPr="00493277">
        <w:rPr>
          <w:rFonts w:ascii="Times New Roman" w:hAnsi="Times New Roman" w:cs="Times New Roman"/>
          <w:lang w:val="ro-RO"/>
        </w:rPr>
        <w:t xml:space="preserve"> medievala sau impactul tehnologiilor digitale </w:t>
      </w:r>
      <w:r w:rsidR="00E924FD" w:rsidRPr="00493277">
        <w:rPr>
          <w:rFonts w:ascii="Times New Roman" w:hAnsi="Times New Roman" w:cs="Times New Roman"/>
          <w:lang w:val="ro-RO"/>
        </w:rPr>
        <w:t>î</w:t>
      </w:r>
      <w:r w:rsidR="000C1FBE" w:rsidRPr="00493277">
        <w:rPr>
          <w:rFonts w:ascii="Times New Roman" w:hAnsi="Times New Roman" w:cs="Times New Roman"/>
          <w:lang w:val="ro-RO"/>
        </w:rPr>
        <w:t>n studiul critic al manuscriselor vechi (</w:t>
      </w:r>
      <w:r w:rsidR="000C1FBE" w:rsidRPr="00493277">
        <w:rPr>
          <w:rFonts w:ascii="Times New Roman" w:hAnsi="Times New Roman" w:cs="Times New Roman"/>
          <w:i/>
          <w:lang w:val="ro-RO"/>
        </w:rPr>
        <w:t xml:space="preserve">digital </w:t>
      </w:r>
      <w:proofErr w:type="spellStart"/>
      <w:r w:rsidR="000C1FBE" w:rsidRPr="00493277">
        <w:rPr>
          <w:rFonts w:ascii="Times New Roman" w:hAnsi="Times New Roman" w:cs="Times New Roman"/>
          <w:i/>
          <w:lang w:val="ro-RO"/>
        </w:rPr>
        <w:t>humanities</w:t>
      </w:r>
      <w:proofErr w:type="spellEnd"/>
      <w:r w:rsidR="000C1FBE" w:rsidRPr="00493277">
        <w:rPr>
          <w:rFonts w:ascii="Times New Roman" w:hAnsi="Times New Roman" w:cs="Times New Roman"/>
          <w:lang w:val="ro-RO"/>
        </w:rPr>
        <w:t>). Prin urmare,</w:t>
      </w:r>
      <w:r w:rsidRPr="00493277">
        <w:rPr>
          <w:rFonts w:ascii="Times New Roman" w:hAnsi="Times New Roman" w:cs="Times New Roman"/>
          <w:lang w:val="ro-RO"/>
        </w:rPr>
        <w:t xml:space="preserve"> au fost publicate</w:t>
      </w:r>
      <w:r w:rsidR="006C32D5" w:rsidRPr="00493277">
        <w:rPr>
          <w:rFonts w:ascii="Times New Roman" w:hAnsi="Times New Roman" w:cs="Times New Roman"/>
          <w:lang w:val="ro-RO"/>
        </w:rPr>
        <w:t xml:space="preserve">, respectiv acceptate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 xml:space="preserve">n vederea </w:t>
      </w:r>
      <w:r w:rsidR="000C1FBE" w:rsidRPr="00493277">
        <w:rPr>
          <w:rFonts w:ascii="Times New Roman" w:hAnsi="Times New Roman" w:cs="Times New Roman"/>
          <w:lang w:val="ro-RO"/>
        </w:rPr>
        <w:t>publicării</w:t>
      </w:r>
      <w:r w:rsidR="006C32D5" w:rsidRPr="00493277">
        <w:rPr>
          <w:rFonts w:ascii="Times New Roman" w:hAnsi="Times New Roman" w:cs="Times New Roman"/>
          <w:lang w:val="ro-RO"/>
        </w:rPr>
        <w:t>,</w:t>
      </w:r>
      <w:r w:rsidRPr="00493277">
        <w:rPr>
          <w:rFonts w:ascii="Times New Roman" w:hAnsi="Times New Roman" w:cs="Times New Roman"/>
          <w:lang w:val="ro-RO"/>
        </w:rPr>
        <w:t xml:space="preserve"> articole </w:t>
      </w:r>
      <w:r w:rsidR="00E924FD" w:rsidRPr="00493277">
        <w:rPr>
          <w:rFonts w:ascii="Times New Roman" w:hAnsi="Times New Roman" w:cs="Times New Roman"/>
          <w:lang w:val="ro-RO"/>
        </w:rPr>
        <w:t>ș</w:t>
      </w:r>
      <w:r w:rsidRPr="00493277">
        <w:rPr>
          <w:rFonts w:ascii="Times New Roman" w:hAnsi="Times New Roman" w:cs="Times New Roman"/>
          <w:lang w:val="ro-RO"/>
        </w:rPr>
        <w:t xml:space="preserve">i studii, precum </w:t>
      </w:r>
      <w:r w:rsidR="00E924FD" w:rsidRPr="00493277">
        <w:rPr>
          <w:rFonts w:ascii="Times New Roman" w:hAnsi="Times New Roman" w:cs="Times New Roman"/>
          <w:lang w:val="ro-RO"/>
        </w:rPr>
        <w:t>ș</w:t>
      </w:r>
      <w:r w:rsidRPr="00493277">
        <w:rPr>
          <w:rFonts w:ascii="Times New Roman" w:hAnsi="Times New Roman" w:cs="Times New Roman"/>
          <w:lang w:val="ro-RO"/>
        </w:rPr>
        <w:t xml:space="preserve">i recenzii, </w:t>
      </w:r>
      <w:r w:rsidR="00E924FD" w:rsidRPr="00493277">
        <w:rPr>
          <w:rFonts w:ascii="Times New Roman" w:hAnsi="Times New Roman" w:cs="Times New Roman"/>
          <w:lang w:val="ro-RO"/>
        </w:rPr>
        <w:t>î</w:t>
      </w:r>
      <w:r w:rsidRPr="00493277">
        <w:rPr>
          <w:rFonts w:ascii="Times New Roman" w:hAnsi="Times New Roman" w:cs="Times New Roman"/>
          <w:lang w:val="ro-RO"/>
        </w:rPr>
        <w:t xml:space="preserve">n volume, periodice </w:t>
      </w:r>
      <w:r w:rsidR="00E924FD" w:rsidRPr="00493277">
        <w:rPr>
          <w:rFonts w:ascii="Times New Roman" w:hAnsi="Times New Roman" w:cs="Times New Roman"/>
          <w:lang w:val="ro-RO"/>
        </w:rPr>
        <w:t>ș</w:t>
      </w:r>
      <w:r w:rsidRPr="00493277">
        <w:rPr>
          <w:rFonts w:ascii="Times New Roman" w:hAnsi="Times New Roman" w:cs="Times New Roman"/>
          <w:lang w:val="ro-RO"/>
        </w:rPr>
        <w:t>i contexte editoriale de prestigiu</w:t>
      </w:r>
      <w:r w:rsidR="006C32D5" w:rsidRPr="00493277">
        <w:rPr>
          <w:rFonts w:ascii="Times New Roman" w:hAnsi="Times New Roman" w:cs="Times New Roman"/>
          <w:lang w:val="ro-RO"/>
        </w:rPr>
        <w:t xml:space="preserve">, deopotrivă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n limba rom</w:t>
      </w:r>
      <w:r w:rsidR="00E924FD" w:rsidRPr="00493277">
        <w:rPr>
          <w:rFonts w:ascii="Times New Roman" w:hAnsi="Times New Roman" w:cs="Times New Roman"/>
          <w:lang w:val="ro-RO"/>
        </w:rPr>
        <w:t>â</w:t>
      </w:r>
      <w:r w:rsidR="006C32D5" w:rsidRPr="00493277">
        <w:rPr>
          <w:rFonts w:ascii="Times New Roman" w:hAnsi="Times New Roman" w:cs="Times New Roman"/>
          <w:lang w:val="ro-RO"/>
        </w:rPr>
        <w:t>n</w:t>
      </w:r>
      <w:r w:rsidR="00E924FD" w:rsidRPr="00493277">
        <w:rPr>
          <w:rFonts w:ascii="Times New Roman" w:hAnsi="Times New Roman" w:cs="Times New Roman"/>
          <w:lang w:val="ro-RO"/>
        </w:rPr>
        <w:t>ă</w:t>
      </w:r>
      <w:r w:rsidR="006C32D5" w:rsidRPr="00493277">
        <w:rPr>
          <w:rFonts w:ascii="Times New Roman" w:hAnsi="Times New Roman" w:cs="Times New Roman"/>
          <w:lang w:val="ro-RO"/>
        </w:rPr>
        <w:t xml:space="preserve"> </w:t>
      </w:r>
      <w:r w:rsidR="00E924FD" w:rsidRPr="00493277">
        <w:rPr>
          <w:rFonts w:ascii="Times New Roman" w:hAnsi="Times New Roman" w:cs="Times New Roman"/>
          <w:lang w:val="ro-RO"/>
        </w:rPr>
        <w:t>ș</w:t>
      </w:r>
      <w:r w:rsidR="006C32D5" w:rsidRPr="00493277">
        <w:rPr>
          <w:rFonts w:ascii="Times New Roman" w:hAnsi="Times New Roman" w:cs="Times New Roman"/>
          <w:lang w:val="ro-RO"/>
        </w:rPr>
        <w:t xml:space="preserve">i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n diferite limbi de circulație internațională: englez</w:t>
      </w:r>
      <w:r w:rsidR="00E924FD" w:rsidRPr="00493277">
        <w:rPr>
          <w:rFonts w:ascii="Times New Roman" w:hAnsi="Times New Roman" w:cs="Times New Roman"/>
          <w:lang w:val="ro-RO"/>
        </w:rPr>
        <w:t>ă</w:t>
      </w:r>
      <w:r w:rsidR="006C32D5" w:rsidRPr="00493277">
        <w:rPr>
          <w:rFonts w:ascii="Times New Roman" w:hAnsi="Times New Roman" w:cs="Times New Roman"/>
          <w:lang w:val="ro-RO"/>
        </w:rPr>
        <w:t>, francez</w:t>
      </w:r>
      <w:r w:rsidR="00E924FD" w:rsidRPr="00493277">
        <w:rPr>
          <w:rFonts w:ascii="Times New Roman" w:hAnsi="Times New Roman" w:cs="Times New Roman"/>
          <w:lang w:val="ro-RO"/>
        </w:rPr>
        <w:t>ă</w:t>
      </w:r>
      <w:r w:rsidR="006C32D5" w:rsidRPr="00493277">
        <w:rPr>
          <w:rFonts w:ascii="Times New Roman" w:hAnsi="Times New Roman" w:cs="Times New Roman"/>
          <w:lang w:val="ro-RO"/>
        </w:rPr>
        <w:t>, german</w:t>
      </w:r>
      <w:r w:rsidR="00E924FD" w:rsidRPr="00493277">
        <w:rPr>
          <w:rFonts w:ascii="Times New Roman" w:hAnsi="Times New Roman" w:cs="Times New Roman"/>
          <w:lang w:val="ro-RO"/>
        </w:rPr>
        <w:t>ă</w:t>
      </w:r>
      <w:r w:rsidR="006C32D5" w:rsidRPr="00493277">
        <w:rPr>
          <w:rFonts w:ascii="Times New Roman" w:hAnsi="Times New Roman" w:cs="Times New Roman"/>
          <w:lang w:val="ro-RO"/>
        </w:rPr>
        <w:t xml:space="preserve"> </w:t>
      </w:r>
      <w:r w:rsidR="00E924FD" w:rsidRPr="00493277">
        <w:rPr>
          <w:rFonts w:ascii="Times New Roman" w:hAnsi="Times New Roman" w:cs="Times New Roman"/>
          <w:lang w:val="ro-RO"/>
        </w:rPr>
        <w:t>ș</w:t>
      </w:r>
      <w:r w:rsidR="006C32D5" w:rsidRPr="00493277">
        <w:rPr>
          <w:rFonts w:ascii="Times New Roman" w:hAnsi="Times New Roman" w:cs="Times New Roman"/>
          <w:lang w:val="ro-RO"/>
        </w:rPr>
        <w:t>i italian</w:t>
      </w:r>
      <w:r w:rsidR="00E924FD" w:rsidRPr="00493277">
        <w:rPr>
          <w:rFonts w:ascii="Times New Roman" w:hAnsi="Times New Roman" w:cs="Times New Roman"/>
          <w:lang w:val="ro-RO"/>
        </w:rPr>
        <w:t>ă</w:t>
      </w:r>
      <w:r w:rsidR="006C32D5" w:rsidRPr="00493277">
        <w:rPr>
          <w:rFonts w:ascii="Times New Roman" w:hAnsi="Times New Roman" w:cs="Times New Roman"/>
          <w:lang w:val="ro-RO"/>
        </w:rPr>
        <w:t xml:space="preserve">. Prelegeri </w:t>
      </w:r>
      <w:r w:rsidR="00E924FD" w:rsidRPr="00493277">
        <w:rPr>
          <w:rFonts w:ascii="Times New Roman" w:hAnsi="Times New Roman" w:cs="Times New Roman"/>
          <w:lang w:val="ro-RO"/>
        </w:rPr>
        <w:t>ș</w:t>
      </w:r>
      <w:r w:rsidR="006C32D5" w:rsidRPr="00493277">
        <w:rPr>
          <w:rFonts w:ascii="Times New Roman" w:hAnsi="Times New Roman" w:cs="Times New Roman"/>
          <w:lang w:val="ro-RO"/>
        </w:rPr>
        <w:t xml:space="preserve">i conferințe au făcut cunoscute temele largi de interes ale proiectului RISE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 xml:space="preserve">n cadrul unor prestigioase reuniuni științifice, unele organizate chiar de către cercetători din cadrul proiectului aflat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 xml:space="preserve">n discuție. Au fost </w:t>
      </w:r>
      <w:r w:rsidR="000C1FBE" w:rsidRPr="00493277">
        <w:rPr>
          <w:rFonts w:ascii="Times New Roman" w:hAnsi="Times New Roman" w:cs="Times New Roman"/>
          <w:lang w:val="ro-RO"/>
        </w:rPr>
        <w:t>întreprinse</w:t>
      </w:r>
      <w:r w:rsidR="006C32D5" w:rsidRPr="00493277">
        <w:rPr>
          <w:rFonts w:ascii="Times New Roman" w:hAnsi="Times New Roman" w:cs="Times New Roman"/>
          <w:lang w:val="ro-RO"/>
        </w:rPr>
        <w:t xml:space="preserve"> de asemenea stagii de cercetare</w:t>
      </w:r>
      <w:r w:rsidR="00E924FD" w:rsidRPr="00493277">
        <w:rPr>
          <w:rFonts w:ascii="Times New Roman" w:hAnsi="Times New Roman" w:cs="Times New Roman"/>
          <w:lang w:val="ro-RO"/>
        </w:rPr>
        <w:t>-</w:t>
      </w:r>
      <w:r w:rsidR="006C32D5" w:rsidRPr="00493277">
        <w:rPr>
          <w:rFonts w:ascii="Times New Roman" w:hAnsi="Times New Roman" w:cs="Times New Roman"/>
          <w:lang w:val="ro-RO"/>
        </w:rPr>
        <w:t xml:space="preserve">documentare </w:t>
      </w:r>
      <w:r w:rsidR="00E924FD" w:rsidRPr="00493277">
        <w:rPr>
          <w:rFonts w:ascii="Times New Roman" w:hAnsi="Times New Roman" w:cs="Times New Roman"/>
          <w:lang w:val="ro-RO"/>
        </w:rPr>
        <w:t>î</w:t>
      </w:r>
      <w:r w:rsidR="006C32D5" w:rsidRPr="00493277">
        <w:rPr>
          <w:rFonts w:ascii="Times New Roman" w:hAnsi="Times New Roman" w:cs="Times New Roman"/>
          <w:lang w:val="ro-RO"/>
        </w:rPr>
        <w:t xml:space="preserve">n cadrul </w:t>
      </w:r>
      <w:r w:rsidR="000C1FBE" w:rsidRPr="00493277">
        <w:rPr>
          <w:rFonts w:ascii="Times New Roman" w:hAnsi="Times New Roman" w:cs="Times New Roman"/>
          <w:lang w:val="ro-RO"/>
        </w:rPr>
        <w:t>cărora</w:t>
      </w:r>
      <w:r w:rsidR="006C32D5" w:rsidRPr="00493277">
        <w:rPr>
          <w:rFonts w:ascii="Times New Roman" w:hAnsi="Times New Roman" w:cs="Times New Roman"/>
          <w:lang w:val="ro-RO"/>
        </w:rPr>
        <w:t xml:space="preserve"> s-a </w:t>
      </w:r>
      <w:r w:rsidR="000C1FBE" w:rsidRPr="00493277">
        <w:rPr>
          <w:rFonts w:ascii="Times New Roman" w:hAnsi="Times New Roman" w:cs="Times New Roman"/>
          <w:lang w:val="ro-RO"/>
        </w:rPr>
        <w:t>urmărit</w:t>
      </w:r>
      <w:r w:rsidR="00E924FD" w:rsidRPr="00493277">
        <w:rPr>
          <w:rFonts w:ascii="Times New Roman" w:hAnsi="Times New Roman" w:cs="Times New Roman"/>
          <w:lang w:val="ro-RO"/>
        </w:rPr>
        <w:t>,</w:t>
      </w:r>
      <w:r w:rsidR="006C32D5" w:rsidRPr="00493277">
        <w:rPr>
          <w:rFonts w:ascii="Times New Roman" w:hAnsi="Times New Roman" w:cs="Times New Roman"/>
          <w:lang w:val="ro-RO"/>
        </w:rPr>
        <w:t xml:space="preserve"> pe </w:t>
      </w:r>
      <w:r w:rsidR="000C1FBE" w:rsidRPr="00493277">
        <w:rPr>
          <w:rFonts w:ascii="Times New Roman" w:hAnsi="Times New Roman" w:cs="Times New Roman"/>
          <w:lang w:val="ro-RO"/>
        </w:rPr>
        <w:t>lângă</w:t>
      </w:r>
      <w:r w:rsidR="006C32D5" w:rsidRPr="00493277">
        <w:rPr>
          <w:rFonts w:ascii="Times New Roman" w:hAnsi="Times New Roman" w:cs="Times New Roman"/>
          <w:lang w:val="ro-RO"/>
        </w:rPr>
        <w:t xml:space="preserve"> acumularea de </w:t>
      </w:r>
      <w:r w:rsidR="000C1FBE" w:rsidRPr="00493277">
        <w:rPr>
          <w:rFonts w:ascii="Times New Roman" w:hAnsi="Times New Roman" w:cs="Times New Roman"/>
          <w:lang w:val="ro-RO"/>
        </w:rPr>
        <w:t>informații</w:t>
      </w:r>
      <w:r w:rsidR="006C32D5" w:rsidRPr="00493277">
        <w:rPr>
          <w:rFonts w:ascii="Times New Roman" w:hAnsi="Times New Roman" w:cs="Times New Roman"/>
          <w:lang w:val="ro-RO"/>
        </w:rPr>
        <w:t xml:space="preserve"> ori diseminarea rezultatelor, </w:t>
      </w:r>
      <w:r w:rsidR="00E924FD" w:rsidRPr="00493277">
        <w:rPr>
          <w:rFonts w:ascii="Times New Roman" w:hAnsi="Times New Roman" w:cs="Times New Roman"/>
          <w:lang w:val="ro-RO"/>
        </w:rPr>
        <w:t>ș</w:t>
      </w:r>
      <w:r w:rsidR="006C32D5" w:rsidRPr="00493277">
        <w:rPr>
          <w:rFonts w:ascii="Times New Roman" w:hAnsi="Times New Roman" w:cs="Times New Roman"/>
          <w:lang w:val="ro-RO"/>
        </w:rPr>
        <w:t xml:space="preserve">i </w:t>
      </w:r>
      <w:r w:rsidR="000C1FBE" w:rsidRPr="00493277">
        <w:rPr>
          <w:rFonts w:ascii="Times New Roman" w:hAnsi="Times New Roman" w:cs="Times New Roman"/>
          <w:lang w:val="ro-RO"/>
        </w:rPr>
        <w:t xml:space="preserve">una dintre direcțiile importante din cadrul proiectului: accentuarea dimensiunii internaționale a cercetării </w:t>
      </w:r>
      <w:r w:rsidR="006D7729" w:rsidRPr="00493277">
        <w:rPr>
          <w:rFonts w:ascii="Times New Roman" w:hAnsi="Times New Roman" w:cs="Times New Roman"/>
          <w:lang w:val="ro-RO"/>
        </w:rPr>
        <w:t>întreprinse</w:t>
      </w:r>
      <w:r w:rsidR="000C1FBE" w:rsidRPr="00493277">
        <w:rPr>
          <w:rFonts w:ascii="Times New Roman" w:hAnsi="Times New Roman" w:cs="Times New Roman"/>
          <w:lang w:val="ro-RO"/>
        </w:rPr>
        <w:t xml:space="preserve"> </w:t>
      </w:r>
      <w:r w:rsidR="00E924FD" w:rsidRPr="00493277">
        <w:rPr>
          <w:rFonts w:ascii="Times New Roman" w:hAnsi="Times New Roman" w:cs="Times New Roman"/>
          <w:lang w:val="ro-RO"/>
        </w:rPr>
        <w:t>ș</w:t>
      </w:r>
      <w:r w:rsidR="000C1FBE" w:rsidRPr="00493277">
        <w:rPr>
          <w:rFonts w:ascii="Times New Roman" w:hAnsi="Times New Roman" w:cs="Times New Roman"/>
          <w:lang w:val="ro-RO"/>
        </w:rPr>
        <w:t>i identificarea unor po</w:t>
      </w:r>
      <w:r w:rsidR="006D7729" w:rsidRPr="00493277">
        <w:rPr>
          <w:rFonts w:ascii="Times New Roman" w:hAnsi="Times New Roman" w:cs="Times New Roman"/>
          <w:lang w:val="ro-RO"/>
        </w:rPr>
        <w:t>sibili</w:t>
      </w:r>
      <w:r w:rsidR="000C1FBE" w:rsidRPr="00493277">
        <w:rPr>
          <w:rFonts w:ascii="Times New Roman" w:hAnsi="Times New Roman" w:cs="Times New Roman"/>
          <w:lang w:val="ro-RO"/>
        </w:rPr>
        <w:t xml:space="preserve"> parteneri de dialog </w:t>
      </w:r>
      <w:r w:rsidR="00E924FD" w:rsidRPr="00493277">
        <w:rPr>
          <w:rFonts w:ascii="Times New Roman" w:hAnsi="Times New Roman" w:cs="Times New Roman"/>
          <w:lang w:val="ro-RO"/>
        </w:rPr>
        <w:t>î</w:t>
      </w:r>
      <w:r w:rsidR="000C1FBE" w:rsidRPr="00493277">
        <w:rPr>
          <w:rFonts w:ascii="Times New Roman" w:hAnsi="Times New Roman" w:cs="Times New Roman"/>
          <w:lang w:val="ro-RO"/>
        </w:rPr>
        <w:t xml:space="preserve">n acele medii academice </w:t>
      </w:r>
      <w:r w:rsidR="00E924FD" w:rsidRPr="00493277">
        <w:rPr>
          <w:rFonts w:ascii="Times New Roman" w:hAnsi="Times New Roman" w:cs="Times New Roman"/>
          <w:lang w:val="ro-RO"/>
        </w:rPr>
        <w:t>î</w:t>
      </w:r>
      <w:r w:rsidR="000C1FBE" w:rsidRPr="00493277">
        <w:rPr>
          <w:rFonts w:ascii="Times New Roman" w:hAnsi="Times New Roman" w:cs="Times New Roman"/>
          <w:lang w:val="ro-RO"/>
        </w:rPr>
        <w:t xml:space="preserve">n care se desfășoară </w:t>
      </w:r>
      <w:r w:rsidR="006D7729" w:rsidRPr="00493277">
        <w:rPr>
          <w:rFonts w:ascii="Times New Roman" w:hAnsi="Times New Roman" w:cs="Times New Roman"/>
          <w:lang w:val="ro-RO"/>
        </w:rPr>
        <w:t>acțiuni</w:t>
      </w:r>
      <w:r w:rsidR="000C1FBE" w:rsidRPr="00493277">
        <w:rPr>
          <w:rFonts w:ascii="Times New Roman" w:hAnsi="Times New Roman" w:cs="Times New Roman"/>
          <w:lang w:val="ro-RO"/>
        </w:rPr>
        <w:t xml:space="preserve"> similare sau care au potențialul de a oferi baze de comparație pentru rezultatele la care echipele RISE ajung.</w:t>
      </w:r>
      <w:r w:rsidR="006D7729" w:rsidRPr="00493277">
        <w:rPr>
          <w:rFonts w:ascii="Times New Roman" w:hAnsi="Times New Roman" w:cs="Times New Roman"/>
          <w:lang w:val="ro-RO"/>
        </w:rPr>
        <w:t xml:space="preserve"> </w:t>
      </w:r>
      <w:r w:rsidR="006D7729" w:rsidRPr="00493277">
        <w:rPr>
          <w:rFonts w:ascii="Times New Roman" w:hAnsi="Times New Roman" w:cs="Times New Roman"/>
          <w:lang w:val="ro-RO"/>
        </w:rPr>
        <w:lastRenderedPageBreak/>
        <w:t>Se deschid astfel c</w:t>
      </w:r>
      <w:r w:rsidR="00E924FD" w:rsidRPr="00493277">
        <w:rPr>
          <w:rFonts w:ascii="Times New Roman" w:hAnsi="Times New Roman" w:cs="Times New Roman"/>
          <w:lang w:val="ro-RO"/>
        </w:rPr>
        <w:t>ă</w:t>
      </w:r>
      <w:r w:rsidR="006D7729" w:rsidRPr="00493277">
        <w:rPr>
          <w:rFonts w:ascii="Times New Roman" w:hAnsi="Times New Roman" w:cs="Times New Roman"/>
          <w:lang w:val="ro-RO"/>
        </w:rPr>
        <w:t xml:space="preserve">i de comunicare </w:t>
      </w:r>
      <w:r w:rsidR="00E924FD" w:rsidRPr="00493277">
        <w:rPr>
          <w:rFonts w:ascii="Times New Roman" w:hAnsi="Times New Roman" w:cs="Times New Roman"/>
          <w:lang w:val="ro-RO"/>
        </w:rPr>
        <w:t>ș</w:t>
      </w:r>
      <w:r w:rsidR="006D7729" w:rsidRPr="00493277">
        <w:rPr>
          <w:rFonts w:ascii="Times New Roman" w:hAnsi="Times New Roman" w:cs="Times New Roman"/>
          <w:lang w:val="ro-RO"/>
        </w:rPr>
        <w:t xml:space="preserve">i de elaborare a unor </w:t>
      </w:r>
      <w:r w:rsidR="004A0942" w:rsidRPr="00493277">
        <w:rPr>
          <w:rFonts w:ascii="Times New Roman" w:hAnsi="Times New Roman" w:cs="Times New Roman"/>
          <w:lang w:val="ro-RO"/>
        </w:rPr>
        <w:t>acțiuni</w:t>
      </w:r>
      <w:r w:rsidR="006D7729" w:rsidRPr="00493277">
        <w:rPr>
          <w:rFonts w:ascii="Times New Roman" w:hAnsi="Times New Roman" w:cs="Times New Roman"/>
          <w:lang w:val="ro-RO"/>
        </w:rPr>
        <w:t xml:space="preserve"> comune cu </w:t>
      </w:r>
      <w:r w:rsidR="004A0942" w:rsidRPr="00493277">
        <w:rPr>
          <w:rFonts w:ascii="Times New Roman" w:hAnsi="Times New Roman" w:cs="Times New Roman"/>
          <w:lang w:val="ro-RO"/>
        </w:rPr>
        <w:t>universitățile</w:t>
      </w:r>
      <w:r w:rsidR="006D7729" w:rsidRPr="00493277">
        <w:rPr>
          <w:rFonts w:ascii="Times New Roman" w:hAnsi="Times New Roman" w:cs="Times New Roman"/>
          <w:lang w:val="ro-RO"/>
        </w:rPr>
        <w:t xml:space="preserve"> din </w:t>
      </w:r>
      <w:r w:rsidR="00DD0C2D" w:rsidRPr="00493277">
        <w:rPr>
          <w:rFonts w:ascii="Times New Roman" w:hAnsi="Times New Roman" w:cs="Times New Roman"/>
          <w:lang w:val="ro-RO"/>
        </w:rPr>
        <w:t xml:space="preserve">Viena (Austria), </w:t>
      </w:r>
      <w:r w:rsidR="00C944FA" w:rsidRPr="00493277">
        <w:rPr>
          <w:rFonts w:ascii="Times New Roman" w:hAnsi="Times New Roman" w:cs="Times New Roman"/>
          <w:lang w:val="ro-RO"/>
        </w:rPr>
        <w:t xml:space="preserve">Mainz </w:t>
      </w:r>
      <w:r w:rsidR="00E924FD" w:rsidRPr="00493277">
        <w:rPr>
          <w:rFonts w:ascii="Times New Roman" w:hAnsi="Times New Roman" w:cs="Times New Roman"/>
          <w:lang w:val="ro-RO"/>
        </w:rPr>
        <w:t>ș</w:t>
      </w:r>
      <w:r w:rsidR="00C944FA" w:rsidRPr="00493277">
        <w:rPr>
          <w:rFonts w:ascii="Times New Roman" w:hAnsi="Times New Roman" w:cs="Times New Roman"/>
          <w:lang w:val="ro-RO"/>
        </w:rPr>
        <w:t xml:space="preserve">i </w:t>
      </w:r>
      <w:r w:rsidR="006D7729" w:rsidRPr="00493277">
        <w:rPr>
          <w:rFonts w:ascii="Times New Roman" w:hAnsi="Times New Roman" w:cs="Times New Roman"/>
          <w:lang w:val="ro-RO"/>
        </w:rPr>
        <w:t xml:space="preserve">Freiburg im </w:t>
      </w:r>
      <w:proofErr w:type="spellStart"/>
      <w:r w:rsidR="006D7729" w:rsidRPr="00493277">
        <w:rPr>
          <w:rFonts w:ascii="Times New Roman" w:hAnsi="Times New Roman" w:cs="Times New Roman"/>
          <w:lang w:val="ro-RO"/>
        </w:rPr>
        <w:t>Breisigau</w:t>
      </w:r>
      <w:proofErr w:type="spellEnd"/>
      <w:r w:rsidR="006D7729" w:rsidRPr="00493277">
        <w:rPr>
          <w:rFonts w:ascii="Times New Roman" w:hAnsi="Times New Roman" w:cs="Times New Roman"/>
          <w:lang w:val="ro-RO"/>
        </w:rPr>
        <w:t xml:space="preserve"> (Germania) sau Bergen (Norvegia).</w:t>
      </w:r>
    </w:p>
    <w:p w14:paraId="0BD37813" w14:textId="3E9B77E1" w:rsidR="00FD7C7D" w:rsidRPr="00493277" w:rsidRDefault="00073254"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ACVIT</w:t>
      </w:r>
      <w:r w:rsidR="00E924FD" w:rsidRPr="00493277">
        <w:rPr>
          <w:rFonts w:ascii="Times New Roman" w:hAnsi="Times New Roman" w:cs="Times New Roman"/>
          <w:lang w:val="ro-RO"/>
        </w:rPr>
        <w:t>ĂȚ</w:t>
      </w:r>
      <w:r w:rsidRPr="00493277">
        <w:rPr>
          <w:rFonts w:ascii="Times New Roman" w:hAnsi="Times New Roman" w:cs="Times New Roman"/>
          <w:lang w:val="ro-RO"/>
        </w:rPr>
        <w:t xml:space="preserve">I </w:t>
      </w:r>
      <w:r w:rsidR="00E924FD" w:rsidRPr="00493277">
        <w:rPr>
          <w:rFonts w:ascii="Times New Roman" w:hAnsi="Times New Roman" w:cs="Times New Roman"/>
          <w:lang w:val="ro-RO"/>
        </w:rPr>
        <w:t>Ș</w:t>
      </w:r>
      <w:r w:rsidRPr="00493277">
        <w:rPr>
          <w:rFonts w:ascii="Times New Roman" w:hAnsi="Times New Roman" w:cs="Times New Roman"/>
          <w:lang w:val="ro-RO"/>
        </w:rPr>
        <w:t>I REALIZ</w:t>
      </w:r>
      <w:r w:rsidR="00E924FD" w:rsidRPr="00493277">
        <w:rPr>
          <w:rFonts w:ascii="Times New Roman" w:hAnsi="Times New Roman" w:cs="Times New Roman"/>
          <w:lang w:val="ro-RO"/>
        </w:rPr>
        <w:t>Ă</w:t>
      </w:r>
      <w:r w:rsidRPr="00493277">
        <w:rPr>
          <w:rFonts w:ascii="Times New Roman" w:hAnsi="Times New Roman" w:cs="Times New Roman"/>
          <w:lang w:val="ro-RO"/>
        </w:rPr>
        <w:t xml:space="preserve">RI. </w:t>
      </w:r>
      <w:r w:rsidR="006D7729" w:rsidRPr="00493277">
        <w:rPr>
          <w:rFonts w:ascii="Times New Roman" w:hAnsi="Times New Roman" w:cs="Times New Roman"/>
          <w:lang w:val="ro-RO"/>
        </w:rPr>
        <w:t xml:space="preserve">Repere fundamentale ale cercetărilor efectuate pot fi </w:t>
      </w:r>
      <w:r w:rsidRPr="00493277">
        <w:rPr>
          <w:rFonts w:ascii="Times New Roman" w:hAnsi="Times New Roman" w:cs="Times New Roman"/>
          <w:lang w:val="ro-RO"/>
        </w:rPr>
        <w:t>astfel descrise.</w:t>
      </w:r>
    </w:p>
    <w:p w14:paraId="56241CD0" w14:textId="71A7BD0D" w:rsidR="00D05A21" w:rsidRPr="00493277" w:rsidRDefault="006D7729"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 xml:space="preserve">S-a </w:t>
      </w:r>
      <w:r w:rsidR="004A0942" w:rsidRPr="00493277">
        <w:rPr>
          <w:rFonts w:ascii="Times New Roman" w:hAnsi="Times New Roman" w:cs="Times New Roman"/>
          <w:lang w:val="ro-RO"/>
        </w:rPr>
        <w:t>desfășurat</w:t>
      </w:r>
      <w:r w:rsidRPr="00493277">
        <w:rPr>
          <w:rFonts w:ascii="Times New Roman" w:hAnsi="Times New Roman" w:cs="Times New Roman"/>
          <w:lang w:val="ro-RO"/>
        </w:rPr>
        <w:t xml:space="preserve"> </w:t>
      </w:r>
      <w:r w:rsidR="00D8655C" w:rsidRPr="00493277">
        <w:rPr>
          <w:rFonts w:ascii="Times New Roman" w:hAnsi="Times New Roman" w:cs="Times New Roman"/>
          <w:lang w:val="ro-RO"/>
        </w:rPr>
        <w:t xml:space="preserve">un seminar hebdomadar </w:t>
      </w:r>
      <w:r w:rsidR="00E924FD" w:rsidRPr="00493277">
        <w:rPr>
          <w:rFonts w:ascii="Times New Roman" w:hAnsi="Times New Roman" w:cs="Times New Roman"/>
          <w:lang w:val="ro-RO"/>
        </w:rPr>
        <w:t>î</w:t>
      </w:r>
      <w:r w:rsidR="00D8655C" w:rsidRPr="00493277">
        <w:rPr>
          <w:rFonts w:ascii="Times New Roman" w:hAnsi="Times New Roman" w:cs="Times New Roman"/>
          <w:lang w:val="ro-RO"/>
        </w:rPr>
        <w:t>n care fiecare membru al echipei</w:t>
      </w:r>
      <w:r w:rsidRPr="00493277">
        <w:rPr>
          <w:rFonts w:ascii="Times New Roman" w:hAnsi="Times New Roman" w:cs="Times New Roman"/>
          <w:lang w:val="ro-RO"/>
        </w:rPr>
        <w:t>,</w:t>
      </w:r>
      <w:r w:rsidR="00D8655C" w:rsidRPr="00493277">
        <w:rPr>
          <w:rFonts w:ascii="Times New Roman" w:hAnsi="Times New Roman" w:cs="Times New Roman"/>
          <w:lang w:val="ro-RO"/>
        </w:rPr>
        <w:t xml:space="preserve"> p</w:t>
      </w:r>
      <w:r w:rsidRPr="00493277">
        <w:rPr>
          <w:rFonts w:ascii="Times New Roman" w:hAnsi="Times New Roman" w:cs="Times New Roman"/>
          <w:lang w:val="ro-RO"/>
        </w:rPr>
        <w:t>e r</w:t>
      </w:r>
      <w:r w:rsidR="00E924FD" w:rsidRPr="00493277">
        <w:rPr>
          <w:rFonts w:ascii="Times New Roman" w:hAnsi="Times New Roman" w:cs="Times New Roman"/>
          <w:lang w:val="ro-RO"/>
        </w:rPr>
        <w:t>â</w:t>
      </w:r>
      <w:r w:rsidRPr="00493277">
        <w:rPr>
          <w:rFonts w:ascii="Times New Roman" w:hAnsi="Times New Roman" w:cs="Times New Roman"/>
          <w:lang w:val="ro-RO"/>
        </w:rPr>
        <w:t>nd,</w:t>
      </w:r>
      <w:r w:rsidR="0030313E" w:rsidRPr="00493277">
        <w:rPr>
          <w:rFonts w:ascii="Times New Roman" w:hAnsi="Times New Roman" w:cs="Times New Roman"/>
          <w:lang w:val="ro-RO"/>
        </w:rPr>
        <w:t xml:space="preserve"> a </w:t>
      </w:r>
      <w:r w:rsidRPr="00493277">
        <w:rPr>
          <w:rFonts w:ascii="Times New Roman" w:hAnsi="Times New Roman" w:cs="Times New Roman"/>
          <w:lang w:val="ro-RO"/>
        </w:rPr>
        <w:t>supus aten</w:t>
      </w:r>
      <w:r w:rsidR="00E924FD" w:rsidRPr="00493277">
        <w:rPr>
          <w:rFonts w:ascii="Times New Roman" w:hAnsi="Times New Roman" w:cs="Times New Roman"/>
          <w:lang w:val="ro-RO"/>
        </w:rPr>
        <w:t>ț</w:t>
      </w:r>
      <w:r w:rsidRPr="00493277">
        <w:rPr>
          <w:rFonts w:ascii="Times New Roman" w:hAnsi="Times New Roman" w:cs="Times New Roman"/>
          <w:lang w:val="ro-RO"/>
        </w:rPr>
        <w:t>iei colegilor</w:t>
      </w:r>
      <w:r w:rsidR="0030313E" w:rsidRPr="00493277">
        <w:rPr>
          <w:rFonts w:ascii="Times New Roman" w:hAnsi="Times New Roman" w:cs="Times New Roman"/>
          <w:lang w:val="ro-RO"/>
        </w:rPr>
        <w:t xml:space="preserve"> transcrierea pasaj</w:t>
      </w:r>
      <w:r w:rsidR="00D8655C" w:rsidRPr="00493277">
        <w:rPr>
          <w:rFonts w:ascii="Times New Roman" w:hAnsi="Times New Roman" w:cs="Times New Roman"/>
          <w:lang w:val="ro-RO"/>
        </w:rPr>
        <w:t xml:space="preserve">elor atribuite. </w:t>
      </w:r>
      <w:r w:rsidRPr="00493277">
        <w:rPr>
          <w:rFonts w:ascii="Times New Roman" w:hAnsi="Times New Roman" w:cs="Times New Roman"/>
          <w:lang w:val="ro-RO"/>
        </w:rPr>
        <w:t>Aproximativ 25</w:t>
      </w:r>
      <w:r w:rsidR="00A13065" w:rsidRPr="00493277">
        <w:rPr>
          <w:rFonts w:ascii="Times New Roman" w:hAnsi="Times New Roman" w:cs="Times New Roman"/>
          <w:lang w:val="ro-RO"/>
        </w:rPr>
        <w:t xml:space="preserve">% din </w:t>
      </w:r>
      <w:r w:rsidRPr="00493277">
        <w:rPr>
          <w:rFonts w:ascii="Times New Roman" w:hAnsi="Times New Roman" w:cs="Times New Roman"/>
          <w:lang w:val="ro-RO"/>
        </w:rPr>
        <w:t>cuprinsul asumat din cadrul manuscrisului din Basel, A X 44, a putut fi</w:t>
      </w:r>
      <w:r w:rsidR="00A13065" w:rsidRPr="00493277">
        <w:rPr>
          <w:rFonts w:ascii="Times New Roman" w:hAnsi="Times New Roman" w:cs="Times New Roman"/>
          <w:lang w:val="ro-RO"/>
        </w:rPr>
        <w:t xml:space="preserve"> transcris</w:t>
      </w:r>
      <w:r w:rsidRPr="00493277">
        <w:rPr>
          <w:rFonts w:ascii="Times New Roman" w:hAnsi="Times New Roman" w:cs="Times New Roman"/>
          <w:lang w:val="ro-RO"/>
        </w:rPr>
        <w:t xml:space="preserve"> </w:t>
      </w:r>
      <w:r w:rsidR="00E924FD" w:rsidRPr="00493277">
        <w:rPr>
          <w:rFonts w:ascii="Times New Roman" w:hAnsi="Times New Roman" w:cs="Times New Roman"/>
          <w:lang w:val="ro-RO"/>
        </w:rPr>
        <w:t>î</w:t>
      </w:r>
      <w:r w:rsidRPr="00493277">
        <w:rPr>
          <w:rFonts w:ascii="Times New Roman" w:hAnsi="Times New Roman" w:cs="Times New Roman"/>
          <w:lang w:val="ro-RO"/>
        </w:rPr>
        <w:t>n maniera descris</w:t>
      </w:r>
      <w:r w:rsidR="00E924FD" w:rsidRPr="00493277">
        <w:rPr>
          <w:rFonts w:ascii="Times New Roman" w:hAnsi="Times New Roman" w:cs="Times New Roman"/>
          <w:lang w:val="ro-RO"/>
        </w:rPr>
        <w:t>ă</w:t>
      </w:r>
      <w:r w:rsidR="00A13065" w:rsidRPr="00493277">
        <w:rPr>
          <w:rFonts w:ascii="Times New Roman" w:hAnsi="Times New Roman" w:cs="Times New Roman"/>
          <w:lang w:val="ro-RO"/>
        </w:rPr>
        <w:t xml:space="preserve">. </w:t>
      </w:r>
      <w:r w:rsidRPr="00493277">
        <w:rPr>
          <w:rFonts w:ascii="Times New Roman" w:hAnsi="Times New Roman" w:cs="Times New Roman"/>
          <w:lang w:val="ro-RO"/>
        </w:rPr>
        <w:t xml:space="preserve">S-a </w:t>
      </w:r>
      <w:r w:rsidR="00E924FD" w:rsidRPr="00493277">
        <w:rPr>
          <w:rFonts w:ascii="Times New Roman" w:hAnsi="Times New Roman" w:cs="Times New Roman"/>
          <w:lang w:val="ro-RO"/>
        </w:rPr>
        <w:t>obținut</w:t>
      </w:r>
      <w:r w:rsidRPr="00493277">
        <w:rPr>
          <w:rFonts w:ascii="Times New Roman" w:hAnsi="Times New Roman" w:cs="Times New Roman"/>
          <w:lang w:val="ro-RO"/>
        </w:rPr>
        <w:t xml:space="preserve"> a</w:t>
      </w:r>
      <w:r w:rsidR="00D8655C" w:rsidRPr="00493277">
        <w:rPr>
          <w:rFonts w:ascii="Times New Roman" w:hAnsi="Times New Roman" w:cs="Times New Roman"/>
          <w:lang w:val="ro-RO"/>
        </w:rPr>
        <w:t xml:space="preserve">stfel pe durata </w:t>
      </w:r>
      <w:r w:rsidR="00E924FD" w:rsidRPr="00493277">
        <w:rPr>
          <w:rFonts w:ascii="Times New Roman" w:hAnsi="Times New Roman" w:cs="Times New Roman"/>
          <w:lang w:val="ro-RO"/>
        </w:rPr>
        <w:t>întregului</w:t>
      </w:r>
      <w:r w:rsidR="00D8655C" w:rsidRPr="00493277">
        <w:rPr>
          <w:rFonts w:ascii="Times New Roman" w:hAnsi="Times New Roman" w:cs="Times New Roman"/>
          <w:lang w:val="ro-RO"/>
        </w:rPr>
        <w:t xml:space="preserve"> an </w:t>
      </w:r>
      <w:r w:rsidRPr="00493277">
        <w:rPr>
          <w:rFonts w:ascii="Times New Roman" w:hAnsi="Times New Roman" w:cs="Times New Roman"/>
          <w:lang w:val="ro-RO"/>
        </w:rPr>
        <w:t>transliterarea a</w:t>
      </w:r>
      <w:r w:rsidR="00445E57" w:rsidRPr="00493277">
        <w:rPr>
          <w:rFonts w:ascii="Times New Roman" w:hAnsi="Times New Roman" w:cs="Times New Roman"/>
          <w:lang w:val="ro-RO"/>
        </w:rPr>
        <w:t xml:space="preserve"> 35 </w:t>
      </w:r>
      <w:r w:rsidRPr="00493277">
        <w:rPr>
          <w:rFonts w:ascii="Times New Roman" w:hAnsi="Times New Roman" w:cs="Times New Roman"/>
          <w:lang w:val="ro-RO"/>
        </w:rPr>
        <w:t xml:space="preserve">de </w:t>
      </w:r>
      <w:r w:rsidR="00445E57" w:rsidRPr="00493277">
        <w:rPr>
          <w:rFonts w:ascii="Times New Roman" w:hAnsi="Times New Roman" w:cs="Times New Roman"/>
          <w:i/>
          <w:lang w:val="ro-RO"/>
        </w:rPr>
        <w:t>folia</w:t>
      </w:r>
      <w:r w:rsidR="00445E57" w:rsidRPr="00493277">
        <w:rPr>
          <w:rFonts w:ascii="Times New Roman" w:hAnsi="Times New Roman" w:cs="Times New Roman"/>
          <w:lang w:val="ro-RO"/>
        </w:rPr>
        <w:t xml:space="preserve">, </w:t>
      </w:r>
      <w:r w:rsidRPr="00493277">
        <w:rPr>
          <w:rFonts w:ascii="Times New Roman" w:hAnsi="Times New Roman" w:cs="Times New Roman"/>
          <w:lang w:val="ro-RO"/>
        </w:rPr>
        <w:t xml:space="preserve">echivalent a circa </w:t>
      </w:r>
      <w:r w:rsidR="00445E57" w:rsidRPr="00493277">
        <w:rPr>
          <w:rFonts w:ascii="Times New Roman" w:hAnsi="Times New Roman" w:cs="Times New Roman"/>
          <w:lang w:val="ro-RO"/>
        </w:rPr>
        <w:t>250</w:t>
      </w:r>
      <w:r w:rsidR="00D8655C" w:rsidRPr="00493277">
        <w:rPr>
          <w:rFonts w:ascii="Times New Roman" w:hAnsi="Times New Roman" w:cs="Times New Roman"/>
          <w:lang w:val="ro-RO"/>
        </w:rPr>
        <w:t xml:space="preserve"> </w:t>
      </w:r>
      <w:r w:rsidRPr="00493277">
        <w:rPr>
          <w:rFonts w:ascii="Times New Roman" w:hAnsi="Times New Roman" w:cs="Times New Roman"/>
          <w:lang w:val="ro-RO"/>
        </w:rPr>
        <w:t xml:space="preserve">de </w:t>
      </w:r>
      <w:r w:rsidR="00D8655C" w:rsidRPr="00493277">
        <w:rPr>
          <w:rFonts w:ascii="Times New Roman" w:hAnsi="Times New Roman" w:cs="Times New Roman"/>
          <w:lang w:val="ro-RO"/>
        </w:rPr>
        <w:t xml:space="preserve">pagini de document </w:t>
      </w:r>
      <w:r w:rsidRPr="00493277">
        <w:rPr>
          <w:rFonts w:ascii="Times New Roman" w:hAnsi="Times New Roman" w:cs="Times New Roman"/>
          <w:lang w:val="ro-RO"/>
        </w:rPr>
        <w:t xml:space="preserve">cules in MS Word (corp litera 12, </w:t>
      </w:r>
      <w:r w:rsidR="00E924FD" w:rsidRPr="00493277">
        <w:rPr>
          <w:rFonts w:ascii="Times New Roman" w:hAnsi="Times New Roman" w:cs="Times New Roman"/>
          <w:lang w:val="ro-RO"/>
        </w:rPr>
        <w:t>spațiere</w:t>
      </w:r>
      <w:r w:rsidRPr="00493277">
        <w:rPr>
          <w:rFonts w:ascii="Times New Roman" w:hAnsi="Times New Roman" w:cs="Times New Roman"/>
          <w:lang w:val="ro-RO"/>
        </w:rPr>
        <w:t xml:space="preserve"> 1,5)</w:t>
      </w:r>
      <w:r w:rsidR="00D8655C" w:rsidRPr="00493277">
        <w:rPr>
          <w:rFonts w:ascii="Times New Roman" w:hAnsi="Times New Roman" w:cs="Times New Roman"/>
          <w:lang w:val="ro-RO"/>
        </w:rPr>
        <w:t xml:space="preserve">. </w:t>
      </w:r>
      <w:r w:rsidR="00D05A21" w:rsidRPr="00493277">
        <w:rPr>
          <w:rFonts w:ascii="Times New Roman" w:hAnsi="Times New Roman" w:cs="Times New Roman"/>
          <w:lang w:val="ro-RO"/>
        </w:rPr>
        <w:t>Acest atelier a fost dublat de un efort permanent de corectare a transcrierilor efectuate, o sarcin</w:t>
      </w:r>
      <w:r w:rsidR="00E924FD" w:rsidRPr="00493277">
        <w:rPr>
          <w:rFonts w:ascii="Times New Roman" w:hAnsi="Times New Roman" w:cs="Times New Roman"/>
          <w:lang w:val="ro-RO"/>
        </w:rPr>
        <w:t>ă</w:t>
      </w:r>
      <w:r w:rsidR="00D05A21" w:rsidRPr="00493277">
        <w:rPr>
          <w:rFonts w:ascii="Times New Roman" w:hAnsi="Times New Roman" w:cs="Times New Roman"/>
          <w:lang w:val="ro-RO"/>
        </w:rPr>
        <w:t xml:space="preserve"> </w:t>
      </w:r>
      <w:r w:rsidR="007D1E25" w:rsidRPr="00493277">
        <w:rPr>
          <w:rFonts w:ascii="Times New Roman" w:hAnsi="Times New Roman" w:cs="Times New Roman"/>
          <w:lang w:val="ro-RO"/>
        </w:rPr>
        <w:t>asumată</w:t>
      </w:r>
      <w:r w:rsidR="00D05A21" w:rsidRPr="00493277">
        <w:rPr>
          <w:rFonts w:ascii="Times New Roman" w:hAnsi="Times New Roman" w:cs="Times New Roman"/>
          <w:lang w:val="ro-RO"/>
        </w:rPr>
        <w:t xml:space="preserve"> de c</w:t>
      </w:r>
      <w:r w:rsidR="00E924FD" w:rsidRPr="00493277">
        <w:rPr>
          <w:rFonts w:ascii="Times New Roman" w:hAnsi="Times New Roman" w:cs="Times New Roman"/>
          <w:lang w:val="ro-RO"/>
        </w:rPr>
        <w:t>ă</w:t>
      </w:r>
      <w:r w:rsidR="00D05A21" w:rsidRPr="00493277">
        <w:rPr>
          <w:rFonts w:ascii="Times New Roman" w:hAnsi="Times New Roman" w:cs="Times New Roman"/>
          <w:lang w:val="ro-RO"/>
        </w:rPr>
        <w:t>tre coordonatorii echipelor partenere.</w:t>
      </w:r>
    </w:p>
    <w:p w14:paraId="40FB0EAB" w14:textId="399E864A" w:rsidR="00C375F5" w:rsidRDefault="008E2657" w:rsidP="0049231A">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Î</w:t>
      </w:r>
      <w:r w:rsidR="00D8655C" w:rsidRPr="00493277">
        <w:rPr>
          <w:rFonts w:ascii="Times New Roman" w:hAnsi="Times New Roman" w:cs="Times New Roman"/>
          <w:lang w:val="ro-RO"/>
        </w:rPr>
        <w:t>n luna februarie</w:t>
      </w:r>
      <w:r w:rsidR="00073254" w:rsidRPr="00493277">
        <w:rPr>
          <w:rFonts w:ascii="Times New Roman" w:hAnsi="Times New Roman" w:cs="Times New Roman"/>
          <w:lang w:val="ro-RO"/>
        </w:rPr>
        <w:t xml:space="preserve"> a fost întreprins</w:t>
      </w:r>
      <w:r w:rsidRPr="00493277">
        <w:rPr>
          <w:rFonts w:ascii="Times New Roman" w:hAnsi="Times New Roman" w:cs="Times New Roman"/>
          <w:lang w:val="ro-RO"/>
        </w:rPr>
        <w:t>ă</w:t>
      </w:r>
      <w:r w:rsidR="00073254" w:rsidRPr="00493277">
        <w:rPr>
          <w:rFonts w:ascii="Times New Roman" w:hAnsi="Times New Roman" w:cs="Times New Roman"/>
          <w:lang w:val="ro-RO"/>
        </w:rPr>
        <w:t xml:space="preserve"> o prima sesiune de cercetare </w:t>
      </w:r>
      <w:r w:rsidR="00D8655C" w:rsidRPr="00493277">
        <w:rPr>
          <w:rFonts w:ascii="Times New Roman" w:hAnsi="Times New Roman" w:cs="Times New Roman"/>
          <w:i/>
          <w:lang w:val="ro-RO"/>
        </w:rPr>
        <w:t xml:space="preserve">in </w:t>
      </w:r>
      <w:proofErr w:type="spellStart"/>
      <w:r w:rsidR="00D8655C" w:rsidRPr="00493277">
        <w:rPr>
          <w:rFonts w:ascii="Times New Roman" w:hAnsi="Times New Roman" w:cs="Times New Roman"/>
          <w:i/>
          <w:lang w:val="ro-RO"/>
        </w:rPr>
        <w:t>situ</w:t>
      </w:r>
      <w:proofErr w:type="spellEnd"/>
      <w:r w:rsidR="00073254" w:rsidRPr="00493277">
        <w:rPr>
          <w:rFonts w:ascii="Times New Roman" w:hAnsi="Times New Roman" w:cs="Times New Roman"/>
          <w:lang w:val="ro-RO"/>
        </w:rPr>
        <w:t xml:space="preserve">, </w:t>
      </w:r>
      <w:r w:rsidR="00D8655C" w:rsidRPr="00493277">
        <w:rPr>
          <w:rFonts w:ascii="Times New Roman" w:hAnsi="Times New Roman" w:cs="Times New Roman"/>
          <w:lang w:val="ro-RO"/>
        </w:rPr>
        <w:t>efectua</w:t>
      </w:r>
      <w:r w:rsidR="00073254" w:rsidRPr="00493277">
        <w:rPr>
          <w:rFonts w:ascii="Times New Roman" w:hAnsi="Times New Roman" w:cs="Times New Roman"/>
          <w:lang w:val="ro-RO"/>
        </w:rPr>
        <w:t>t</w:t>
      </w:r>
      <w:r w:rsidRPr="00493277">
        <w:rPr>
          <w:rFonts w:ascii="Times New Roman" w:hAnsi="Times New Roman" w:cs="Times New Roman"/>
          <w:lang w:val="ro-RO"/>
        </w:rPr>
        <w:t>ă</w:t>
      </w:r>
      <w:r w:rsidR="00D8655C" w:rsidRPr="00493277">
        <w:rPr>
          <w:rFonts w:ascii="Times New Roman" w:hAnsi="Times New Roman" w:cs="Times New Roman"/>
          <w:lang w:val="ro-RO"/>
        </w:rPr>
        <w:t xml:space="preserve"> la Basel de </w:t>
      </w:r>
      <w:r w:rsidR="00073254" w:rsidRPr="00493277">
        <w:rPr>
          <w:rFonts w:ascii="Times New Roman" w:hAnsi="Times New Roman" w:cs="Times New Roman"/>
          <w:lang w:val="ro-RO"/>
        </w:rPr>
        <w:t>către</w:t>
      </w:r>
      <w:r w:rsidR="00D8655C" w:rsidRPr="00493277">
        <w:rPr>
          <w:rFonts w:ascii="Times New Roman" w:hAnsi="Times New Roman" w:cs="Times New Roman"/>
          <w:lang w:val="ro-RO"/>
        </w:rPr>
        <w:t xml:space="preserve"> </w:t>
      </w:r>
      <w:r w:rsidR="00073254" w:rsidRPr="00493277">
        <w:rPr>
          <w:rFonts w:ascii="Times New Roman" w:hAnsi="Times New Roman" w:cs="Times New Roman"/>
          <w:lang w:val="ro-RO"/>
        </w:rPr>
        <w:t xml:space="preserve">dr. </w:t>
      </w:r>
      <w:r w:rsidR="00D8655C" w:rsidRPr="00493277">
        <w:rPr>
          <w:rFonts w:ascii="Times New Roman" w:hAnsi="Times New Roman" w:cs="Times New Roman"/>
          <w:lang w:val="ro-RO"/>
        </w:rPr>
        <w:t xml:space="preserve">Monica </w:t>
      </w:r>
      <w:proofErr w:type="spellStart"/>
      <w:r w:rsidR="00073254" w:rsidRPr="00493277">
        <w:rPr>
          <w:rFonts w:ascii="Times New Roman" w:hAnsi="Times New Roman" w:cs="Times New Roman"/>
          <w:lang w:val="ro-RO"/>
        </w:rPr>
        <w:t>Brînzei</w:t>
      </w:r>
      <w:proofErr w:type="spellEnd"/>
      <w:r w:rsidR="00D8655C" w:rsidRPr="00493277">
        <w:rPr>
          <w:rFonts w:ascii="Times New Roman" w:hAnsi="Times New Roman" w:cs="Times New Roman"/>
          <w:lang w:val="ro-RO"/>
        </w:rPr>
        <w:t>,</w:t>
      </w:r>
      <w:r w:rsidR="00073254" w:rsidRPr="00493277">
        <w:rPr>
          <w:rFonts w:ascii="Times New Roman" w:hAnsi="Times New Roman" w:cs="Times New Roman"/>
          <w:lang w:val="ro-RO"/>
        </w:rPr>
        <w:t xml:space="preserve"> alături de</w:t>
      </w:r>
      <w:r w:rsidR="00D8655C" w:rsidRPr="00493277">
        <w:rPr>
          <w:rFonts w:ascii="Times New Roman" w:hAnsi="Times New Roman" w:cs="Times New Roman"/>
          <w:lang w:val="ro-RO"/>
        </w:rPr>
        <w:t xml:space="preserve"> Luciana </w:t>
      </w:r>
      <w:proofErr w:type="spellStart"/>
      <w:r w:rsidR="00D8655C" w:rsidRPr="00493277">
        <w:rPr>
          <w:rFonts w:ascii="Times New Roman" w:hAnsi="Times New Roman" w:cs="Times New Roman"/>
          <w:lang w:val="ro-RO"/>
        </w:rPr>
        <w:t>Cioca</w:t>
      </w:r>
      <w:proofErr w:type="spellEnd"/>
      <w:r w:rsidR="00D8655C" w:rsidRPr="00493277">
        <w:rPr>
          <w:rFonts w:ascii="Times New Roman" w:hAnsi="Times New Roman" w:cs="Times New Roman"/>
          <w:lang w:val="ro-RO"/>
        </w:rPr>
        <w:t xml:space="preserve"> </w:t>
      </w:r>
      <w:r w:rsidRPr="00493277">
        <w:rPr>
          <w:rFonts w:ascii="Times New Roman" w:hAnsi="Times New Roman" w:cs="Times New Roman"/>
          <w:lang w:val="ro-RO"/>
        </w:rPr>
        <w:t>ș</w:t>
      </w:r>
      <w:r w:rsidR="00D8655C" w:rsidRPr="00493277">
        <w:rPr>
          <w:rFonts w:ascii="Times New Roman" w:hAnsi="Times New Roman" w:cs="Times New Roman"/>
          <w:lang w:val="ro-RO"/>
        </w:rPr>
        <w:t xml:space="preserve">i Isabela Stoian. Cu </w:t>
      </w:r>
      <w:r w:rsidRPr="00493277">
        <w:rPr>
          <w:rFonts w:ascii="Times New Roman" w:hAnsi="Times New Roman" w:cs="Times New Roman"/>
          <w:lang w:val="ro-RO"/>
        </w:rPr>
        <w:t xml:space="preserve">această </w:t>
      </w:r>
      <w:r w:rsidR="00D8655C" w:rsidRPr="00493277">
        <w:rPr>
          <w:rFonts w:ascii="Times New Roman" w:hAnsi="Times New Roman" w:cs="Times New Roman"/>
          <w:lang w:val="ro-RO"/>
        </w:rPr>
        <w:t>ocazi</w:t>
      </w:r>
      <w:r w:rsidRPr="00493277">
        <w:rPr>
          <w:rFonts w:ascii="Times New Roman" w:hAnsi="Times New Roman" w:cs="Times New Roman"/>
          <w:lang w:val="ro-RO"/>
        </w:rPr>
        <w:t>e</w:t>
      </w:r>
      <w:r w:rsidR="00D8655C" w:rsidRPr="00493277">
        <w:rPr>
          <w:rFonts w:ascii="Times New Roman" w:hAnsi="Times New Roman" w:cs="Times New Roman"/>
          <w:lang w:val="ro-RO"/>
        </w:rPr>
        <w:t xml:space="preserve"> </w:t>
      </w:r>
      <w:r w:rsidR="00073254" w:rsidRPr="00493277">
        <w:rPr>
          <w:rFonts w:ascii="Times New Roman" w:hAnsi="Times New Roman" w:cs="Times New Roman"/>
          <w:lang w:val="ro-RO"/>
        </w:rPr>
        <w:t>s-a</w:t>
      </w:r>
      <w:r w:rsidR="00D8655C" w:rsidRPr="00493277">
        <w:rPr>
          <w:rFonts w:ascii="Times New Roman" w:hAnsi="Times New Roman" w:cs="Times New Roman"/>
          <w:lang w:val="ro-RO"/>
        </w:rPr>
        <w:t xml:space="preserve"> stabili</w:t>
      </w:r>
      <w:r w:rsidR="00073254" w:rsidRPr="00493277">
        <w:rPr>
          <w:rFonts w:ascii="Times New Roman" w:hAnsi="Times New Roman" w:cs="Times New Roman"/>
          <w:lang w:val="ro-RO"/>
        </w:rPr>
        <w:t>t</w:t>
      </w:r>
      <w:r w:rsidR="00A13065" w:rsidRPr="00493277">
        <w:rPr>
          <w:rFonts w:ascii="Times New Roman" w:hAnsi="Times New Roman" w:cs="Times New Roman"/>
          <w:lang w:val="ro-RO"/>
        </w:rPr>
        <w:t xml:space="preserve"> un prim contact cu </w:t>
      </w:r>
      <w:r w:rsidR="00D8655C" w:rsidRPr="00493277">
        <w:rPr>
          <w:rFonts w:ascii="Times New Roman" w:hAnsi="Times New Roman" w:cs="Times New Roman"/>
          <w:lang w:val="ro-RO"/>
        </w:rPr>
        <w:t>departamentul de manuscrise din cadrul Bibliotecii Universit</w:t>
      </w:r>
      <w:r w:rsidR="00073254" w:rsidRPr="00493277">
        <w:rPr>
          <w:rFonts w:ascii="Times New Roman" w:hAnsi="Times New Roman" w:cs="Times New Roman"/>
          <w:lang w:val="ro-RO"/>
        </w:rPr>
        <w:t>a</w:t>
      </w:r>
      <w:r w:rsidR="00D8655C" w:rsidRPr="00493277">
        <w:rPr>
          <w:rFonts w:ascii="Times New Roman" w:hAnsi="Times New Roman" w:cs="Times New Roman"/>
          <w:lang w:val="ro-RO"/>
        </w:rPr>
        <w:t xml:space="preserve">re din Basel. </w:t>
      </w:r>
      <w:r w:rsidR="00073254" w:rsidRPr="00493277">
        <w:rPr>
          <w:rFonts w:ascii="Times New Roman" w:hAnsi="Times New Roman" w:cs="Times New Roman"/>
          <w:lang w:val="ro-RO"/>
        </w:rPr>
        <w:t>L</w:t>
      </w:r>
      <w:r w:rsidR="00A13065" w:rsidRPr="00493277">
        <w:rPr>
          <w:rFonts w:ascii="Times New Roman" w:hAnsi="Times New Roman" w:cs="Times New Roman"/>
          <w:lang w:val="ro-RO"/>
        </w:rPr>
        <w:t>a</w:t>
      </w:r>
      <w:r w:rsidR="00073254" w:rsidRPr="00493277">
        <w:rPr>
          <w:rFonts w:ascii="Times New Roman" w:hAnsi="Times New Roman" w:cs="Times New Roman"/>
          <w:lang w:val="ro-RO"/>
        </w:rPr>
        <w:t xml:space="preserve"> </w:t>
      </w:r>
      <w:r w:rsidR="004A0942" w:rsidRPr="00493277">
        <w:rPr>
          <w:rFonts w:ascii="Times New Roman" w:hAnsi="Times New Roman" w:cs="Times New Roman"/>
          <w:lang w:val="ro-RO"/>
        </w:rPr>
        <w:t>discuțiile</w:t>
      </w:r>
      <w:r w:rsidR="00073254" w:rsidRPr="00493277">
        <w:rPr>
          <w:rFonts w:ascii="Times New Roman" w:hAnsi="Times New Roman" w:cs="Times New Roman"/>
          <w:lang w:val="ro-RO"/>
        </w:rPr>
        <w:t xml:space="preserve"> care au pus bazele acordului,</w:t>
      </w:r>
      <w:r w:rsidR="00A13065" w:rsidRPr="00493277">
        <w:rPr>
          <w:rFonts w:ascii="Times New Roman" w:hAnsi="Times New Roman" w:cs="Times New Roman"/>
          <w:lang w:val="ro-RO"/>
        </w:rPr>
        <w:t xml:space="preserve"> </w:t>
      </w:r>
      <w:r w:rsidR="00073254" w:rsidRPr="00493277">
        <w:rPr>
          <w:rFonts w:ascii="Times New Roman" w:hAnsi="Times New Roman" w:cs="Times New Roman"/>
          <w:lang w:val="ro-RO"/>
        </w:rPr>
        <w:t>a</w:t>
      </w:r>
      <w:r w:rsidR="00A13065" w:rsidRPr="00493277">
        <w:rPr>
          <w:rFonts w:ascii="Times New Roman" w:hAnsi="Times New Roman" w:cs="Times New Roman"/>
          <w:lang w:val="ro-RO"/>
        </w:rPr>
        <w:t xml:space="preserve"> participat</w:t>
      </w:r>
      <w:r w:rsidR="00073254" w:rsidRPr="00493277">
        <w:rPr>
          <w:rFonts w:ascii="Times New Roman" w:hAnsi="Times New Roman" w:cs="Times New Roman"/>
          <w:lang w:val="ro-RO"/>
        </w:rPr>
        <w:t xml:space="preserve"> </w:t>
      </w:r>
      <w:r w:rsidRPr="00493277">
        <w:rPr>
          <w:rFonts w:ascii="Times New Roman" w:hAnsi="Times New Roman" w:cs="Times New Roman"/>
          <w:lang w:val="ro-RO"/>
        </w:rPr>
        <w:t>ș</w:t>
      </w:r>
      <w:r w:rsidR="00073254" w:rsidRPr="00493277">
        <w:rPr>
          <w:rFonts w:ascii="Times New Roman" w:hAnsi="Times New Roman" w:cs="Times New Roman"/>
          <w:lang w:val="ro-RO"/>
        </w:rPr>
        <w:t>i dna.</w:t>
      </w:r>
      <w:r w:rsidR="00A13065" w:rsidRPr="00493277">
        <w:rPr>
          <w:rFonts w:ascii="Times New Roman" w:hAnsi="Times New Roman" w:cs="Times New Roman"/>
          <w:lang w:val="ro-RO"/>
        </w:rPr>
        <w:t xml:space="preserve"> </w:t>
      </w:r>
      <w:proofErr w:type="spellStart"/>
      <w:r w:rsidR="00A13065" w:rsidRPr="00493277">
        <w:rPr>
          <w:rFonts w:ascii="Times New Roman" w:hAnsi="Times New Roman" w:cs="Times New Roman"/>
          <w:lang w:val="ro-RO"/>
        </w:rPr>
        <w:t>Monika</w:t>
      </w:r>
      <w:proofErr w:type="spellEnd"/>
      <w:r w:rsidR="00A13065" w:rsidRPr="00493277">
        <w:rPr>
          <w:rFonts w:ascii="Times New Roman" w:hAnsi="Times New Roman" w:cs="Times New Roman"/>
          <w:lang w:val="ro-RO"/>
        </w:rPr>
        <w:t xml:space="preserve"> </w:t>
      </w:r>
      <w:proofErr w:type="spellStart"/>
      <w:r w:rsidR="00A13065" w:rsidRPr="00493277">
        <w:rPr>
          <w:rFonts w:ascii="Times New Roman" w:hAnsi="Times New Roman" w:cs="Times New Roman"/>
          <w:lang w:val="ro-RO"/>
        </w:rPr>
        <w:t>Studer</w:t>
      </w:r>
      <w:proofErr w:type="spellEnd"/>
      <w:r w:rsidR="00A13065" w:rsidRPr="00493277">
        <w:rPr>
          <w:rFonts w:ascii="Times New Roman" w:hAnsi="Times New Roman" w:cs="Times New Roman"/>
          <w:lang w:val="ro-RO"/>
        </w:rPr>
        <w:t xml:space="preserve">, curator </w:t>
      </w:r>
      <w:r w:rsidR="007D1E25" w:rsidRPr="00493277">
        <w:rPr>
          <w:rFonts w:ascii="Times New Roman" w:hAnsi="Times New Roman" w:cs="Times New Roman"/>
          <w:lang w:val="ro-RO"/>
        </w:rPr>
        <w:t>ș</w:t>
      </w:r>
      <w:r w:rsidR="00A13065" w:rsidRPr="00493277">
        <w:rPr>
          <w:rFonts w:ascii="Times New Roman" w:hAnsi="Times New Roman" w:cs="Times New Roman"/>
          <w:lang w:val="ro-RO"/>
        </w:rPr>
        <w:t>i responsabil de manuscrise</w:t>
      </w:r>
      <w:r w:rsidR="007D1E25" w:rsidRPr="00493277">
        <w:rPr>
          <w:rFonts w:ascii="Times New Roman" w:hAnsi="Times New Roman" w:cs="Times New Roman"/>
          <w:lang w:val="ro-RO"/>
        </w:rPr>
        <w:t xml:space="preserve"> î</w:t>
      </w:r>
      <w:r w:rsidR="00A13065" w:rsidRPr="00493277">
        <w:rPr>
          <w:rFonts w:ascii="Times New Roman" w:hAnsi="Times New Roman" w:cs="Times New Roman"/>
          <w:lang w:val="ro-RO"/>
        </w:rPr>
        <w:t>n limba latin</w:t>
      </w:r>
      <w:r w:rsidR="007D1E25" w:rsidRPr="00493277">
        <w:rPr>
          <w:rFonts w:ascii="Times New Roman" w:hAnsi="Times New Roman" w:cs="Times New Roman"/>
          <w:lang w:val="ro-RO"/>
        </w:rPr>
        <w:t>ă</w:t>
      </w:r>
      <w:r w:rsidR="00A13065" w:rsidRPr="00493277">
        <w:rPr>
          <w:rFonts w:ascii="Times New Roman" w:hAnsi="Times New Roman" w:cs="Times New Roman"/>
          <w:lang w:val="ro-RO"/>
        </w:rPr>
        <w:t xml:space="preserve"> din cadrul bibliotecii </w:t>
      </w:r>
      <w:r w:rsidR="004A0942" w:rsidRPr="00493277">
        <w:rPr>
          <w:rFonts w:ascii="Times New Roman" w:hAnsi="Times New Roman" w:cs="Times New Roman"/>
          <w:lang w:val="ro-RO"/>
        </w:rPr>
        <w:t>menționate</w:t>
      </w:r>
      <w:r w:rsidR="00073254" w:rsidRPr="00493277">
        <w:rPr>
          <w:rFonts w:ascii="Times New Roman" w:hAnsi="Times New Roman" w:cs="Times New Roman"/>
          <w:lang w:val="ro-RO"/>
        </w:rPr>
        <w:t xml:space="preserve">. </w:t>
      </w:r>
      <w:r w:rsidR="004A0942" w:rsidRPr="00493277">
        <w:rPr>
          <w:rFonts w:ascii="Times New Roman" w:hAnsi="Times New Roman" w:cs="Times New Roman"/>
          <w:lang w:val="ro-RO"/>
        </w:rPr>
        <w:t>Înțelegând</w:t>
      </w:r>
      <w:r w:rsidR="00073254" w:rsidRPr="00493277">
        <w:rPr>
          <w:rFonts w:ascii="Times New Roman" w:hAnsi="Times New Roman" w:cs="Times New Roman"/>
          <w:lang w:val="ro-RO"/>
        </w:rPr>
        <w:t xml:space="preserve"> importan</w:t>
      </w:r>
      <w:r w:rsidR="007D1E25" w:rsidRPr="00493277">
        <w:rPr>
          <w:rFonts w:ascii="Times New Roman" w:hAnsi="Times New Roman" w:cs="Times New Roman"/>
          <w:lang w:val="ro-RO"/>
        </w:rPr>
        <w:t>ț</w:t>
      </w:r>
      <w:r w:rsidR="00073254" w:rsidRPr="00493277">
        <w:rPr>
          <w:rFonts w:ascii="Times New Roman" w:hAnsi="Times New Roman" w:cs="Times New Roman"/>
          <w:lang w:val="ro-RO"/>
        </w:rPr>
        <w:t xml:space="preserve">a </w:t>
      </w:r>
      <w:r w:rsidR="004A0942" w:rsidRPr="00493277">
        <w:rPr>
          <w:rFonts w:ascii="Times New Roman" w:hAnsi="Times New Roman" w:cs="Times New Roman"/>
          <w:lang w:val="ro-RO"/>
        </w:rPr>
        <w:t>cercetării</w:t>
      </w:r>
      <w:r w:rsidR="00073254" w:rsidRPr="00493277">
        <w:rPr>
          <w:rFonts w:ascii="Times New Roman" w:hAnsi="Times New Roman" w:cs="Times New Roman"/>
          <w:lang w:val="ro-RO"/>
        </w:rPr>
        <w:t xml:space="preserve"> </w:t>
      </w:r>
      <w:r w:rsidR="007D1E25" w:rsidRPr="00493277">
        <w:rPr>
          <w:rFonts w:ascii="Times New Roman" w:hAnsi="Times New Roman" w:cs="Times New Roman"/>
          <w:lang w:val="ro-RO"/>
        </w:rPr>
        <w:t>ș</w:t>
      </w:r>
      <w:r w:rsidR="00073254" w:rsidRPr="00493277">
        <w:rPr>
          <w:rFonts w:ascii="Times New Roman" w:hAnsi="Times New Roman" w:cs="Times New Roman"/>
          <w:lang w:val="ro-RO"/>
        </w:rPr>
        <w:t>i perspectiva inovativ</w:t>
      </w:r>
      <w:r w:rsidR="007D1E25" w:rsidRPr="00493277">
        <w:rPr>
          <w:rFonts w:ascii="Times New Roman" w:hAnsi="Times New Roman" w:cs="Times New Roman"/>
          <w:lang w:val="ro-RO"/>
        </w:rPr>
        <w:t>ă</w:t>
      </w:r>
      <w:r w:rsidR="00073254" w:rsidRPr="00493277">
        <w:rPr>
          <w:rFonts w:ascii="Times New Roman" w:hAnsi="Times New Roman" w:cs="Times New Roman"/>
          <w:lang w:val="ro-RO"/>
        </w:rPr>
        <w:t xml:space="preserve"> oferit</w:t>
      </w:r>
      <w:r w:rsidR="007D1E25" w:rsidRPr="00493277">
        <w:rPr>
          <w:rFonts w:ascii="Times New Roman" w:hAnsi="Times New Roman" w:cs="Times New Roman"/>
          <w:lang w:val="ro-RO"/>
        </w:rPr>
        <w:t>ă</w:t>
      </w:r>
      <w:r w:rsidR="00073254" w:rsidRPr="00493277">
        <w:rPr>
          <w:rFonts w:ascii="Times New Roman" w:hAnsi="Times New Roman" w:cs="Times New Roman"/>
          <w:lang w:val="ro-RO"/>
        </w:rPr>
        <w:t xml:space="preserve"> de </w:t>
      </w:r>
      <w:r w:rsidR="004A0942" w:rsidRPr="00493277">
        <w:rPr>
          <w:rFonts w:ascii="Times New Roman" w:hAnsi="Times New Roman" w:cs="Times New Roman"/>
          <w:lang w:val="ro-RO"/>
        </w:rPr>
        <w:t>către</w:t>
      </w:r>
      <w:r w:rsidR="00073254" w:rsidRPr="00493277">
        <w:rPr>
          <w:rFonts w:ascii="Times New Roman" w:hAnsi="Times New Roman" w:cs="Times New Roman"/>
          <w:lang w:val="ro-RO"/>
        </w:rPr>
        <w:t xml:space="preserve"> proiectul RISE, </w:t>
      </w:r>
      <w:r w:rsidR="004A0942" w:rsidRPr="00493277">
        <w:rPr>
          <w:rFonts w:ascii="Times New Roman" w:hAnsi="Times New Roman" w:cs="Times New Roman"/>
          <w:lang w:val="ro-RO"/>
        </w:rPr>
        <w:t xml:space="preserve">s-a </w:t>
      </w:r>
      <w:r w:rsidR="00C944FA" w:rsidRPr="00493277">
        <w:rPr>
          <w:rFonts w:ascii="Times New Roman" w:hAnsi="Times New Roman" w:cs="Times New Roman"/>
          <w:lang w:val="ro-RO"/>
        </w:rPr>
        <w:t>obținut</w:t>
      </w:r>
      <w:r w:rsidR="00D8655C" w:rsidRPr="00493277">
        <w:rPr>
          <w:rFonts w:ascii="Times New Roman" w:hAnsi="Times New Roman" w:cs="Times New Roman"/>
          <w:lang w:val="ro-RO"/>
        </w:rPr>
        <w:t xml:space="preserve"> ca manuscrisul Basel, A-X-44</w:t>
      </w:r>
      <w:r w:rsidR="004A0942" w:rsidRPr="00493277">
        <w:rPr>
          <w:rFonts w:ascii="Times New Roman" w:hAnsi="Times New Roman" w:cs="Times New Roman"/>
          <w:lang w:val="ro-RO"/>
        </w:rPr>
        <w:t xml:space="preserve">, piese de căpătâi </w:t>
      </w:r>
      <w:r w:rsidR="007D1E25" w:rsidRPr="00493277">
        <w:rPr>
          <w:rFonts w:ascii="Times New Roman" w:hAnsi="Times New Roman" w:cs="Times New Roman"/>
          <w:lang w:val="ro-RO"/>
        </w:rPr>
        <w:t>î</w:t>
      </w:r>
      <w:r w:rsidR="004A0942" w:rsidRPr="00493277">
        <w:rPr>
          <w:rFonts w:ascii="Times New Roman" w:hAnsi="Times New Roman" w:cs="Times New Roman"/>
          <w:lang w:val="ro-RO"/>
        </w:rPr>
        <w:t>n investigația pe care o desfășurăm, s</w:t>
      </w:r>
      <w:r w:rsidR="007D1E25" w:rsidRPr="00493277">
        <w:rPr>
          <w:rFonts w:ascii="Times New Roman" w:hAnsi="Times New Roman" w:cs="Times New Roman"/>
          <w:lang w:val="ro-RO"/>
        </w:rPr>
        <w:t>ă</w:t>
      </w:r>
      <w:r w:rsidR="004A0942" w:rsidRPr="00493277">
        <w:rPr>
          <w:rFonts w:ascii="Times New Roman" w:hAnsi="Times New Roman" w:cs="Times New Roman"/>
          <w:lang w:val="ro-RO"/>
        </w:rPr>
        <w:t xml:space="preserve"> fie digitalizat de către departamentul specializat</w:t>
      </w:r>
      <w:r w:rsidR="00D8655C" w:rsidRPr="00493277">
        <w:rPr>
          <w:rFonts w:ascii="Times New Roman" w:hAnsi="Times New Roman" w:cs="Times New Roman"/>
          <w:lang w:val="ro-RO"/>
        </w:rPr>
        <w:t xml:space="preserve"> </w:t>
      </w:r>
      <w:r w:rsidR="004A0942" w:rsidRPr="00493277">
        <w:rPr>
          <w:rFonts w:ascii="Times New Roman" w:hAnsi="Times New Roman" w:cs="Times New Roman"/>
          <w:lang w:val="ro-RO"/>
        </w:rPr>
        <w:t>din instituția elvețiană. M</w:t>
      </w:r>
      <w:r w:rsidR="00D8655C" w:rsidRPr="00493277">
        <w:rPr>
          <w:rFonts w:ascii="Times New Roman" w:hAnsi="Times New Roman" w:cs="Times New Roman"/>
          <w:lang w:val="ro-RO"/>
        </w:rPr>
        <w:t xml:space="preserve">ai apoi </w:t>
      </w:r>
      <w:r w:rsidR="00A13065" w:rsidRPr="00493277">
        <w:rPr>
          <w:rFonts w:ascii="Times New Roman" w:hAnsi="Times New Roman" w:cs="Times New Roman"/>
          <w:lang w:val="ro-RO"/>
        </w:rPr>
        <w:t>acest</w:t>
      </w:r>
      <w:r w:rsidR="004A0942" w:rsidRPr="00493277">
        <w:rPr>
          <w:rFonts w:ascii="Times New Roman" w:hAnsi="Times New Roman" w:cs="Times New Roman"/>
          <w:lang w:val="ro-RO"/>
        </w:rPr>
        <w:t xml:space="preserve"> digitalizat</w:t>
      </w:r>
      <w:r w:rsidR="00A13065" w:rsidRPr="00493277">
        <w:rPr>
          <w:rFonts w:ascii="Times New Roman" w:hAnsi="Times New Roman" w:cs="Times New Roman"/>
          <w:lang w:val="ro-RO"/>
        </w:rPr>
        <w:t xml:space="preserve"> a fost </w:t>
      </w:r>
      <w:r w:rsidR="004A0942" w:rsidRPr="00493277">
        <w:rPr>
          <w:rFonts w:ascii="Times New Roman" w:hAnsi="Times New Roman" w:cs="Times New Roman"/>
          <w:lang w:val="ro-RO"/>
        </w:rPr>
        <w:t>făcut</w:t>
      </w:r>
      <w:r w:rsidR="00D8655C" w:rsidRPr="00493277">
        <w:rPr>
          <w:rFonts w:ascii="Times New Roman" w:hAnsi="Times New Roman" w:cs="Times New Roman"/>
          <w:lang w:val="ro-RO"/>
        </w:rPr>
        <w:t xml:space="preserve"> </w:t>
      </w:r>
      <w:r w:rsidR="004A0942" w:rsidRPr="00493277">
        <w:rPr>
          <w:rFonts w:ascii="Times New Roman" w:hAnsi="Times New Roman" w:cs="Times New Roman"/>
          <w:lang w:val="ro-RO"/>
        </w:rPr>
        <w:t>accesibil</w:t>
      </w:r>
      <w:r w:rsidR="00D8655C" w:rsidRPr="00493277">
        <w:rPr>
          <w:rFonts w:ascii="Times New Roman" w:hAnsi="Times New Roman" w:cs="Times New Roman"/>
          <w:lang w:val="ro-RO"/>
        </w:rPr>
        <w:t xml:space="preserve"> pe situl </w:t>
      </w:r>
      <w:r w:rsidR="00D8655C" w:rsidRPr="00493277">
        <w:rPr>
          <w:rFonts w:ascii="Times New Roman" w:hAnsi="Times New Roman" w:cs="Times New Roman"/>
          <w:i/>
          <w:lang w:val="ro-RO"/>
        </w:rPr>
        <w:t>e-</w:t>
      </w:r>
      <w:proofErr w:type="spellStart"/>
      <w:r w:rsidR="00D8655C" w:rsidRPr="00493277">
        <w:rPr>
          <w:rFonts w:ascii="Times New Roman" w:hAnsi="Times New Roman" w:cs="Times New Roman"/>
          <w:i/>
          <w:lang w:val="ro-RO"/>
        </w:rPr>
        <w:t>codices</w:t>
      </w:r>
      <w:proofErr w:type="spellEnd"/>
      <w:r w:rsidR="004A0942" w:rsidRPr="00493277">
        <w:rPr>
          <w:rFonts w:ascii="Times New Roman" w:hAnsi="Times New Roman" w:cs="Times New Roman"/>
          <w:lang w:val="ro-RO"/>
        </w:rPr>
        <w:t>,</w:t>
      </w:r>
      <w:r w:rsidR="00D8655C" w:rsidRPr="00493277">
        <w:rPr>
          <w:rFonts w:ascii="Times New Roman" w:hAnsi="Times New Roman" w:cs="Times New Roman"/>
          <w:lang w:val="ro-RO"/>
        </w:rPr>
        <w:t xml:space="preserve"> </w:t>
      </w:r>
      <w:r w:rsidR="004A0942" w:rsidRPr="00493277">
        <w:rPr>
          <w:rFonts w:ascii="Times New Roman" w:hAnsi="Times New Roman" w:cs="Times New Roman"/>
          <w:lang w:val="ro-RO"/>
        </w:rPr>
        <w:t>făcând-se trimitere direct</w:t>
      </w:r>
      <w:r w:rsidR="007D1E25" w:rsidRPr="00493277">
        <w:rPr>
          <w:rFonts w:ascii="Times New Roman" w:hAnsi="Times New Roman" w:cs="Times New Roman"/>
          <w:lang w:val="ro-RO"/>
        </w:rPr>
        <w:t>ă</w:t>
      </w:r>
      <w:r w:rsidR="00A13065" w:rsidRPr="00493277">
        <w:rPr>
          <w:rFonts w:ascii="Times New Roman" w:hAnsi="Times New Roman" w:cs="Times New Roman"/>
          <w:lang w:val="ro-RO"/>
        </w:rPr>
        <w:t xml:space="preserve"> la proiectul nostru. (https://www.e-codices.unifr.ch/en/searchresult/list/one/ubb/A-X-0044</w:t>
      </w:r>
      <w:r w:rsidR="00D8655C" w:rsidRPr="00493277">
        <w:rPr>
          <w:rFonts w:ascii="Times New Roman" w:hAnsi="Times New Roman" w:cs="Times New Roman"/>
          <w:lang w:val="ro-RO"/>
        </w:rPr>
        <w:t>). Acest lucru a fost un aspect decisiv</w:t>
      </w:r>
      <w:r w:rsidR="004A0942" w:rsidRPr="00493277">
        <w:rPr>
          <w:rFonts w:ascii="Times New Roman" w:hAnsi="Times New Roman" w:cs="Times New Roman"/>
          <w:lang w:val="ro-RO"/>
        </w:rPr>
        <w:t>,</w:t>
      </w:r>
      <w:r w:rsidR="00D8655C" w:rsidRPr="00493277">
        <w:rPr>
          <w:rFonts w:ascii="Times New Roman" w:hAnsi="Times New Roman" w:cs="Times New Roman"/>
          <w:lang w:val="ro-RO"/>
        </w:rPr>
        <w:t xml:space="preserve"> </w:t>
      </w:r>
      <w:r w:rsidR="004A0942" w:rsidRPr="00493277">
        <w:rPr>
          <w:rFonts w:ascii="Times New Roman" w:hAnsi="Times New Roman" w:cs="Times New Roman"/>
          <w:lang w:val="ro-RO"/>
        </w:rPr>
        <w:t>deoarece (pe lângă vizibilitatea internațională asigurat</w:t>
      </w:r>
      <w:r w:rsidR="007D1E25" w:rsidRPr="00493277">
        <w:rPr>
          <w:rFonts w:ascii="Times New Roman" w:hAnsi="Times New Roman" w:cs="Times New Roman"/>
          <w:lang w:val="ro-RO"/>
        </w:rPr>
        <w:t>ă</w:t>
      </w:r>
      <w:r w:rsidR="004A0942" w:rsidRPr="00493277">
        <w:rPr>
          <w:rFonts w:ascii="Times New Roman" w:hAnsi="Times New Roman" w:cs="Times New Roman"/>
          <w:lang w:val="ro-RO"/>
        </w:rPr>
        <w:t>)</w:t>
      </w:r>
      <w:r w:rsidR="00D8655C" w:rsidRPr="00493277">
        <w:rPr>
          <w:rFonts w:ascii="Times New Roman" w:hAnsi="Times New Roman" w:cs="Times New Roman"/>
          <w:lang w:val="ro-RO"/>
        </w:rPr>
        <w:t xml:space="preserve"> ne-a permis s</w:t>
      </w:r>
      <w:r w:rsidR="007D1E25" w:rsidRPr="00493277">
        <w:rPr>
          <w:rFonts w:ascii="Times New Roman" w:hAnsi="Times New Roman" w:cs="Times New Roman"/>
          <w:lang w:val="ro-RO"/>
        </w:rPr>
        <w:t>ă</w:t>
      </w:r>
      <w:r w:rsidR="00D8655C" w:rsidRPr="00493277">
        <w:rPr>
          <w:rFonts w:ascii="Times New Roman" w:hAnsi="Times New Roman" w:cs="Times New Roman"/>
          <w:lang w:val="ro-RO"/>
        </w:rPr>
        <w:t xml:space="preserve"> </w:t>
      </w:r>
      <w:r w:rsidR="004A0942" w:rsidRPr="00493277">
        <w:rPr>
          <w:rFonts w:ascii="Times New Roman" w:hAnsi="Times New Roman" w:cs="Times New Roman"/>
          <w:lang w:val="ro-RO"/>
        </w:rPr>
        <w:t>întreprindem</w:t>
      </w:r>
      <w:r w:rsidR="00D8655C" w:rsidRPr="00493277">
        <w:rPr>
          <w:rFonts w:ascii="Times New Roman" w:hAnsi="Times New Roman" w:cs="Times New Roman"/>
          <w:lang w:val="ro-RO"/>
        </w:rPr>
        <w:t xml:space="preserve"> primele </w:t>
      </w:r>
      <w:r w:rsidR="004A0942" w:rsidRPr="00493277">
        <w:rPr>
          <w:rFonts w:ascii="Times New Roman" w:hAnsi="Times New Roman" w:cs="Times New Roman"/>
          <w:lang w:val="ro-RO"/>
        </w:rPr>
        <w:t>acțiuni</w:t>
      </w:r>
      <w:r w:rsidR="00D8655C" w:rsidRPr="00493277">
        <w:rPr>
          <w:rFonts w:ascii="Times New Roman" w:hAnsi="Times New Roman" w:cs="Times New Roman"/>
          <w:lang w:val="ro-RO"/>
        </w:rPr>
        <w:t xml:space="preserve"> </w:t>
      </w:r>
      <w:r w:rsidR="007D1E25" w:rsidRPr="00493277">
        <w:rPr>
          <w:rFonts w:ascii="Times New Roman" w:hAnsi="Times New Roman" w:cs="Times New Roman"/>
          <w:lang w:val="ro-RO"/>
        </w:rPr>
        <w:t>î</w:t>
      </w:r>
      <w:r w:rsidR="00D8655C" w:rsidRPr="00493277">
        <w:rPr>
          <w:rFonts w:ascii="Times New Roman" w:hAnsi="Times New Roman" w:cs="Times New Roman"/>
          <w:lang w:val="ro-RO"/>
        </w:rPr>
        <w:t xml:space="preserve">n crearea </w:t>
      </w:r>
      <w:r w:rsidR="004A0942" w:rsidRPr="00493277">
        <w:rPr>
          <w:rFonts w:ascii="Times New Roman" w:hAnsi="Times New Roman" w:cs="Times New Roman"/>
          <w:lang w:val="ro-RO"/>
        </w:rPr>
        <w:t>ediției</w:t>
      </w:r>
      <w:r w:rsidR="00D8655C" w:rsidRPr="00493277">
        <w:rPr>
          <w:rFonts w:ascii="Times New Roman" w:hAnsi="Times New Roman" w:cs="Times New Roman"/>
          <w:lang w:val="ro-RO"/>
        </w:rPr>
        <w:t xml:space="preserve"> electronice a textului. Un prim </w:t>
      </w:r>
      <w:r w:rsidR="004A0942" w:rsidRPr="00493277">
        <w:rPr>
          <w:rFonts w:ascii="Times New Roman" w:hAnsi="Times New Roman" w:cs="Times New Roman"/>
          <w:lang w:val="ro-RO"/>
        </w:rPr>
        <w:t>test-demonstrație</w:t>
      </w:r>
      <w:r w:rsidR="00D8655C" w:rsidRPr="00493277">
        <w:rPr>
          <w:rFonts w:ascii="Times New Roman" w:hAnsi="Times New Roman" w:cs="Times New Roman"/>
          <w:lang w:val="ro-RO"/>
        </w:rPr>
        <w:t xml:space="preserve"> a fost creat </w:t>
      </w:r>
      <w:r w:rsidR="007D1E25" w:rsidRPr="00493277">
        <w:rPr>
          <w:rFonts w:ascii="Times New Roman" w:hAnsi="Times New Roman" w:cs="Times New Roman"/>
          <w:lang w:val="ro-RO"/>
        </w:rPr>
        <w:t>î</w:t>
      </w:r>
      <w:r w:rsidR="00D8655C" w:rsidRPr="00493277">
        <w:rPr>
          <w:rFonts w:ascii="Times New Roman" w:hAnsi="Times New Roman" w:cs="Times New Roman"/>
          <w:lang w:val="ro-RO"/>
        </w:rPr>
        <w:t xml:space="preserve">n iunie 2019 </w:t>
      </w:r>
      <w:r w:rsidR="007D1E25" w:rsidRPr="00493277">
        <w:rPr>
          <w:rFonts w:ascii="Times New Roman" w:hAnsi="Times New Roman" w:cs="Times New Roman"/>
          <w:lang w:val="ro-RO"/>
        </w:rPr>
        <w:t>ș</w:t>
      </w:r>
      <w:r w:rsidR="00D8655C" w:rsidRPr="00493277">
        <w:rPr>
          <w:rFonts w:ascii="Times New Roman" w:hAnsi="Times New Roman" w:cs="Times New Roman"/>
          <w:lang w:val="ro-RO"/>
        </w:rPr>
        <w:t xml:space="preserve">i poate fi </w:t>
      </w:r>
      <w:r w:rsidR="004A0942" w:rsidRPr="00493277">
        <w:rPr>
          <w:rFonts w:ascii="Times New Roman" w:hAnsi="Times New Roman" w:cs="Times New Roman"/>
          <w:lang w:val="ro-RO"/>
        </w:rPr>
        <w:t xml:space="preserve">vizualizat </w:t>
      </w:r>
      <w:r w:rsidR="004A0942" w:rsidRPr="00B81214">
        <w:rPr>
          <w:rFonts w:ascii="Times New Roman" w:hAnsi="Times New Roman" w:cs="Times New Roman"/>
          <w:lang w:val="ro-RO"/>
        </w:rPr>
        <w:t>aici</w:t>
      </w:r>
      <w:r w:rsidR="00D8655C" w:rsidRPr="00493277">
        <w:rPr>
          <w:rFonts w:ascii="Times New Roman" w:hAnsi="Times New Roman" w:cs="Times New Roman"/>
          <w:lang w:val="ro-RO"/>
        </w:rPr>
        <w:t>:</w:t>
      </w:r>
    </w:p>
    <w:p w14:paraId="395A7A56" w14:textId="77777777" w:rsidR="00B81214" w:rsidRDefault="00B81214" w:rsidP="0049231A">
      <w:pPr>
        <w:spacing w:line="360" w:lineRule="auto"/>
        <w:ind w:firstLine="708"/>
        <w:jc w:val="both"/>
        <w:rPr>
          <w:rFonts w:ascii="Times New Roman" w:hAnsi="Times New Roman" w:cs="Times New Roman"/>
          <w:lang w:val="ro-RO"/>
        </w:rPr>
      </w:pPr>
    </w:p>
    <w:p w14:paraId="5F141A18" w14:textId="77777777" w:rsidR="00B81214" w:rsidRDefault="00B81214" w:rsidP="0049231A">
      <w:pPr>
        <w:spacing w:line="360" w:lineRule="auto"/>
        <w:ind w:firstLine="708"/>
        <w:jc w:val="both"/>
        <w:rPr>
          <w:rFonts w:ascii="Times New Roman" w:hAnsi="Times New Roman" w:cs="Times New Roman"/>
          <w:lang w:val="ro-RO"/>
        </w:rPr>
      </w:pPr>
    </w:p>
    <w:p w14:paraId="2139F74B" w14:textId="77777777" w:rsidR="00B81214" w:rsidRDefault="00B81214" w:rsidP="0049231A">
      <w:pPr>
        <w:spacing w:line="360" w:lineRule="auto"/>
        <w:ind w:firstLine="708"/>
        <w:jc w:val="both"/>
        <w:rPr>
          <w:rFonts w:ascii="Times New Roman" w:hAnsi="Times New Roman" w:cs="Times New Roman"/>
          <w:lang w:val="ro-RO"/>
        </w:rPr>
      </w:pPr>
    </w:p>
    <w:p w14:paraId="63A63448" w14:textId="77777777" w:rsidR="00B81214" w:rsidRDefault="0045521C" w:rsidP="00B81214">
      <w:pPr>
        <w:spacing w:line="360" w:lineRule="auto"/>
      </w:pPr>
      <w:hyperlink r:id="rId7" w:anchor="/text?resourceid=http://scta.info/resource/cod-qzi78h" w:history="1">
        <w:r w:rsidR="00B81214" w:rsidRPr="00AC5732">
          <w:rPr>
            <w:rStyle w:val="Lienhypertexte"/>
          </w:rPr>
          <w:t>http://sctalab.lombardpress.org/#/text?resourceid=http://scta.info/resource/cod-qzi78h</w:t>
        </w:r>
      </w:hyperlink>
    </w:p>
    <w:p w14:paraId="579C34D0" w14:textId="77777777" w:rsidR="00B81214" w:rsidRDefault="00B81214" w:rsidP="00B81214">
      <w:pPr>
        <w:spacing w:line="360" w:lineRule="auto"/>
      </w:pPr>
    </w:p>
    <w:p w14:paraId="1EA2E642" w14:textId="77777777" w:rsidR="00B81214" w:rsidRDefault="00B81214" w:rsidP="00B81214">
      <w:pPr>
        <w:spacing w:line="360" w:lineRule="auto"/>
      </w:pPr>
    </w:p>
    <w:p w14:paraId="6A682B85" w14:textId="77777777" w:rsidR="00B81214" w:rsidRDefault="00B81214" w:rsidP="00B81214">
      <w:pPr>
        <w:spacing w:line="360" w:lineRule="auto"/>
      </w:pPr>
    </w:p>
    <w:p w14:paraId="7D62EEDC" w14:textId="77777777" w:rsidR="00B81214" w:rsidRDefault="00B81214" w:rsidP="00B81214">
      <w:pPr>
        <w:spacing w:line="360" w:lineRule="auto"/>
      </w:pPr>
    </w:p>
    <w:p w14:paraId="57725EB0" w14:textId="59A76E03" w:rsidR="00B81214" w:rsidRDefault="00B81214" w:rsidP="00B81214">
      <w:pPr>
        <w:spacing w:line="360" w:lineRule="auto"/>
      </w:pPr>
      <w:r w:rsidRPr="00005127">
        <w:rPr>
          <w:noProof/>
          <w:lang w:eastAsia="fr-FR"/>
        </w:rPr>
        <w:lastRenderedPageBreak/>
        <w:drawing>
          <wp:inline distT="0" distB="0" distL="0" distR="0" wp14:anchorId="07344E66" wp14:editId="775383CE">
            <wp:extent cx="5756910" cy="5463734"/>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5463734"/>
                    </a:xfrm>
                    <a:prstGeom prst="rect">
                      <a:avLst/>
                    </a:prstGeom>
                  </pic:spPr>
                </pic:pic>
              </a:graphicData>
            </a:graphic>
          </wp:inline>
        </w:drawing>
      </w:r>
    </w:p>
    <w:p w14:paraId="6B598091" w14:textId="4FBA343D" w:rsidR="00B81214" w:rsidRPr="00493277" w:rsidRDefault="00B81214" w:rsidP="0049231A">
      <w:pPr>
        <w:spacing w:line="360" w:lineRule="auto"/>
        <w:ind w:firstLine="708"/>
        <w:jc w:val="both"/>
        <w:rPr>
          <w:rFonts w:ascii="Times New Roman" w:hAnsi="Times New Roman" w:cs="Times New Roman"/>
          <w:lang w:val="ro-RO"/>
        </w:rPr>
      </w:pPr>
      <w:r w:rsidRPr="00005127">
        <w:rPr>
          <w:noProof/>
          <w:lang w:eastAsia="fr-FR"/>
        </w:rPr>
        <w:lastRenderedPageBreak/>
        <w:drawing>
          <wp:inline distT="0" distB="0" distL="0" distR="0" wp14:anchorId="3572EEE3" wp14:editId="776422E9">
            <wp:extent cx="5756910" cy="5090601"/>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5090601"/>
                    </a:xfrm>
                    <a:prstGeom prst="rect">
                      <a:avLst/>
                    </a:prstGeom>
                  </pic:spPr>
                </pic:pic>
              </a:graphicData>
            </a:graphic>
          </wp:inline>
        </w:drawing>
      </w:r>
    </w:p>
    <w:p w14:paraId="47D0B34A" w14:textId="77777777" w:rsidR="00B81214" w:rsidRDefault="00B81214" w:rsidP="00493277">
      <w:pPr>
        <w:spacing w:line="360" w:lineRule="auto"/>
        <w:ind w:firstLine="708"/>
        <w:jc w:val="both"/>
        <w:rPr>
          <w:rFonts w:ascii="Times New Roman" w:hAnsi="Times New Roman" w:cs="Times New Roman"/>
          <w:lang w:val="ro-RO"/>
        </w:rPr>
      </w:pPr>
    </w:p>
    <w:p w14:paraId="2C7AFCD2" w14:textId="77777777" w:rsidR="00B81214" w:rsidRDefault="00B81214" w:rsidP="00493277">
      <w:pPr>
        <w:spacing w:line="360" w:lineRule="auto"/>
        <w:ind w:firstLine="708"/>
        <w:jc w:val="both"/>
        <w:rPr>
          <w:rFonts w:ascii="Times New Roman" w:hAnsi="Times New Roman" w:cs="Times New Roman"/>
          <w:lang w:val="ro-RO"/>
        </w:rPr>
      </w:pPr>
    </w:p>
    <w:p w14:paraId="5E81A63D" w14:textId="64418BBC" w:rsidR="00D8655C" w:rsidRPr="00493277" w:rsidRDefault="00D8655C"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Un alt eveniment</w:t>
      </w:r>
      <w:r w:rsidR="004A0942" w:rsidRPr="00493277">
        <w:rPr>
          <w:rFonts w:ascii="Times New Roman" w:hAnsi="Times New Roman" w:cs="Times New Roman"/>
          <w:lang w:val="ro-RO"/>
        </w:rPr>
        <w:t xml:space="preserve"> important cu implicare larg</w:t>
      </w:r>
      <w:r w:rsidR="007D1E25" w:rsidRPr="00493277">
        <w:rPr>
          <w:rFonts w:ascii="Times New Roman" w:hAnsi="Times New Roman" w:cs="Times New Roman"/>
          <w:lang w:val="ro-RO"/>
        </w:rPr>
        <w:t>ă</w:t>
      </w:r>
      <w:r w:rsidR="004A0942" w:rsidRPr="00493277">
        <w:rPr>
          <w:rFonts w:ascii="Times New Roman" w:hAnsi="Times New Roman" w:cs="Times New Roman"/>
          <w:lang w:val="ro-RO"/>
        </w:rPr>
        <w:t xml:space="preserve"> din partea grupurilor de cercetare</w:t>
      </w:r>
      <w:r w:rsidRPr="00493277">
        <w:rPr>
          <w:rFonts w:ascii="Times New Roman" w:hAnsi="Times New Roman" w:cs="Times New Roman"/>
          <w:lang w:val="ro-RO"/>
        </w:rPr>
        <w:t xml:space="preserve"> a avut loc pe 30 iunie 2019</w:t>
      </w:r>
      <w:r w:rsidR="004A0942" w:rsidRPr="00493277">
        <w:rPr>
          <w:rFonts w:ascii="Times New Roman" w:hAnsi="Times New Roman" w:cs="Times New Roman"/>
          <w:lang w:val="ro-RO"/>
        </w:rPr>
        <w:t>, atunci</w:t>
      </w:r>
      <w:r w:rsidRPr="00493277">
        <w:rPr>
          <w:rFonts w:ascii="Times New Roman" w:hAnsi="Times New Roman" w:cs="Times New Roman"/>
          <w:lang w:val="ro-RO"/>
        </w:rPr>
        <w:t xml:space="preserve"> </w:t>
      </w:r>
      <w:r w:rsidR="00C944FA" w:rsidRPr="00493277">
        <w:rPr>
          <w:rFonts w:ascii="Times New Roman" w:hAnsi="Times New Roman" w:cs="Times New Roman"/>
          <w:lang w:val="ro-RO"/>
        </w:rPr>
        <w:t>când</w:t>
      </w:r>
      <w:r w:rsidRPr="00493277">
        <w:rPr>
          <w:rFonts w:ascii="Times New Roman" w:hAnsi="Times New Roman" w:cs="Times New Roman"/>
          <w:lang w:val="ro-RO"/>
        </w:rPr>
        <w:t xml:space="preserve"> </w:t>
      </w:r>
      <w:r w:rsidR="004A0942" w:rsidRPr="00493277">
        <w:rPr>
          <w:rFonts w:ascii="Times New Roman" w:hAnsi="Times New Roman" w:cs="Times New Roman"/>
          <w:lang w:val="ro-RO"/>
        </w:rPr>
        <w:t>s-a</w:t>
      </w:r>
      <w:r w:rsidRPr="00493277">
        <w:rPr>
          <w:rFonts w:ascii="Times New Roman" w:hAnsi="Times New Roman" w:cs="Times New Roman"/>
          <w:lang w:val="ro-RO"/>
        </w:rPr>
        <w:t xml:space="preserve"> </w:t>
      </w:r>
      <w:r w:rsidR="00C944FA" w:rsidRPr="00493277">
        <w:rPr>
          <w:rFonts w:ascii="Times New Roman" w:hAnsi="Times New Roman" w:cs="Times New Roman"/>
          <w:lang w:val="ro-RO"/>
        </w:rPr>
        <w:t>răspuns</w:t>
      </w:r>
      <w:r w:rsidR="004A0942" w:rsidRPr="00493277">
        <w:rPr>
          <w:rFonts w:ascii="Times New Roman" w:hAnsi="Times New Roman" w:cs="Times New Roman"/>
          <w:lang w:val="ro-RO"/>
        </w:rPr>
        <w:t xml:space="preserve"> pozitiv</w:t>
      </w:r>
      <w:r w:rsidRPr="00493277">
        <w:rPr>
          <w:rFonts w:ascii="Times New Roman" w:hAnsi="Times New Roman" w:cs="Times New Roman"/>
          <w:lang w:val="ro-RO"/>
        </w:rPr>
        <w:t xml:space="preserve"> </w:t>
      </w:r>
      <w:r w:rsidR="00C944FA" w:rsidRPr="00493277">
        <w:rPr>
          <w:rFonts w:ascii="Times New Roman" w:hAnsi="Times New Roman" w:cs="Times New Roman"/>
          <w:lang w:val="ro-RO"/>
        </w:rPr>
        <w:t>invitației</w:t>
      </w:r>
      <w:r w:rsidR="004A0942" w:rsidRPr="00493277">
        <w:rPr>
          <w:rFonts w:ascii="Times New Roman" w:hAnsi="Times New Roman" w:cs="Times New Roman"/>
          <w:lang w:val="ro-RO"/>
        </w:rPr>
        <w:t xml:space="preserve"> adresate de </w:t>
      </w:r>
      <w:r w:rsidR="00C944FA" w:rsidRPr="00493277">
        <w:rPr>
          <w:rFonts w:ascii="Times New Roman" w:hAnsi="Times New Roman" w:cs="Times New Roman"/>
          <w:lang w:val="ro-RO"/>
        </w:rPr>
        <w:t>către</w:t>
      </w:r>
      <w:r w:rsidRPr="00493277">
        <w:rPr>
          <w:rFonts w:ascii="Times New Roman" w:hAnsi="Times New Roman" w:cs="Times New Roman"/>
          <w:lang w:val="ro-RO"/>
        </w:rPr>
        <w:t xml:space="preserve"> profesorul Leonhard </w:t>
      </w:r>
      <w:proofErr w:type="spellStart"/>
      <w:r w:rsidRPr="00493277">
        <w:rPr>
          <w:rFonts w:ascii="Times New Roman" w:hAnsi="Times New Roman" w:cs="Times New Roman"/>
          <w:lang w:val="ro-RO"/>
        </w:rPr>
        <w:t>Hell</w:t>
      </w:r>
      <w:proofErr w:type="spellEnd"/>
      <w:r w:rsidRPr="00493277">
        <w:rPr>
          <w:rFonts w:ascii="Times New Roman" w:hAnsi="Times New Roman" w:cs="Times New Roman"/>
          <w:lang w:val="ro-RO"/>
        </w:rPr>
        <w:t xml:space="preserve"> de la </w:t>
      </w:r>
      <w:r w:rsidR="00C944FA" w:rsidRPr="00493277">
        <w:rPr>
          <w:rFonts w:ascii="Times New Roman" w:hAnsi="Times New Roman" w:cs="Times New Roman"/>
          <w:lang w:val="ro-RO"/>
        </w:rPr>
        <w:t>Universitatea</w:t>
      </w:r>
      <w:r w:rsidR="004A0942" w:rsidRPr="00493277">
        <w:rPr>
          <w:rFonts w:ascii="Times New Roman" w:hAnsi="Times New Roman" w:cs="Times New Roman"/>
          <w:lang w:val="ro-RO"/>
        </w:rPr>
        <w:t xml:space="preserve"> „Johannes von Guttenberg”</w:t>
      </w:r>
      <w:r w:rsidRPr="00493277">
        <w:rPr>
          <w:rFonts w:ascii="Times New Roman" w:hAnsi="Times New Roman" w:cs="Times New Roman"/>
          <w:lang w:val="ro-RO"/>
        </w:rPr>
        <w:t xml:space="preserve"> din Mainz</w:t>
      </w:r>
      <w:r w:rsidR="00C944FA" w:rsidRPr="00493277">
        <w:rPr>
          <w:rFonts w:ascii="Times New Roman" w:hAnsi="Times New Roman" w:cs="Times New Roman"/>
          <w:lang w:val="ro-RO"/>
        </w:rPr>
        <w:t xml:space="preserve"> (Germania)</w:t>
      </w:r>
      <w:r w:rsidRPr="00493277">
        <w:rPr>
          <w:rFonts w:ascii="Times New Roman" w:hAnsi="Times New Roman" w:cs="Times New Roman"/>
          <w:lang w:val="ro-RO"/>
        </w:rPr>
        <w:t xml:space="preserve"> </w:t>
      </w:r>
      <w:r w:rsidR="00152BAB" w:rsidRPr="00493277">
        <w:rPr>
          <w:rFonts w:ascii="Times New Roman" w:hAnsi="Times New Roman" w:cs="Times New Roman"/>
          <w:lang w:val="ro-RO"/>
        </w:rPr>
        <w:t>pentru a prezenta</w:t>
      </w:r>
      <w:r w:rsidR="00C944FA" w:rsidRPr="00493277">
        <w:rPr>
          <w:rFonts w:ascii="Times New Roman" w:hAnsi="Times New Roman" w:cs="Times New Roman"/>
          <w:lang w:val="ro-RO"/>
        </w:rPr>
        <w:t xml:space="preserve"> unui public academic german</w:t>
      </w:r>
      <w:r w:rsidR="00152BAB" w:rsidRPr="00493277">
        <w:rPr>
          <w:rFonts w:ascii="Times New Roman" w:hAnsi="Times New Roman" w:cs="Times New Roman"/>
          <w:lang w:val="ro-RO"/>
        </w:rPr>
        <w:t xml:space="preserve"> proiectul, </w:t>
      </w:r>
      <w:r w:rsidR="00C944FA" w:rsidRPr="00493277">
        <w:rPr>
          <w:rFonts w:ascii="Times New Roman" w:hAnsi="Times New Roman" w:cs="Times New Roman"/>
          <w:lang w:val="ro-RO"/>
        </w:rPr>
        <w:t>ambițiile</w:t>
      </w:r>
      <w:r w:rsidR="00152BAB" w:rsidRPr="00493277">
        <w:rPr>
          <w:rFonts w:ascii="Times New Roman" w:hAnsi="Times New Roman" w:cs="Times New Roman"/>
          <w:lang w:val="ro-RO"/>
        </w:rPr>
        <w:t xml:space="preserve"> </w:t>
      </w:r>
      <w:r w:rsidR="00C944FA" w:rsidRPr="00493277">
        <w:rPr>
          <w:rFonts w:ascii="Times New Roman" w:hAnsi="Times New Roman" w:cs="Times New Roman"/>
          <w:lang w:val="ro-RO"/>
        </w:rPr>
        <w:t>acestuia</w:t>
      </w:r>
      <w:r w:rsidR="00152BAB" w:rsidRPr="00493277">
        <w:rPr>
          <w:rFonts w:ascii="Times New Roman" w:hAnsi="Times New Roman" w:cs="Times New Roman"/>
          <w:lang w:val="ro-RO"/>
        </w:rPr>
        <w:t xml:space="preserve"> </w:t>
      </w:r>
      <w:r w:rsidR="007D1E25" w:rsidRPr="00493277">
        <w:rPr>
          <w:rFonts w:ascii="Times New Roman" w:hAnsi="Times New Roman" w:cs="Times New Roman"/>
          <w:lang w:val="ro-RO"/>
        </w:rPr>
        <w:t>ș</w:t>
      </w:r>
      <w:r w:rsidR="00152BAB" w:rsidRPr="00493277">
        <w:rPr>
          <w:rFonts w:ascii="Times New Roman" w:hAnsi="Times New Roman" w:cs="Times New Roman"/>
          <w:lang w:val="ro-RO"/>
        </w:rPr>
        <w:t>i metodologia</w:t>
      </w:r>
      <w:r w:rsidR="00C944FA" w:rsidRPr="00493277">
        <w:rPr>
          <w:rFonts w:ascii="Times New Roman" w:hAnsi="Times New Roman" w:cs="Times New Roman"/>
          <w:lang w:val="ro-RO"/>
        </w:rPr>
        <w:t xml:space="preserve"> specific</w:t>
      </w:r>
      <w:r w:rsidR="007D1E25" w:rsidRPr="00493277">
        <w:rPr>
          <w:rFonts w:ascii="Times New Roman" w:hAnsi="Times New Roman" w:cs="Times New Roman"/>
          <w:lang w:val="ro-RO"/>
        </w:rPr>
        <w:t>ă</w:t>
      </w:r>
      <w:r w:rsidR="00C944FA" w:rsidRPr="00493277">
        <w:rPr>
          <w:rFonts w:ascii="Times New Roman" w:hAnsi="Times New Roman" w:cs="Times New Roman"/>
          <w:lang w:val="ro-RO"/>
        </w:rPr>
        <w:t xml:space="preserve"> de cercetare</w:t>
      </w:r>
      <w:r w:rsidR="00152BAB" w:rsidRPr="00493277">
        <w:rPr>
          <w:rFonts w:ascii="Times New Roman" w:hAnsi="Times New Roman" w:cs="Times New Roman"/>
          <w:lang w:val="ro-RO"/>
        </w:rPr>
        <w:t xml:space="preserve">. </w:t>
      </w:r>
      <w:r w:rsidR="00C944FA" w:rsidRPr="00493277">
        <w:rPr>
          <w:rFonts w:ascii="Times New Roman" w:hAnsi="Times New Roman" w:cs="Times New Roman"/>
          <w:lang w:val="ro-RO"/>
        </w:rPr>
        <w:t>M</w:t>
      </w:r>
      <w:r w:rsidR="00152BAB" w:rsidRPr="00493277">
        <w:rPr>
          <w:rFonts w:ascii="Times New Roman" w:hAnsi="Times New Roman" w:cs="Times New Roman"/>
          <w:lang w:val="ro-RO"/>
        </w:rPr>
        <w:t>embrii echipei au prez</w:t>
      </w:r>
      <w:r w:rsidR="00C944FA" w:rsidRPr="00493277">
        <w:rPr>
          <w:rFonts w:ascii="Times New Roman" w:hAnsi="Times New Roman" w:cs="Times New Roman"/>
          <w:lang w:val="ro-RO"/>
        </w:rPr>
        <w:t>e</w:t>
      </w:r>
      <w:r w:rsidR="00152BAB" w:rsidRPr="00493277">
        <w:rPr>
          <w:rFonts w:ascii="Times New Roman" w:hAnsi="Times New Roman" w:cs="Times New Roman"/>
          <w:lang w:val="ro-RO"/>
        </w:rPr>
        <w:t>nt</w:t>
      </w:r>
      <w:r w:rsidR="00C944FA" w:rsidRPr="00493277">
        <w:rPr>
          <w:rFonts w:ascii="Times New Roman" w:hAnsi="Times New Roman" w:cs="Times New Roman"/>
          <w:lang w:val="ro-RO"/>
        </w:rPr>
        <w:t>at propriile realizări</w:t>
      </w:r>
      <w:r w:rsidR="00152BAB" w:rsidRPr="00493277">
        <w:rPr>
          <w:rFonts w:ascii="Times New Roman" w:hAnsi="Times New Roman" w:cs="Times New Roman"/>
          <w:lang w:val="ro-RO"/>
        </w:rPr>
        <w:t xml:space="preserve"> </w:t>
      </w:r>
      <w:r w:rsidR="00CD7B4D" w:rsidRPr="00493277">
        <w:rPr>
          <w:rFonts w:ascii="Times New Roman" w:hAnsi="Times New Roman" w:cs="Times New Roman"/>
          <w:lang w:val="ro-RO"/>
        </w:rPr>
        <w:t>î</w:t>
      </w:r>
      <w:r w:rsidR="00152BAB" w:rsidRPr="00493277">
        <w:rPr>
          <w:rFonts w:ascii="Times New Roman" w:hAnsi="Times New Roman" w:cs="Times New Roman"/>
          <w:lang w:val="ro-RO"/>
        </w:rPr>
        <w:t xml:space="preserve">n cadrul </w:t>
      </w:r>
      <w:r w:rsidR="00C944FA" w:rsidRPr="00493277">
        <w:rPr>
          <w:rFonts w:ascii="Times New Roman" w:hAnsi="Times New Roman" w:cs="Times New Roman"/>
          <w:lang w:val="ro-RO"/>
        </w:rPr>
        <w:t>proiectului</w:t>
      </w:r>
      <w:r w:rsidR="00152BAB" w:rsidRPr="00493277">
        <w:rPr>
          <w:rFonts w:ascii="Times New Roman" w:hAnsi="Times New Roman" w:cs="Times New Roman"/>
          <w:lang w:val="ro-RO"/>
        </w:rPr>
        <w:t xml:space="preserve"> </w:t>
      </w:r>
      <w:r w:rsidR="00CD7B4D" w:rsidRPr="00493277">
        <w:rPr>
          <w:rFonts w:ascii="Times New Roman" w:hAnsi="Times New Roman" w:cs="Times New Roman"/>
          <w:lang w:val="ro-RO"/>
        </w:rPr>
        <w:t>ș</w:t>
      </w:r>
      <w:r w:rsidR="00152BAB" w:rsidRPr="00493277">
        <w:rPr>
          <w:rFonts w:ascii="Times New Roman" w:hAnsi="Times New Roman" w:cs="Times New Roman"/>
          <w:lang w:val="ro-RO"/>
        </w:rPr>
        <w:t xml:space="preserve">i </w:t>
      </w:r>
      <w:r w:rsidR="00C944FA" w:rsidRPr="00493277">
        <w:rPr>
          <w:rFonts w:ascii="Times New Roman" w:hAnsi="Times New Roman" w:cs="Times New Roman"/>
          <w:lang w:val="ro-RO"/>
        </w:rPr>
        <w:t>au reușit s</w:t>
      </w:r>
      <w:r w:rsidR="00CD7B4D" w:rsidRPr="00493277">
        <w:rPr>
          <w:rFonts w:ascii="Times New Roman" w:hAnsi="Times New Roman" w:cs="Times New Roman"/>
          <w:lang w:val="ro-RO"/>
        </w:rPr>
        <w:t>ă</w:t>
      </w:r>
      <w:r w:rsidR="00152BAB" w:rsidRPr="00493277">
        <w:rPr>
          <w:rFonts w:ascii="Times New Roman" w:hAnsi="Times New Roman" w:cs="Times New Roman"/>
          <w:lang w:val="ro-RO"/>
        </w:rPr>
        <w:t xml:space="preserve"> demonstreze impactul noilor rezultate </w:t>
      </w:r>
      <w:r w:rsidR="00CD7B4D" w:rsidRPr="00493277">
        <w:rPr>
          <w:rFonts w:ascii="Times New Roman" w:hAnsi="Times New Roman" w:cs="Times New Roman"/>
          <w:lang w:val="ro-RO"/>
        </w:rPr>
        <w:t>î</w:t>
      </w:r>
      <w:r w:rsidR="00152BAB" w:rsidRPr="00493277">
        <w:rPr>
          <w:rFonts w:ascii="Times New Roman" w:hAnsi="Times New Roman" w:cs="Times New Roman"/>
          <w:lang w:val="ro-RO"/>
        </w:rPr>
        <w:t xml:space="preserve">n </w:t>
      </w:r>
      <w:r w:rsidR="00C944FA" w:rsidRPr="00493277">
        <w:rPr>
          <w:rFonts w:ascii="Times New Roman" w:hAnsi="Times New Roman" w:cs="Times New Roman"/>
          <w:lang w:val="ro-RO"/>
        </w:rPr>
        <w:t>cunoașterea</w:t>
      </w:r>
      <w:r w:rsidR="00152BAB" w:rsidRPr="00493277">
        <w:rPr>
          <w:rFonts w:ascii="Times New Roman" w:hAnsi="Times New Roman" w:cs="Times New Roman"/>
          <w:lang w:val="ro-RO"/>
        </w:rPr>
        <w:t xml:space="preserve"> mai detaliat</w:t>
      </w:r>
      <w:r w:rsidR="00CD7B4D" w:rsidRPr="00493277">
        <w:rPr>
          <w:rFonts w:ascii="Times New Roman" w:hAnsi="Times New Roman" w:cs="Times New Roman"/>
          <w:lang w:val="ro-RO"/>
        </w:rPr>
        <w:t>ă</w:t>
      </w:r>
      <w:r w:rsidR="00152BAB" w:rsidRPr="00493277">
        <w:rPr>
          <w:rFonts w:ascii="Times New Roman" w:hAnsi="Times New Roman" w:cs="Times New Roman"/>
          <w:lang w:val="ro-RO"/>
        </w:rPr>
        <w:t xml:space="preserve"> </w:t>
      </w:r>
      <w:r w:rsidR="00C944FA" w:rsidRPr="00493277">
        <w:rPr>
          <w:rFonts w:ascii="Times New Roman" w:hAnsi="Times New Roman" w:cs="Times New Roman"/>
          <w:lang w:val="ro-RO"/>
        </w:rPr>
        <w:t>a practicilor pedagogice de la f</w:t>
      </w:r>
      <w:r w:rsidR="00152BAB" w:rsidRPr="00493277">
        <w:rPr>
          <w:rFonts w:ascii="Times New Roman" w:hAnsi="Times New Roman" w:cs="Times New Roman"/>
          <w:lang w:val="ro-RO"/>
        </w:rPr>
        <w:t xml:space="preserve">acultatea de </w:t>
      </w:r>
      <w:r w:rsidR="00C944FA" w:rsidRPr="00493277">
        <w:rPr>
          <w:rFonts w:ascii="Times New Roman" w:hAnsi="Times New Roman" w:cs="Times New Roman"/>
          <w:lang w:val="ro-RO"/>
        </w:rPr>
        <w:t>teologie din Vie</w:t>
      </w:r>
      <w:r w:rsidR="00152BAB" w:rsidRPr="00493277">
        <w:rPr>
          <w:rFonts w:ascii="Times New Roman" w:hAnsi="Times New Roman" w:cs="Times New Roman"/>
          <w:lang w:val="ro-RO"/>
        </w:rPr>
        <w:t>na</w:t>
      </w:r>
      <w:r w:rsidR="00C944FA" w:rsidRPr="00493277">
        <w:rPr>
          <w:rFonts w:ascii="Times New Roman" w:hAnsi="Times New Roman" w:cs="Times New Roman"/>
          <w:lang w:val="ro-RO"/>
        </w:rPr>
        <w:t xml:space="preserve"> la finalul secolului al XIV-lea</w:t>
      </w:r>
      <w:r w:rsidR="00152BAB" w:rsidRPr="00493277">
        <w:rPr>
          <w:rFonts w:ascii="Times New Roman" w:hAnsi="Times New Roman" w:cs="Times New Roman"/>
          <w:lang w:val="ro-RO"/>
        </w:rPr>
        <w:t>.</w:t>
      </w:r>
      <w:r w:rsidR="00C944FA" w:rsidRPr="00493277">
        <w:rPr>
          <w:rFonts w:ascii="Times New Roman" w:hAnsi="Times New Roman" w:cs="Times New Roman"/>
          <w:lang w:val="ro-RO"/>
        </w:rPr>
        <w:t xml:space="preserve"> Acțiuni similare de diseminare au fost </w:t>
      </w:r>
      <w:r w:rsidR="00CD7B4D" w:rsidRPr="00493277">
        <w:rPr>
          <w:rFonts w:ascii="Times New Roman" w:hAnsi="Times New Roman" w:cs="Times New Roman"/>
          <w:lang w:val="ro-RO"/>
        </w:rPr>
        <w:t>întreprinse</w:t>
      </w:r>
      <w:r w:rsidR="00C944FA" w:rsidRPr="00493277">
        <w:rPr>
          <w:rFonts w:ascii="Times New Roman" w:hAnsi="Times New Roman" w:cs="Times New Roman"/>
          <w:lang w:val="ro-RO"/>
        </w:rPr>
        <w:t xml:space="preserve"> </w:t>
      </w:r>
      <w:r w:rsidR="00CD7B4D" w:rsidRPr="00493277">
        <w:rPr>
          <w:rFonts w:ascii="Times New Roman" w:hAnsi="Times New Roman" w:cs="Times New Roman"/>
          <w:lang w:val="ro-RO"/>
        </w:rPr>
        <w:t>î</w:t>
      </w:r>
      <w:r w:rsidR="00C944FA" w:rsidRPr="00493277">
        <w:rPr>
          <w:rFonts w:ascii="Times New Roman" w:hAnsi="Times New Roman" w:cs="Times New Roman"/>
          <w:lang w:val="ro-RO"/>
        </w:rPr>
        <w:t xml:space="preserve">n luna noiembrie </w:t>
      </w:r>
      <w:r w:rsidR="00CD7B4D" w:rsidRPr="00493277">
        <w:rPr>
          <w:rFonts w:ascii="Times New Roman" w:hAnsi="Times New Roman" w:cs="Times New Roman"/>
          <w:lang w:val="ro-RO"/>
        </w:rPr>
        <w:t>î</w:t>
      </w:r>
      <w:r w:rsidR="00C944FA" w:rsidRPr="00493277">
        <w:rPr>
          <w:rFonts w:ascii="Times New Roman" w:hAnsi="Times New Roman" w:cs="Times New Roman"/>
          <w:lang w:val="ro-RO"/>
        </w:rPr>
        <w:t xml:space="preserve">n urma unor oportunități deschise de universitățile din Bergen (Norvegia) </w:t>
      </w:r>
      <w:r w:rsidR="00CD7B4D" w:rsidRPr="00493277">
        <w:rPr>
          <w:rFonts w:ascii="Times New Roman" w:hAnsi="Times New Roman" w:cs="Times New Roman"/>
          <w:lang w:val="ro-RO"/>
        </w:rPr>
        <w:t>ș</w:t>
      </w:r>
      <w:r w:rsidR="00C944FA" w:rsidRPr="00493277">
        <w:rPr>
          <w:rFonts w:ascii="Times New Roman" w:hAnsi="Times New Roman" w:cs="Times New Roman"/>
          <w:lang w:val="ro-RO"/>
        </w:rPr>
        <w:t>i Freiburg (Germania).</w:t>
      </w:r>
      <w:r w:rsidR="00152BAB" w:rsidRPr="00493277">
        <w:rPr>
          <w:rFonts w:ascii="Times New Roman" w:hAnsi="Times New Roman" w:cs="Times New Roman"/>
          <w:lang w:val="ro-RO"/>
        </w:rPr>
        <w:t xml:space="preserve"> </w:t>
      </w:r>
    </w:p>
    <w:p w14:paraId="2ED3543E" w14:textId="16F2B422" w:rsidR="00152BAB" w:rsidRPr="00493277" w:rsidRDefault="00CD7B4D"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Î</w:t>
      </w:r>
      <w:r w:rsidR="00152BAB" w:rsidRPr="00493277">
        <w:rPr>
          <w:rFonts w:ascii="Times New Roman" w:hAnsi="Times New Roman" w:cs="Times New Roman"/>
          <w:lang w:val="ro-RO"/>
        </w:rPr>
        <w:t xml:space="preserve">n luna septembrie, </w:t>
      </w:r>
      <w:proofErr w:type="spellStart"/>
      <w:r w:rsidR="00152BAB" w:rsidRPr="00493277">
        <w:rPr>
          <w:rFonts w:ascii="Times New Roman" w:hAnsi="Times New Roman" w:cs="Times New Roman"/>
          <w:lang w:val="ro-RO"/>
        </w:rPr>
        <w:t>Adinel</w:t>
      </w:r>
      <w:proofErr w:type="spellEnd"/>
      <w:r w:rsidR="00152BAB" w:rsidRPr="00493277">
        <w:rPr>
          <w:rFonts w:ascii="Times New Roman" w:hAnsi="Times New Roman" w:cs="Times New Roman"/>
          <w:lang w:val="ro-RO"/>
        </w:rPr>
        <w:t xml:space="preserve"> </w:t>
      </w:r>
      <w:r w:rsidR="003724D6" w:rsidRPr="00493277">
        <w:rPr>
          <w:rFonts w:ascii="Times New Roman" w:hAnsi="Times New Roman" w:cs="Times New Roman"/>
          <w:lang w:val="ro-RO"/>
        </w:rPr>
        <w:t>Dincă</w:t>
      </w:r>
      <w:r w:rsidR="00152BAB" w:rsidRPr="00493277">
        <w:rPr>
          <w:rFonts w:ascii="Times New Roman" w:hAnsi="Times New Roman" w:cs="Times New Roman"/>
          <w:lang w:val="ro-RO"/>
        </w:rPr>
        <w:t xml:space="preserve"> </w:t>
      </w:r>
      <w:r w:rsidRPr="00493277">
        <w:rPr>
          <w:rFonts w:ascii="Times New Roman" w:hAnsi="Times New Roman" w:cs="Times New Roman"/>
          <w:lang w:val="ro-RO"/>
        </w:rPr>
        <w:t>ș</w:t>
      </w:r>
      <w:r w:rsidR="00152BAB" w:rsidRPr="00493277">
        <w:rPr>
          <w:rFonts w:ascii="Times New Roman" w:hAnsi="Times New Roman" w:cs="Times New Roman"/>
          <w:lang w:val="ro-RO"/>
        </w:rPr>
        <w:t xml:space="preserve">i Monica </w:t>
      </w:r>
      <w:proofErr w:type="spellStart"/>
      <w:r w:rsidR="00152BAB" w:rsidRPr="00493277">
        <w:rPr>
          <w:rFonts w:ascii="Times New Roman" w:hAnsi="Times New Roman" w:cs="Times New Roman"/>
          <w:lang w:val="ro-RO"/>
        </w:rPr>
        <w:t>Br</w:t>
      </w:r>
      <w:r w:rsidRPr="00493277">
        <w:rPr>
          <w:rFonts w:ascii="Times New Roman" w:hAnsi="Times New Roman" w:cs="Times New Roman"/>
          <w:lang w:val="ro-RO"/>
        </w:rPr>
        <w:t>î</w:t>
      </w:r>
      <w:r w:rsidR="00152BAB" w:rsidRPr="00493277">
        <w:rPr>
          <w:rFonts w:ascii="Times New Roman" w:hAnsi="Times New Roman" w:cs="Times New Roman"/>
          <w:lang w:val="ro-RO"/>
        </w:rPr>
        <w:t>nzei</w:t>
      </w:r>
      <w:proofErr w:type="spellEnd"/>
      <w:r w:rsidR="00152BAB" w:rsidRPr="00493277">
        <w:rPr>
          <w:rFonts w:ascii="Times New Roman" w:hAnsi="Times New Roman" w:cs="Times New Roman"/>
          <w:lang w:val="ro-RO"/>
        </w:rPr>
        <w:t xml:space="preserve"> au organizat o noua campanie de studiu </w:t>
      </w:r>
      <w:r w:rsidR="00152BAB" w:rsidRPr="00493277">
        <w:rPr>
          <w:rFonts w:ascii="Times New Roman" w:hAnsi="Times New Roman" w:cs="Times New Roman"/>
          <w:i/>
          <w:lang w:val="ro-RO"/>
        </w:rPr>
        <w:t xml:space="preserve">in </w:t>
      </w:r>
      <w:proofErr w:type="spellStart"/>
      <w:r w:rsidR="00152BAB" w:rsidRPr="00493277">
        <w:rPr>
          <w:rFonts w:ascii="Times New Roman" w:hAnsi="Times New Roman" w:cs="Times New Roman"/>
          <w:i/>
          <w:lang w:val="ro-RO"/>
        </w:rPr>
        <w:t>situ</w:t>
      </w:r>
      <w:proofErr w:type="spellEnd"/>
      <w:r w:rsidR="00152BAB" w:rsidRPr="00493277">
        <w:rPr>
          <w:rFonts w:ascii="Times New Roman" w:hAnsi="Times New Roman" w:cs="Times New Roman"/>
          <w:lang w:val="ro-RO"/>
        </w:rPr>
        <w:t xml:space="preserve"> la</w:t>
      </w:r>
      <w:r w:rsidR="00C944FA" w:rsidRPr="00493277">
        <w:rPr>
          <w:rFonts w:ascii="Times New Roman" w:hAnsi="Times New Roman" w:cs="Times New Roman"/>
          <w:lang w:val="ro-RO"/>
        </w:rPr>
        <w:t xml:space="preserve"> deja amintitul</w:t>
      </w:r>
      <w:r w:rsidR="00152BAB" w:rsidRPr="00493277">
        <w:rPr>
          <w:rFonts w:ascii="Times New Roman" w:hAnsi="Times New Roman" w:cs="Times New Roman"/>
          <w:lang w:val="ro-RO"/>
        </w:rPr>
        <w:t xml:space="preserve"> departament de manuscrise</w:t>
      </w:r>
      <w:r w:rsidR="00C944FA" w:rsidRPr="00493277">
        <w:rPr>
          <w:rFonts w:ascii="Times New Roman" w:hAnsi="Times New Roman" w:cs="Times New Roman"/>
          <w:lang w:val="ro-RO"/>
        </w:rPr>
        <w:t xml:space="preserve"> al </w:t>
      </w:r>
      <w:r w:rsidR="006F58BF" w:rsidRPr="00493277">
        <w:rPr>
          <w:rFonts w:ascii="Times New Roman" w:hAnsi="Times New Roman" w:cs="Times New Roman"/>
          <w:lang w:val="ro-RO"/>
        </w:rPr>
        <w:t>U</w:t>
      </w:r>
      <w:r w:rsidR="003724D6" w:rsidRPr="00493277">
        <w:rPr>
          <w:rFonts w:ascii="Times New Roman" w:hAnsi="Times New Roman" w:cs="Times New Roman"/>
          <w:lang w:val="ro-RO"/>
        </w:rPr>
        <w:t>niversității</w:t>
      </w:r>
      <w:r w:rsidR="00152BAB" w:rsidRPr="00493277">
        <w:rPr>
          <w:rFonts w:ascii="Times New Roman" w:hAnsi="Times New Roman" w:cs="Times New Roman"/>
          <w:lang w:val="ro-RO"/>
        </w:rPr>
        <w:t xml:space="preserve"> din Basel, ocazie cu care au efectual o analiz</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codicologic</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w:t>
      </w:r>
      <w:r w:rsidR="003724D6" w:rsidRPr="00493277">
        <w:rPr>
          <w:rFonts w:ascii="Times New Roman" w:hAnsi="Times New Roman" w:cs="Times New Roman"/>
          <w:lang w:val="ro-RO"/>
        </w:rPr>
        <w:t>minuțioasă</w:t>
      </w:r>
      <w:r w:rsidR="00152BAB" w:rsidRPr="00493277">
        <w:rPr>
          <w:rFonts w:ascii="Times New Roman" w:hAnsi="Times New Roman" w:cs="Times New Roman"/>
          <w:lang w:val="ro-RO"/>
        </w:rPr>
        <w:t xml:space="preserve"> care a clarificat </w:t>
      </w:r>
      <w:r w:rsidR="003724D6" w:rsidRPr="00493277">
        <w:rPr>
          <w:rFonts w:ascii="Times New Roman" w:hAnsi="Times New Roman" w:cs="Times New Roman"/>
          <w:lang w:val="ro-RO"/>
        </w:rPr>
        <w:t>câteva</w:t>
      </w:r>
      <w:r w:rsidR="00152BAB" w:rsidRPr="00493277">
        <w:rPr>
          <w:rFonts w:ascii="Times New Roman" w:hAnsi="Times New Roman" w:cs="Times New Roman"/>
          <w:lang w:val="ro-RO"/>
        </w:rPr>
        <w:t xml:space="preserve"> aspecte </w:t>
      </w:r>
      <w:r w:rsidR="003724D6" w:rsidRPr="00493277">
        <w:rPr>
          <w:rFonts w:ascii="Times New Roman" w:hAnsi="Times New Roman" w:cs="Times New Roman"/>
          <w:lang w:val="ro-RO"/>
        </w:rPr>
        <w:t>importante</w:t>
      </w:r>
      <w:r w:rsidR="00152BAB" w:rsidRPr="00493277">
        <w:rPr>
          <w:rFonts w:ascii="Times New Roman" w:hAnsi="Times New Roman" w:cs="Times New Roman"/>
          <w:lang w:val="ro-RO"/>
        </w:rPr>
        <w:t xml:space="preserve"> </w:t>
      </w:r>
      <w:r w:rsidR="00152BAB" w:rsidRPr="00493277">
        <w:rPr>
          <w:rFonts w:ascii="Times New Roman" w:hAnsi="Times New Roman" w:cs="Times New Roman"/>
          <w:lang w:val="ro-RO"/>
        </w:rPr>
        <w:lastRenderedPageBreak/>
        <w:t>relative la corpus</w:t>
      </w:r>
      <w:r w:rsidR="003724D6" w:rsidRPr="00493277">
        <w:rPr>
          <w:rFonts w:ascii="Times New Roman" w:hAnsi="Times New Roman" w:cs="Times New Roman"/>
          <w:lang w:val="ro-RO"/>
        </w:rPr>
        <w:t>-</w:t>
      </w:r>
      <w:proofErr w:type="spellStart"/>
      <w:r w:rsidR="00152BAB" w:rsidRPr="00493277">
        <w:rPr>
          <w:rFonts w:ascii="Times New Roman" w:hAnsi="Times New Roman" w:cs="Times New Roman"/>
          <w:lang w:val="ro-RO"/>
        </w:rPr>
        <w:t>ul</w:t>
      </w:r>
      <w:proofErr w:type="spellEnd"/>
      <w:r w:rsidR="00152BAB" w:rsidRPr="00493277">
        <w:rPr>
          <w:rFonts w:ascii="Times New Roman" w:hAnsi="Times New Roman" w:cs="Times New Roman"/>
          <w:lang w:val="ro-RO"/>
        </w:rPr>
        <w:t xml:space="preserve"> de manuscrise. S-au verific</w:t>
      </w:r>
      <w:r w:rsidR="003724D6" w:rsidRPr="00493277">
        <w:rPr>
          <w:rFonts w:ascii="Times New Roman" w:hAnsi="Times New Roman" w:cs="Times New Roman"/>
          <w:lang w:val="ro-RO"/>
        </w:rPr>
        <w:t>at toate manuscrisele autografe</w:t>
      </w:r>
      <w:r w:rsidR="00152BAB" w:rsidRPr="00493277">
        <w:rPr>
          <w:rFonts w:ascii="Times New Roman" w:hAnsi="Times New Roman" w:cs="Times New Roman"/>
          <w:lang w:val="ro-RO"/>
        </w:rPr>
        <w:t xml:space="preserve"> ale lui </w:t>
      </w:r>
      <w:proofErr w:type="spellStart"/>
      <w:r w:rsidR="003724D6" w:rsidRPr="00493277">
        <w:rPr>
          <w:rFonts w:ascii="Times New Roman" w:hAnsi="Times New Roman" w:cs="Times New Roman"/>
          <w:lang w:val="ro-RO"/>
        </w:rPr>
        <w:t>Henricus</w:t>
      </w:r>
      <w:proofErr w:type="spellEnd"/>
      <w:r w:rsidR="003724D6" w:rsidRPr="00493277">
        <w:rPr>
          <w:rFonts w:ascii="Times New Roman" w:hAnsi="Times New Roman" w:cs="Times New Roman"/>
          <w:lang w:val="ro-RO"/>
        </w:rPr>
        <w:t xml:space="preserve"> de</w:t>
      </w:r>
      <w:r w:rsidR="00152BAB" w:rsidRPr="00493277">
        <w:rPr>
          <w:rFonts w:ascii="Times New Roman" w:hAnsi="Times New Roman" w:cs="Times New Roman"/>
          <w:lang w:val="ro-RO"/>
        </w:rPr>
        <w:t xml:space="preserve"> </w:t>
      </w:r>
      <w:proofErr w:type="spellStart"/>
      <w:r w:rsidR="00152BAB" w:rsidRPr="00493277">
        <w:rPr>
          <w:rFonts w:ascii="Times New Roman" w:hAnsi="Times New Roman" w:cs="Times New Roman"/>
          <w:lang w:val="ro-RO"/>
        </w:rPr>
        <w:t>Rinfeldia</w:t>
      </w:r>
      <w:proofErr w:type="spellEnd"/>
      <w:r w:rsidR="00152BAB" w:rsidRPr="00493277">
        <w:rPr>
          <w:rFonts w:ascii="Times New Roman" w:hAnsi="Times New Roman" w:cs="Times New Roman"/>
          <w:lang w:val="ro-RO"/>
        </w:rPr>
        <w:t xml:space="preserve"> (A-X-24, </w:t>
      </w:r>
      <w:r w:rsidR="003724D6" w:rsidRPr="00493277">
        <w:rPr>
          <w:rFonts w:ascii="Times New Roman" w:hAnsi="Times New Roman" w:cs="Times New Roman"/>
          <w:lang w:val="ro-RO"/>
        </w:rPr>
        <w:t xml:space="preserve">A-X-44, A-X-73, </w:t>
      </w:r>
      <w:r w:rsidR="00152BAB" w:rsidRPr="00493277">
        <w:rPr>
          <w:rFonts w:ascii="Times New Roman" w:hAnsi="Times New Roman" w:cs="Times New Roman"/>
          <w:lang w:val="ro-RO"/>
        </w:rPr>
        <w:t xml:space="preserve">A-X-92) </w:t>
      </w:r>
      <w:r w:rsidR="006F58BF" w:rsidRPr="00493277">
        <w:rPr>
          <w:rFonts w:ascii="Times New Roman" w:hAnsi="Times New Roman" w:cs="Times New Roman"/>
          <w:lang w:val="ro-RO"/>
        </w:rPr>
        <w:t>ș</w:t>
      </w:r>
      <w:r w:rsidR="00152BAB" w:rsidRPr="00493277">
        <w:rPr>
          <w:rFonts w:ascii="Times New Roman" w:hAnsi="Times New Roman" w:cs="Times New Roman"/>
          <w:lang w:val="ro-RO"/>
        </w:rPr>
        <w:t xml:space="preserve">i s-au stabilit noi </w:t>
      </w:r>
      <w:r w:rsidR="003724D6" w:rsidRPr="00493277">
        <w:rPr>
          <w:rFonts w:ascii="Times New Roman" w:hAnsi="Times New Roman" w:cs="Times New Roman"/>
          <w:lang w:val="ro-RO"/>
        </w:rPr>
        <w:t>atribuiri ale unor texte p</w:t>
      </w:r>
      <w:r w:rsidR="006F58BF" w:rsidRPr="00493277">
        <w:rPr>
          <w:rFonts w:ascii="Times New Roman" w:hAnsi="Times New Roman" w:cs="Times New Roman"/>
          <w:lang w:val="ro-RO"/>
        </w:rPr>
        <w:t>â</w:t>
      </w:r>
      <w:r w:rsidR="00152BAB" w:rsidRPr="00493277">
        <w:rPr>
          <w:rFonts w:ascii="Times New Roman" w:hAnsi="Times New Roman" w:cs="Times New Roman"/>
          <w:lang w:val="ro-RO"/>
        </w:rPr>
        <w:t>n</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w:t>
      </w:r>
      <w:r w:rsidR="006F58BF" w:rsidRPr="00493277">
        <w:rPr>
          <w:rFonts w:ascii="Times New Roman" w:hAnsi="Times New Roman" w:cs="Times New Roman"/>
          <w:lang w:val="ro-RO"/>
        </w:rPr>
        <w:t>î</w:t>
      </w:r>
      <w:r w:rsidR="00152BAB" w:rsidRPr="00493277">
        <w:rPr>
          <w:rFonts w:ascii="Times New Roman" w:hAnsi="Times New Roman" w:cs="Times New Roman"/>
          <w:lang w:val="ro-RO"/>
        </w:rPr>
        <w:t xml:space="preserve">n prezent </w:t>
      </w:r>
      <w:r w:rsidR="003724D6" w:rsidRPr="00493277">
        <w:rPr>
          <w:rFonts w:ascii="Times New Roman" w:hAnsi="Times New Roman" w:cs="Times New Roman"/>
          <w:lang w:val="ro-RO"/>
        </w:rPr>
        <w:t>anonime</w:t>
      </w:r>
      <w:r w:rsidR="00152BAB" w:rsidRPr="00493277">
        <w:rPr>
          <w:rFonts w:ascii="Times New Roman" w:hAnsi="Times New Roman" w:cs="Times New Roman"/>
          <w:lang w:val="ro-RO"/>
        </w:rPr>
        <w:t xml:space="preserve">. </w:t>
      </w:r>
      <w:r w:rsidR="003724D6" w:rsidRPr="00493277">
        <w:rPr>
          <w:rFonts w:ascii="Times New Roman" w:hAnsi="Times New Roman" w:cs="Times New Roman"/>
          <w:lang w:val="ro-RO"/>
        </w:rPr>
        <w:t>Drept</w:t>
      </w:r>
      <w:r w:rsidR="00152BAB" w:rsidRPr="00493277">
        <w:rPr>
          <w:rFonts w:ascii="Times New Roman" w:hAnsi="Times New Roman" w:cs="Times New Roman"/>
          <w:lang w:val="ro-RO"/>
        </w:rPr>
        <w:t xml:space="preserve"> rezultat</w:t>
      </w:r>
      <w:r w:rsidR="003724D6" w:rsidRPr="00493277">
        <w:rPr>
          <w:rFonts w:ascii="Times New Roman" w:hAnsi="Times New Roman" w:cs="Times New Roman"/>
          <w:lang w:val="ro-RO"/>
        </w:rPr>
        <w:t xml:space="preserve"> imediat</w:t>
      </w:r>
      <w:r w:rsidR="00152BAB" w:rsidRPr="00493277">
        <w:rPr>
          <w:rFonts w:ascii="Times New Roman" w:hAnsi="Times New Roman" w:cs="Times New Roman"/>
          <w:lang w:val="ro-RO"/>
        </w:rPr>
        <w:t xml:space="preserve"> al acestei vizite </w:t>
      </w:r>
      <w:r w:rsidR="006F58BF" w:rsidRPr="00493277">
        <w:rPr>
          <w:rFonts w:ascii="Times New Roman" w:hAnsi="Times New Roman" w:cs="Times New Roman"/>
          <w:lang w:val="ro-RO"/>
        </w:rPr>
        <w:t xml:space="preserve">s-au schițat bazele a </w:t>
      </w:r>
      <w:r w:rsidR="003724D6" w:rsidRPr="00493277">
        <w:rPr>
          <w:rFonts w:ascii="Times New Roman" w:hAnsi="Times New Roman" w:cs="Times New Roman"/>
          <w:lang w:val="ro-RO"/>
        </w:rPr>
        <w:t>cel puțin dou</w:t>
      </w:r>
      <w:r w:rsidR="006F58BF" w:rsidRPr="00493277">
        <w:rPr>
          <w:rFonts w:ascii="Times New Roman" w:hAnsi="Times New Roman" w:cs="Times New Roman"/>
          <w:lang w:val="ro-RO"/>
        </w:rPr>
        <w:t>ă</w:t>
      </w:r>
      <w:r w:rsidR="003724D6" w:rsidRPr="00493277">
        <w:rPr>
          <w:rFonts w:ascii="Times New Roman" w:hAnsi="Times New Roman" w:cs="Times New Roman"/>
          <w:lang w:val="ro-RO"/>
        </w:rPr>
        <w:t xml:space="preserve"> articole</w:t>
      </w:r>
      <w:r w:rsidR="00152BAB" w:rsidRPr="00493277">
        <w:rPr>
          <w:rFonts w:ascii="Times New Roman" w:hAnsi="Times New Roman" w:cs="Times New Roman"/>
          <w:lang w:val="ro-RO"/>
        </w:rPr>
        <w:t xml:space="preserve"> care </w:t>
      </w:r>
      <w:r w:rsidR="003724D6" w:rsidRPr="00493277">
        <w:rPr>
          <w:rFonts w:ascii="Times New Roman" w:hAnsi="Times New Roman" w:cs="Times New Roman"/>
          <w:lang w:val="ro-RO"/>
        </w:rPr>
        <w:t>vor fi</w:t>
      </w:r>
      <w:r w:rsidR="00152BAB" w:rsidRPr="00493277">
        <w:rPr>
          <w:rFonts w:ascii="Times New Roman" w:hAnsi="Times New Roman" w:cs="Times New Roman"/>
          <w:lang w:val="ro-RO"/>
        </w:rPr>
        <w:t xml:space="preserve"> publicat</w:t>
      </w:r>
      <w:r w:rsidR="003724D6" w:rsidRPr="00493277">
        <w:rPr>
          <w:rFonts w:ascii="Times New Roman" w:hAnsi="Times New Roman" w:cs="Times New Roman"/>
          <w:lang w:val="ro-RO"/>
        </w:rPr>
        <w:t>e</w:t>
      </w:r>
      <w:r w:rsidR="00152BAB" w:rsidRPr="00493277">
        <w:rPr>
          <w:rFonts w:ascii="Times New Roman" w:hAnsi="Times New Roman" w:cs="Times New Roman"/>
          <w:lang w:val="ro-RO"/>
        </w:rPr>
        <w:t xml:space="preserve"> </w:t>
      </w:r>
      <w:r w:rsidR="006F58BF" w:rsidRPr="00493277">
        <w:rPr>
          <w:rFonts w:ascii="Times New Roman" w:hAnsi="Times New Roman" w:cs="Times New Roman"/>
          <w:lang w:val="ro-RO"/>
        </w:rPr>
        <w:t>î</w:t>
      </w:r>
      <w:r w:rsidR="00152BAB" w:rsidRPr="00493277">
        <w:rPr>
          <w:rFonts w:ascii="Times New Roman" w:hAnsi="Times New Roman" w:cs="Times New Roman"/>
          <w:lang w:val="ro-RO"/>
        </w:rPr>
        <w:t xml:space="preserve">n decursul anului 2020 </w:t>
      </w:r>
      <w:r w:rsidR="006F58BF" w:rsidRPr="00493277">
        <w:rPr>
          <w:rFonts w:ascii="Times New Roman" w:hAnsi="Times New Roman" w:cs="Times New Roman"/>
          <w:lang w:val="ro-RO"/>
        </w:rPr>
        <w:t>î</w:t>
      </w:r>
      <w:r w:rsidR="00152BAB" w:rsidRPr="00493277">
        <w:rPr>
          <w:rFonts w:ascii="Times New Roman" w:hAnsi="Times New Roman" w:cs="Times New Roman"/>
          <w:lang w:val="ro-RO"/>
        </w:rPr>
        <w:t xml:space="preserve">n </w:t>
      </w:r>
      <w:r w:rsidR="003724D6" w:rsidRPr="00493277">
        <w:rPr>
          <w:rFonts w:ascii="Times New Roman" w:hAnsi="Times New Roman" w:cs="Times New Roman"/>
          <w:lang w:val="ro-RO"/>
        </w:rPr>
        <w:t>revista</w:t>
      </w:r>
      <w:r w:rsidR="00152BAB" w:rsidRPr="00493277">
        <w:rPr>
          <w:rFonts w:ascii="Times New Roman" w:hAnsi="Times New Roman" w:cs="Times New Roman"/>
          <w:lang w:val="ro-RO"/>
        </w:rPr>
        <w:t xml:space="preserve"> </w:t>
      </w:r>
      <w:proofErr w:type="spellStart"/>
      <w:r w:rsidR="00152BAB" w:rsidRPr="00493277">
        <w:rPr>
          <w:rFonts w:ascii="Times New Roman" w:hAnsi="Times New Roman" w:cs="Times New Roman"/>
          <w:i/>
          <w:lang w:val="ro-RO"/>
        </w:rPr>
        <w:t>Chora</w:t>
      </w:r>
      <w:proofErr w:type="spellEnd"/>
      <w:r w:rsidR="00152BAB" w:rsidRPr="00493277">
        <w:rPr>
          <w:rFonts w:ascii="Times New Roman" w:hAnsi="Times New Roman" w:cs="Times New Roman"/>
          <w:lang w:val="ro-RO"/>
        </w:rPr>
        <w:t xml:space="preserve">. </w:t>
      </w:r>
    </w:p>
    <w:p w14:paraId="7C539F71" w14:textId="675FDCCB" w:rsidR="00152BAB" w:rsidRPr="00493277" w:rsidRDefault="003724D6"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 xml:space="preserve">Dr. Alexandra </w:t>
      </w:r>
      <w:proofErr w:type="spellStart"/>
      <w:r w:rsidRPr="00493277">
        <w:rPr>
          <w:rFonts w:ascii="Times New Roman" w:hAnsi="Times New Roman" w:cs="Times New Roman"/>
          <w:lang w:val="ro-RO"/>
        </w:rPr>
        <w:t>Baneu</w:t>
      </w:r>
      <w:proofErr w:type="spellEnd"/>
      <w:r w:rsidRPr="00493277">
        <w:rPr>
          <w:rFonts w:ascii="Times New Roman" w:hAnsi="Times New Roman" w:cs="Times New Roman"/>
          <w:lang w:val="ro-RO"/>
        </w:rPr>
        <w:t xml:space="preserve">, sub imboldul dat de </w:t>
      </w:r>
      <w:r w:rsidR="007317AC" w:rsidRPr="00493277">
        <w:rPr>
          <w:rFonts w:ascii="Times New Roman" w:hAnsi="Times New Roman" w:cs="Times New Roman"/>
          <w:lang w:val="ro-RO"/>
        </w:rPr>
        <w:t>către</w:t>
      </w:r>
      <w:r w:rsidRPr="00493277">
        <w:rPr>
          <w:rFonts w:ascii="Times New Roman" w:hAnsi="Times New Roman" w:cs="Times New Roman"/>
          <w:lang w:val="ro-RO"/>
        </w:rPr>
        <w:t xml:space="preserve"> directorul de proiect dr. Monica </w:t>
      </w:r>
      <w:proofErr w:type="spellStart"/>
      <w:r w:rsidR="007317AC" w:rsidRPr="00493277">
        <w:rPr>
          <w:rFonts w:ascii="Times New Roman" w:hAnsi="Times New Roman" w:cs="Times New Roman"/>
          <w:lang w:val="ro-RO"/>
        </w:rPr>
        <w:t>Brînzei</w:t>
      </w:r>
      <w:proofErr w:type="spellEnd"/>
      <w:r w:rsidRPr="00493277">
        <w:rPr>
          <w:rFonts w:ascii="Times New Roman" w:hAnsi="Times New Roman" w:cs="Times New Roman"/>
          <w:lang w:val="ro-RO"/>
        </w:rPr>
        <w:t>, a organizat cu succes, la Cluj-Napoca,</w:t>
      </w:r>
      <w:r w:rsidR="00152BAB" w:rsidRPr="00493277">
        <w:rPr>
          <w:rFonts w:ascii="Times New Roman" w:hAnsi="Times New Roman" w:cs="Times New Roman"/>
          <w:lang w:val="ro-RO"/>
        </w:rPr>
        <w:t xml:space="preserve"> un workshop </w:t>
      </w:r>
      <w:r w:rsidRPr="00493277">
        <w:rPr>
          <w:rFonts w:ascii="Times New Roman" w:hAnsi="Times New Roman" w:cs="Times New Roman"/>
          <w:lang w:val="ro-RO"/>
        </w:rPr>
        <w:t>internațional</w:t>
      </w:r>
      <w:r w:rsidR="00DD0C2D" w:rsidRPr="00493277">
        <w:rPr>
          <w:rFonts w:ascii="Times New Roman" w:hAnsi="Times New Roman" w:cs="Times New Roman"/>
          <w:lang w:val="ro-RO"/>
        </w:rPr>
        <w:t>, care s-a bucurat de aprecieri unanime</w:t>
      </w:r>
      <w:r w:rsidR="00152BAB" w:rsidRPr="00493277">
        <w:rPr>
          <w:rFonts w:ascii="Times New Roman" w:hAnsi="Times New Roman" w:cs="Times New Roman"/>
          <w:lang w:val="ro-RO"/>
        </w:rPr>
        <w:t xml:space="preserve">. Acest eveniment a reunit cele doua echipe </w:t>
      </w:r>
      <w:r w:rsidR="007317AC" w:rsidRPr="00493277">
        <w:rPr>
          <w:rFonts w:ascii="Times New Roman" w:hAnsi="Times New Roman" w:cs="Times New Roman"/>
          <w:lang w:val="ro-RO"/>
        </w:rPr>
        <w:t xml:space="preserve">din cadrul proiectului RISE, </w:t>
      </w:r>
      <w:r w:rsidR="00152BAB" w:rsidRPr="00493277">
        <w:rPr>
          <w:rFonts w:ascii="Times New Roman" w:hAnsi="Times New Roman" w:cs="Times New Roman"/>
          <w:lang w:val="ro-RO"/>
        </w:rPr>
        <w:t xml:space="preserve">dar </w:t>
      </w:r>
      <w:r w:rsidR="006F58BF" w:rsidRPr="00493277">
        <w:rPr>
          <w:rFonts w:ascii="Times New Roman" w:hAnsi="Times New Roman" w:cs="Times New Roman"/>
          <w:lang w:val="ro-RO"/>
        </w:rPr>
        <w:t>ș</w:t>
      </w:r>
      <w:r w:rsidR="00152BAB" w:rsidRPr="00493277">
        <w:rPr>
          <w:rFonts w:ascii="Times New Roman" w:hAnsi="Times New Roman" w:cs="Times New Roman"/>
          <w:lang w:val="ro-RO"/>
        </w:rPr>
        <w:t>i co</w:t>
      </w:r>
      <w:r w:rsidR="007317AC" w:rsidRPr="00493277">
        <w:rPr>
          <w:rFonts w:ascii="Times New Roman" w:hAnsi="Times New Roman" w:cs="Times New Roman"/>
          <w:lang w:val="ro-RO"/>
        </w:rPr>
        <w:t>legi de la Universitat</w:t>
      </w:r>
      <w:r w:rsidR="006F58BF" w:rsidRPr="00493277">
        <w:rPr>
          <w:rFonts w:ascii="Times New Roman" w:hAnsi="Times New Roman" w:cs="Times New Roman"/>
          <w:lang w:val="ro-RO"/>
        </w:rPr>
        <w:t>e</w:t>
      </w:r>
      <w:r w:rsidR="007317AC" w:rsidRPr="00493277">
        <w:rPr>
          <w:rFonts w:ascii="Times New Roman" w:hAnsi="Times New Roman" w:cs="Times New Roman"/>
          <w:lang w:val="ro-RO"/>
        </w:rPr>
        <w:t>a din Vie</w:t>
      </w:r>
      <w:r w:rsidR="00152BAB" w:rsidRPr="00493277">
        <w:rPr>
          <w:rFonts w:ascii="Times New Roman" w:hAnsi="Times New Roman" w:cs="Times New Roman"/>
          <w:lang w:val="ro-RO"/>
        </w:rPr>
        <w:t>na sau de la IRHT Paris</w:t>
      </w:r>
      <w:r w:rsidR="007317AC" w:rsidRPr="00493277">
        <w:rPr>
          <w:rFonts w:ascii="Times New Roman" w:hAnsi="Times New Roman" w:cs="Times New Roman"/>
          <w:lang w:val="ro-RO"/>
        </w:rPr>
        <w:t>, reprezentat</w:t>
      </w:r>
      <w:r w:rsidR="00152BAB" w:rsidRPr="00493277">
        <w:rPr>
          <w:rFonts w:ascii="Times New Roman" w:hAnsi="Times New Roman" w:cs="Times New Roman"/>
          <w:lang w:val="ro-RO"/>
        </w:rPr>
        <w:t xml:space="preserve"> </w:t>
      </w:r>
      <w:r w:rsidR="007317AC" w:rsidRPr="00493277">
        <w:rPr>
          <w:rFonts w:ascii="Times New Roman" w:hAnsi="Times New Roman" w:cs="Times New Roman"/>
          <w:lang w:val="ro-RO"/>
        </w:rPr>
        <w:t>de c</w:t>
      </w:r>
      <w:r w:rsidR="006F58BF" w:rsidRPr="00493277">
        <w:rPr>
          <w:rFonts w:ascii="Times New Roman" w:hAnsi="Times New Roman" w:cs="Times New Roman"/>
          <w:lang w:val="ro-RO"/>
        </w:rPr>
        <w:t>ă</w:t>
      </w:r>
      <w:r w:rsidR="007317AC" w:rsidRPr="00493277">
        <w:rPr>
          <w:rFonts w:ascii="Times New Roman" w:hAnsi="Times New Roman" w:cs="Times New Roman"/>
          <w:lang w:val="ro-RO"/>
        </w:rPr>
        <w:t>tre</w:t>
      </w:r>
      <w:r w:rsidR="00152BAB" w:rsidRPr="00493277">
        <w:rPr>
          <w:rFonts w:ascii="Times New Roman" w:hAnsi="Times New Roman" w:cs="Times New Roman"/>
          <w:lang w:val="ro-RO"/>
        </w:rPr>
        <w:t xml:space="preserve"> </w:t>
      </w:r>
      <w:proofErr w:type="spellStart"/>
      <w:r w:rsidR="00152BAB" w:rsidRPr="00493277">
        <w:rPr>
          <w:rFonts w:ascii="Times New Roman" w:hAnsi="Times New Roman" w:cs="Times New Roman"/>
          <w:lang w:val="ro-RO"/>
        </w:rPr>
        <w:t>Nadège</w:t>
      </w:r>
      <w:proofErr w:type="spellEnd"/>
      <w:r w:rsidR="00152BAB" w:rsidRPr="00493277">
        <w:rPr>
          <w:rFonts w:ascii="Times New Roman" w:hAnsi="Times New Roman" w:cs="Times New Roman"/>
          <w:lang w:val="ro-RO"/>
        </w:rPr>
        <w:t xml:space="preserve"> </w:t>
      </w:r>
      <w:proofErr w:type="spellStart"/>
      <w:r w:rsidR="00152BAB" w:rsidRPr="00493277">
        <w:rPr>
          <w:rFonts w:ascii="Times New Roman" w:hAnsi="Times New Roman" w:cs="Times New Roman"/>
          <w:lang w:val="ro-RO"/>
        </w:rPr>
        <w:t>Corbier</w:t>
      </w:r>
      <w:proofErr w:type="spellEnd"/>
      <w:r w:rsidR="00152BAB" w:rsidRPr="00493277">
        <w:rPr>
          <w:rFonts w:ascii="Times New Roman" w:hAnsi="Times New Roman" w:cs="Times New Roman"/>
          <w:lang w:val="ro-RO"/>
        </w:rPr>
        <w:t>. Acest workshop a reu</w:t>
      </w:r>
      <w:r w:rsidR="006F58BF" w:rsidRPr="00493277">
        <w:rPr>
          <w:rFonts w:ascii="Times New Roman" w:hAnsi="Times New Roman" w:cs="Times New Roman"/>
          <w:lang w:val="ro-RO"/>
        </w:rPr>
        <w:t>ș</w:t>
      </w:r>
      <w:r w:rsidR="00152BAB" w:rsidRPr="00493277">
        <w:rPr>
          <w:rFonts w:ascii="Times New Roman" w:hAnsi="Times New Roman" w:cs="Times New Roman"/>
          <w:lang w:val="ro-RO"/>
        </w:rPr>
        <w:t>it s</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stabileasc</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w:t>
      </w:r>
      <w:r w:rsidR="006F58BF" w:rsidRPr="00493277">
        <w:rPr>
          <w:rFonts w:ascii="Times New Roman" w:hAnsi="Times New Roman" w:cs="Times New Roman"/>
          <w:lang w:val="ro-RO"/>
        </w:rPr>
        <w:t>ș</w:t>
      </w:r>
      <w:r w:rsidR="00152BAB" w:rsidRPr="00493277">
        <w:rPr>
          <w:rFonts w:ascii="Times New Roman" w:hAnsi="Times New Roman" w:cs="Times New Roman"/>
          <w:lang w:val="ro-RO"/>
        </w:rPr>
        <w:t xml:space="preserve">i un dialog extrem de util cu proiectul </w:t>
      </w:r>
      <w:r w:rsidR="007317AC" w:rsidRPr="00493277">
        <w:rPr>
          <w:rFonts w:ascii="Times New Roman" w:hAnsi="Times New Roman" w:cs="Times New Roman"/>
          <w:lang w:val="ro-RO"/>
        </w:rPr>
        <w:t>„</w:t>
      </w:r>
      <w:proofErr w:type="spellStart"/>
      <w:r w:rsidR="00152BAB" w:rsidRPr="00493277">
        <w:rPr>
          <w:rFonts w:ascii="Times New Roman" w:hAnsi="Times New Roman" w:cs="Times New Roman"/>
          <w:lang w:val="ro-RO"/>
        </w:rPr>
        <w:t>Langenstei</w:t>
      </w:r>
      <w:r w:rsidR="007317AC" w:rsidRPr="00493277">
        <w:rPr>
          <w:rFonts w:ascii="Times New Roman" w:hAnsi="Times New Roman" w:cs="Times New Roman"/>
          <w:lang w:val="ro-RO"/>
        </w:rPr>
        <w:t>n</w:t>
      </w:r>
      <w:proofErr w:type="spellEnd"/>
      <w:r w:rsidR="007317AC" w:rsidRPr="00493277">
        <w:rPr>
          <w:rFonts w:ascii="Times New Roman" w:hAnsi="Times New Roman" w:cs="Times New Roman"/>
          <w:lang w:val="ro-RO"/>
        </w:rPr>
        <w:t>”,</w:t>
      </w:r>
      <w:r w:rsidR="00152BAB" w:rsidRPr="00493277">
        <w:rPr>
          <w:rFonts w:ascii="Times New Roman" w:hAnsi="Times New Roman" w:cs="Times New Roman"/>
          <w:lang w:val="ro-RO"/>
        </w:rPr>
        <w:t xml:space="preserve"> actual</w:t>
      </w:r>
      <w:r w:rsidR="007317AC" w:rsidRPr="00493277">
        <w:rPr>
          <w:rFonts w:ascii="Times New Roman" w:hAnsi="Times New Roman" w:cs="Times New Roman"/>
          <w:lang w:val="ro-RO"/>
        </w:rPr>
        <w:t>mente</w:t>
      </w:r>
      <w:r w:rsidR="00152BAB" w:rsidRPr="00493277">
        <w:rPr>
          <w:rFonts w:ascii="Times New Roman" w:hAnsi="Times New Roman" w:cs="Times New Roman"/>
          <w:lang w:val="ro-RO"/>
        </w:rPr>
        <w:t xml:space="preserve"> </w:t>
      </w:r>
      <w:r w:rsidR="006F58BF" w:rsidRPr="00493277">
        <w:rPr>
          <w:rFonts w:ascii="Times New Roman" w:hAnsi="Times New Roman" w:cs="Times New Roman"/>
          <w:lang w:val="ro-RO"/>
        </w:rPr>
        <w:t>î</w:t>
      </w:r>
      <w:r w:rsidR="00152BAB" w:rsidRPr="00493277">
        <w:rPr>
          <w:rFonts w:ascii="Times New Roman" w:hAnsi="Times New Roman" w:cs="Times New Roman"/>
          <w:lang w:val="ro-RO"/>
        </w:rPr>
        <w:t xml:space="preserve">n </w:t>
      </w:r>
      <w:r w:rsidR="007317AC" w:rsidRPr="00493277">
        <w:rPr>
          <w:rFonts w:ascii="Times New Roman" w:hAnsi="Times New Roman" w:cs="Times New Roman"/>
          <w:lang w:val="ro-RO"/>
        </w:rPr>
        <w:t>plin</w:t>
      </w:r>
      <w:r w:rsidR="006F58BF" w:rsidRPr="00493277">
        <w:rPr>
          <w:rFonts w:ascii="Times New Roman" w:hAnsi="Times New Roman" w:cs="Times New Roman"/>
          <w:lang w:val="ro-RO"/>
        </w:rPr>
        <w:t>ă</w:t>
      </w:r>
      <w:r w:rsidR="007317AC" w:rsidRPr="00493277">
        <w:rPr>
          <w:rFonts w:ascii="Times New Roman" w:hAnsi="Times New Roman" w:cs="Times New Roman"/>
          <w:lang w:val="ro-RO"/>
        </w:rPr>
        <w:t xml:space="preserve"> desfășurare</w:t>
      </w:r>
      <w:r w:rsidR="00152BAB" w:rsidRPr="00493277">
        <w:rPr>
          <w:rFonts w:ascii="Times New Roman" w:hAnsi="Times New Roman" w:cs="Times New Roman"/>
          <w:lang w:val="ro-RO"/>
        </w:rPr>
        <w:t xml:space="preserve"> la Universitatea din Viena. </w:t>
      </w:r>
      <w:r w:rsidR="007317AC" w:rsidRPr="00493277">
        <w:rPr>
          <w:rFonts w:ascii="Times New Roman" w:hAnsi="Times New Roman" w:cs="Times New Roman"/>
          <w:lang w:val="ro-RO"/>
        </w:rPr>
        <w:t>Având</w:t>
      </w:r>
      <w:r w:rsidR="00152BAB" w:rsidRPr="00493277">
        <w:rPr>
          <w:rFonts w:ascii="Times New Roman" w:hAnsi="Times New Roman" w:cs="Times New Roman"/>
          <w:lang w:val="ro-RO"/>
        </w:rPr>
        <w:t xml:space="preserve"> in vedere c</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w:t>
      </w:r>
      <w:r w:rsidR="006F58BF" w:rsidRPr="00493277">
        <w:rPr>
          <w:rFonts w:ascii="Times New Roman" w:hAnsi="Times New Roman" w:cs="Times New Roman"/>
          <w:lang w:val="ro-RO"/>
        </w:rPr>
        <w:t>î</w:t>
      </w:r>
      <w:r w:rsidR="00152BAB" w:rsidRPr="00493277">
        <w:rPr>
          <w:rFonts w:ascii="Times New Roman" w:hAnsi="Times New Roman" w:cs="Times New Roman"/>
          <w:lang w:val="ro-RO"/>
        </w:rPr>
        <w:t xml:space="preserve">n textele lui </w:t>
      </w:r>
      <w:proofErr w:type="spellStart"/>
      <w:r w:rsidR="007317AC" w:rsidRPr="00493277">
        <w:rPr>
          <w:rFonts w:ascii="Times New Roman" w:hAnsi="Times New Roman" w:cs="Times New Roman"/>
          <w:lang w:val="ro-RO"/>
        </w:rPr>
        <w:t>Henricus</w:t>
      </w:r>
      <w:proofErr w:type="spellEnd"/>
      <w:r w:rsidR="007317AC" w:rsidRPr="00493277">
        <w:rPr>
          <w:rFonts w:ascii="Times New Roman" w:hAnsi="Times New Roman" w:cs="Times New Roman"/>
          <w:lang w:val="ro-RO"/>
        </w:rPr>
        <w:t xml:space="preserve"> de </w:t>
      </w:r>
      <w:proofErr w:type="spellStart"/>
      <w:r w:rsidR="00152BAB" w:rsidRPr="00493277">
        <w:rPr>
          <w:rFonts w:ascii="Times New Roman" w:hAnsi="Times New Roman" w:cs="Times New Roman"/>
          <w:lang w:val="ro-RO"/>
        </w:rPr>
        <w:t>Rinfeldia</w:t>
      </w:r>
      <w:proofErr w:type="spellEnd"/>
      <w:r w:rsidR="00152BAB" w:rsidRPr="00493277">
        <w:rPr>
          <w:rFonts w:ascii="Times New Roman" w:hAnsi="Times New Roman" w:cs="Times New Roman"/>
          <w:lang w:val="ro-RO"/>
        </w:rPr>
        <w:t xml:space="preserve"> </w:t>
      </w:r>
      <w:r w:rsidR="007317AC" w:rsidRPr="00493277">
        <w:rPr>
          <w:rFonts w:ascii="Times New Roman" w:hAnsi="Times New Roman" w:cs="Times New Roman"/>
          <w:lang w:val="ro-RO"/>
        </w:rPr>
        <w:t>întâlnim</w:t>
      </w:r>
      <w:r w:rsidR="00152BAB" w:rsidRPr="00493277">
        <w:rPr>
          <w:rFonts w:ascii="Times New Roman" w:hAnsi="Times New Roman" w:cs="Times New Roman"/>
          <w:lang w:val="ro-RO"/>
        </w:rPr>
        <w:t xml:space="preserve"> deseori </w:t>
      </w:r>
      <w:r w:rsidR="007317AC" w:rsidRPr="00493277">
        <w:rPr>
          <w:rFonts w:ascii="Times New Roman" w:hAnsi="Times New Roman" w:cs="Times New Roman"/>
          <w:lang w:val="ro-RO"/>
        </w:rPr>
        <w:t>referințe</w:t>
      </w:r>
      <w:r w:rsidR="00152BAB" w:rsidRPr="00493277">
        <w:rPr>
          <w:rFonts w:ascii="Times New Roman" w:hAnsi="Times New Roman" w:cs="Times New Roman"/>
          <w:lang w:val="ro-RO"/>
        </w:rPr>
        <w:t xml:space="preserve"> la </w:t>
      </w:r>
      <w:proofErr w:type="spellStart"/>
      <w:r w:rsidR="00152BAB" w:rsidRPr="00493277">
        <w:rPr>
          <w:rFonts w:ascii="Times New Roman" w:hAnsi="Times New Roman" w:cs="Times New Roman"/>
          <w:lang w:val="ro-RO"/>
        </w:rPr>
        <w:t>Langenstei</w:t>
      </w:r>
      <w:r w:rsidR="007317AC" w:rsidRPr="00493277">
        <w:rPr>
          <w:rFonts w:ascii="Times New Roman" w:hAnsi="Times New Roman" w:cs="Times New Roman"/>
          <w:lang w:val="ro-RO"/>
        </w:rPr>
        <w:t>n</w:t>
      </w:r>
      <w:proofErr w:type="spellEnd"/>
      <w:r w:rsidR="00152BAB" w:rsidRPr="00493277">
        <w:rPr>
          <w:rFonts w:ascii="Times New Roman" w:hAnsi="Times New Roman" w:cs="Times New Roman"/>
          <w:lang w:val="ro-RO"/>
        </w:rPr>
        <w:t xml:space="preserve"> </w:t>
      </w:r>
      <w:r w:rsidR="007317AC" w:rsidRPr="00493277">
        <w:rPr>
          <w:rFonts w:ascii="Times New Roman" w:hAnsi="Times New Roman" w:cs="Times New Roman"/>
          <w:lang w:val="ro-RO"/>
        </w:rPr>
        <w:t>era</w:t>
      </w:r>
      <w:r w:rsidR="00152BAB" w:rsidRPr="00493277">
        <w:rPr>
          <w:rFonts w:ascii="Times New Roman" w:hAnsi="Times New Roman" w:cs="Times New Roman"/>
          <w:lang w:val="ro-RO"/>
        </w:rPr>
        <w:t xml:space="preserve"> crucial s</w:t>
      </w:r>
      <w:r w:rsidR="006F58BF" w:rsidRPr="00493277">
        <w:rPr>
          <w:rFonts w:ascii="Times New Roman" w:hAnsi="Times New Roman" w:cs="Times New Roman"/>
          <w:lang w:val="ro-RO"/>
        </w:rPr>
        <w:t>ă</w:t>
      </w:r>
      <w:r w:rsidR="00152BAB" w:rsidRPr="00493277">
        <w:rPr>
          <w:rFonts w:ascii="Times New Roman" w:hAnsi="Times New Roman" w:cs="Times New Roman"/>
          <w:lang w:val="ro-RO"/>
        </w:rPr>
        <w:t xml:space="preserve"> stabilim o colaborare cu colegii din </w:t>
      </w:r>
      <w:r w:rsidR="007317AC" w:rsidRPr="00493277">
        <w:rPr>
          <w:rFonts w:ascii="Times New Roman" w:hAnsi="Times New Roman" w:cs="Times New Roman"/>
          <w:lang w:val="ro-RO"/>
        </w:rPr>
        <w:t>mediul academic vienez</w:t>
      </w:r>
      <w:r w:rsidR="00152BAB" w:rsidRPr="00493277">
        <w:rPr>
          <w:rFonts w:ascii="Times New Roman" w:hAnsi="Times New Roman" w:cs="Times New Roman"/>
          <w:lang w:val="ro-RO"/>
        </w:rPr>
        <w:t xml:space="preserve">. </w:t>
      </w:r>
      <w:r w:rsidR="007317AC" w:rsidRPr="00493277">
        <w:rPr>
          <w:rFonts w:ascii="Times New Roman" w:hAnsi="Times New Roman" w:cs="Times New Roman"/>
          <w:lang w:val="ro-RO"/>
        </w:rPr>
        <w:t>Astfel, mai multe pasaj</w:t>
      </w:r>
      <w:r w:rsidR="00152BAB" w:rsidRPr="00493277">
        <w:rPr>
          <w:rFonts w:ascii="Times New Roman" w:hAnsi="Times New Roman" w:cs="Times New Roman"/>
          <w:lang w:val="ro-RO"/>
        </w:rPr>
        <w:t xml:space="preserve">e din </w:t>
      </w:r>
      <w:r w:rsidR="007317AC" w:rsidRPr="00493277">
        <w:rPr>
          <w:rFonts w:ascii="Times New Roman" w:hAnsi="Times New Roman" w:cs="Times New Roman"/>
          <w:lang w:val="ro-RO"/>
        </w:rPr>
        <w:t>autorul dominican de la Basel</w:t>
      </w:r>
      <w:r w:rsidR="00152BAB" w:rsidRPr="00493277">
        <w:rPr>
          <w:rFonts w:ascii="Times New Roman" w:hAnsi="Times New Roman" w:cs="Times New Roman"/>
          <w:lang w:val="ro-RO"/>
        </w:rPr>
        <w:t xml:space="preserve"> au </w:t>
      </w:r>
      <w:r w:rsidR="001B5813" w:rsidRPr="00493277">
        <w:rPr>
          <w:rFonts w:ascii="Times New Roman" w:hAnsi="Times New Roman" w:cs="Times New Roman"/>
          <w:lang w:val="ro-RO"/>
        </w:rPr>
        <w:t xml:space="preserve">fost discutate </w:t>
      </w:r>
      <w:r w:rsidR="006F58BF" w:rsidRPr="00493277">
        <w:rPr>
          <w:rFonts w:ascii="Times New Roman" w:hAnsi="Times New Roman" w:cs="Times New Roman"/>
          <w:lang w:val="ro-RO"/>
        </w:rPr>
        <w:t>î</w:t>
      </w:r>
      <w:r w:rsidR="001B5813" w:rsidRPr="00493277">
        <w:rPr>
          <w:rFonts w:ascii="Times New Roman" w:hAnsi="Times New Roman" w:cs="Times New Roman"/>
          <w:lang w:val="ro-RO"/>
        </w:rPr>
        <w:t xml:space="preserve">n vederea stabilirii </w:t>
      </w:r>
      <w:r w:rsidR="007317AC" w:rsidRPr="00493277">
        <w:rPr>
          <w:rFonts w:ascii="Times New Roman" w:hAnsi="Times New Roman" w:cs="Times New Roman"/>
          <w:lang w:val="ro-RO"/>
        </w:rPr>
        <w:t>paternității</w:t>
      </w:r>
      <w:r w:rsidR="001B5813" w:rsidRPr="00493277">
        <w:rPr>
          <w:rFonts w:ascii="Times New Roman" w:hAnsi="Times New Roman" w:cs="Times New Roman"/>
          <w:lang w:val="ro-RO"/>
        </w:rPr>
        <w:t xml:space="preserve"> unor texte. Toate </w:t>
      </w:r>
      <w:r w:rsidR="007317AC" w:rsidRPr="00493277">
        <w:rPr>
          <w:rFonts w:ascii="Times New Roman" w:hAnsi="Times New Roman" w:cs="Times New Roman"/>
          <w:lang w:val="ro-RO"/>
        </w:rPr>
        <w:t>prezentările</w:t>
      </w:r>
      <w:r w:rsidR="001B5813" w:rsidRPr="00493277">
        <w:rPr>
          <w:rFonts w:ascii="Times New Roman" w:hAnsi="Times New Roman" w:cs="Times New Roman"/>
          <w:lang w:val="ro-RO"/>
        </w:rPr>
        <w:t xml:space="preserve"> au avut o </w:t>
      </w:r>
      <w:r w:rsidR="007317AC" w:rsidRPr="00493277">
        <w:rPr>
          <w:rFonts w:ascii="Times New Roman" w:hAnsi="Times New Roman" w:cs="Times New Roman"/>
          <w:lang w:val="ro-RO"/>
        </w:rPr>
        <w:t>înaltă</w:t>
      </w:r>
      <w:r w:rsidR="001B5813" w:rsidRPr="00493277">
        <w:rPr>
          <w:rFonts w:ascii="Times New Roman" w:hAnsi="Times New Roman" w:cs="Times New Roman"/>
          <w:lang w:val="ro-RO"/>
        </w:rPr>
        <w:t xml:space="preserve"> calitate </w:t>
      </w:r>
      <w:r w:rsidR="007317AC" w:rsidRPr="00493277">
        <w:rPr>
          <w:rFonts w:ascii="Times New Roman" w:hAnsi="Times New Roman" w:cs="Times New Roman"/>
          <w:lang w:val="ro-RO"/>
        </w:rPr>
        <w:t>științifică,</w:t>
      </w:r>
      <w:r w:rsidR="001B5813" w:rsidRPr="00493277">
        <w:rPr>
          <w:rFonts w:ascii="Times New Roman" w:hAnsi="Times New Roman" w:cs="Times New Roman"/>
          <w:lang w:val="ro-RO"/>
        </w:rPr>
        <w:t xml:space="preserve"> iar </w:t>
      </w:r>
      <w:r w:rsidR="007317AC" w:rsidRPr="00493277">
        <w:rPr>
          <w:rFonts w:ascii="Times New Roman" w:hAnsi="Times New Roman" w:cs="Times New Roman"/>
          <w:lang w:val="ro-RO"/>
        </w:rPr>
        <w:t>discuțiile</w:t>
      </w:r>
      <w:r w:rsidR="001B5813" w:rsidRPr="00493277">
        <w:rPr>
          <w:rFonts w:ascii="Times New Roman" w:hAnsi="Times New Roman" w:cs="Times New Roman"/>
          <w:lang w:val="ro-RO"/>
        </w:rPr>
        <w:t xml:space="preserve"> </w:t>
      </w:r>
      <w:r w:rsidR="007317AC" w:rsidRPr="00493277">
        <w:rPr>
          <w:rFonts w:ascii="Times New Roman" w:hAnsi="Times New Roman" w:cs="Times New Roman"/>
          <w:lang w:val="ro-RO"/>
        </w:rPr>
        <w:t xml:space="preserve">aprinse </w:t>
      </w:r>
      <w:r w:rsidR="001B5813" w:rsidRPr="00493277">
        <w:rPr>
          <w:rFonts w:ascii="Times New Roman" w:hAnsi="Times New Roman" w:cs="Times New Roman"/>
          <w:lang w:val="ro-RO"/>
        </w:rPr>
        <w:t xml:space="preserve">inspirate de </w:t>
      </w:r>
      <w:r w:rsidR="007317AC" w:rsidRPr="00493277">
        <w:rPr>
          <w:rFonts w:ascii="Times New Roman" w:hAnsi="Times New Roman" w:cs="Times New Roman"/>
          <w:lang w:val="ro-RO"/>
        </w:rPr>
        <w:t>conferințele individuale</w:t>
      </w:r>
      <w:r w:rsidR="001B5813" w:rsidRPr="00493277">
        <w:rPr>
          <w:rFonts w:ascii="Times New Roman" w:hAnsi="Times New Roman" w:cs="Times New Roman"/>
          <w:lang w:val="ro-RO"/>
        </w:rPr>
        <w:t xml:space="preserve"> ne-au determinat s</w:t>
      </w:r>
      <w:r w:rsidR="006F58BF" w:rsidRPr="00493277">
        <w:rPr>
          <w:rFonts w:ascii="Times New Roman" w:hAnsi="Times New Roman" w:cs="Times New Roman"/>
          <w:lang w:val="ro-RO"/>
        </w:rPr>
        <w:t>ă</w:t>
      </w:r>
      <w:r w:rsidR="001B5813" w:rsidRPr="00493277">
        <w:rPr>
          <w:rFonts w:ascii="Times New Roman" w:hAnsi="Times New Roman" w:cs="Times New Roman"/>
          <w:lang w:val="ro-RO"/>
        </w:rPr>
        <w:t xml:space="preserve"> luam </w:t>
      </w:r>
      <w:r w:rsidR="006F58BF" w:rsidRPr="00493277">
        <w:rPr>
          <w:rFonts w:ascii="Times New Roman" w:hAnsi="Times New Roman" w:cs="Times New Roman"/>
          <w:lang w:val="ro-RO"/>
        </w:rPr>
        <w:t>î</w:t>
      </w:r>
      <w:r w:rsidR="001B5813" w:rsidRPr="00493277">
        <w:rPr>
          <w:rFonts w:ascii="Times New Roman" w:hAnsi="Times New Roman" w:cs="Times New Roman"/>
          <w:lang w:val="ro-RO"/>
        </w:rPr>
        <w:t>n considerare</w:t>
      </w:r>
      <w:r w:rsidR="007317AC" w:rsidRPr="00493277">
        <w:rPr>
          <w:rFonts w:ascii="Times New Roman" w:hAnsi="Times New Roman" w:cs="Times New Roman"/>
          <w:lang w:val="ro-RO"/>
        </w:rPr>
        <w:t xml:space="preserve">, </w:t>
      </w:r>
      <w:r w:rsidR="006F58BF" w:rsidRPr="00493277">
        <w:rPr>
          <w:rFonts w:ascii="Times New Roman" w:hAnsi="Times New Roman" w:cs="Times New Roman"/>
          <w:lang w:val="ro-RO"/>
        </w:rPr>
        <w:t>î</w:t>
      </w:r>
      <w:r w:rsidR="007317AC" w:rsidRPr="00493277">
        <w:rPr>
          <w:rFonts w:ascii="Times New Roman" w:hAnsi="Times New Roman" w:cs="Times New Roman"/>
          <w:lang w:val="ro-RO"/>
        </w:rPr>
        <w:t>n cel mai scurt timp,</w:t>
      </w:r>
      <w:r w:rsidR="001B5813" w:rsidRPr="00493277">
        <w:rPr>
          <w:rFonts w:ascii="Times New Roman" w:hAnsi="Times New Roman" w:cs="Times New Roman"/>
          <w:lang w:val="ro-RO"/>
        </w:rPr>
        <w:t xml:space="preserve"> publicarea unui volum cu actele acestui </w:t>
      </w:r>
      <w:r w:rsidR="007317AC" w:rsidRPr="00493277">
        <w:rPr>
          <w:rFonts w:ascii="Times New Roman" w:hAnsi="Times New Roman" w:cs="Times New Roman"/>
          <w:lang w:val="ro-RO"/>
        </w:rPr>
        <w:t>atelier academic</w:t>
      </w:r>
      <w:r w:rsidR="001B5813" w:rsidRPr="00493277">
        <w:rPr>
          <w:rFonts w:ascii="Times New Roman" w:hAnsi="Times New Roman" w:cs="Times New Roman"/>
          <w:lang w:val="ro-RO"/>
        </w:rPr>
        <w:t xml:space="preserve">. </w:t>
      </w:r>
    </w:p>
    <w:p w14:paraId="2F18B8D9" w14:textId="76C2075B" w:rsidR="001B5813" w:rsidRPr="00493277" w:rsidRDefault="007317AC"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Cea mai recent</w:t>
      </w:r>
      <w:r w:rsidR="006F58BF" w:rsidRPr="00493277">
        <w:rPr>
          <w:rFonts w:ascii="Times New Roman" w:hAnsi="Times New Roman" w:cs="Times New Roman"/>
          <w:lang w:val="ro-RO"/>
        </w:rPr>
        <w:t>ă</w:t>
      </w:r>
      <w:r w:rsidR="001B5813" w:rsidRPr="00493277">
        <w:rPr>
          <w:rFonts w:ascii="Times New Roman" w:hAnsi="Times New Roman" w:cs="Times New Roman"/>
          <w:lang w:val="ro-RO"/>
        </w:rPr>
        <w:t xml:space="preserve"> activitate </w:t>
      </w:r>
      <w:r w:rsidRPr="00493277">
        <w:rPr>
          <w:rFonts w:ascii="Times New Roman" w:hAnsi="Times New Roman" w:cs="Times New Roman"/>
          <w:lang w:val="ro-RO"/>
        </w:rPr>
        <w:t>cu scop formativ-</w:t>
      </w:r>
      <w:proofErr w:type="spellStart"/>
      <w:r w:rsidRPr="00493277">
        <w:rPr>
          <w:rFonts w:ascii="Times New Roman" w:hAnsi="Times New Roman" w:cs="Times New Roman"/>
          <w:lang w:val="ro-RO"/>
        </w:rPr>
        <w:t>colaborativ</w:t>
      </w:r>
      <w:proofErr w:type="spellEnd"/>
      <w:r w:rsidRPr="00493277">
        <w:rPr>
          <w:rFonts w:ascii="Times New Roman" w:hAnsi="Times New Roman" w:cs="Times New Roman"/>
          <w:lang w:val="ro-RO"/>
        </w:rPr>
        <w:t xml:space="preserve"> din cadrul</w:t>
      </w:r>
      <w:r w:rsidR="001B5813" w:rsidRPr="00493277">
        <w:rPr>
          <w:rFonts w:ascii="Times New Roman" w:hAnsi="Times New Roman" w:cs="Times New Roman"/>
          <w:lang w:val="ro-RO"/>
        </w:rPr>
        <w:t xml:space="preserve"> a proiectului s-a </w:t>
      </w:r>
      <w:r w:rsidR="000E460F" w:rsidRPr="00493277">
        <w:rPr>
          <w:rFonts w:ascii="Times New Roman" w:hAnsi="Times New Roman" w:cs="Times New Roman"/>
          <w:lang w:val="ro-RO"/>
        </w:rPr>
        <w:t>desfășurat la finalul lun</w:t>
      </w:r>
      <w:r w:rsidR="001B5813" w:rsidRPr="00493277">
        <w:rPr>
          <w:rFonts w:ascii="Times New Roman" w:hAnsi="Times New Roman" w:cs="Times New Roman"/>
          <w:lang w:val="ro-RO"/>
        </w:rPr>
        <w:t xml:space="preserve">ii </w:t>
      </w:r>
      <w:r w:rsidR="000E460F" w:rsidRPr="00493277">
        <w:rPr>
          <w:rFonts w:ascii="Times New Roman" w:hAnsi="Times New Roman" w:cs="Times New Roman"/>
          <w:lang w:val="ro-RO"/>
        </w:rPr>
        <w:t>octombrie</w:t>
      </w:r>
      <w:r w:rsidR="006F58BF" w:rsidRPr="00493277">
        <w:rPr>
          <w:rFonts w:ascii="Times New Roman" w:hAnsi="Times New Roman" w:cs="Times New Roman"/>
          <w:lang w:val="ro-RO"/>
        </w:rPr>
        <w:t>,</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când</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câțiva</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componenți ai grupului de lucru</w:t>
      </w:r>
      <w:r w:rsidR="001B5813" w:rsidRPr="00493277">
        <w:rPr>
          <w:rFonts w:ascii="Times New Roman" w:hAnsi="Times New Roman" w:cs="Times New Roman"/>
          <w:lang w:val="ro-RO"/>
        </w:rPr>
        <w:t xml:space="preserve"> au participat la </w:t>
      </w:r>
      <w:r w:rsidR="000E460F" w:rsidRPr="00493277">
        <w:rPr>
          <w:rFonts w:ascii="Times New Roman" w:hAnsi="Times New Roman" w:cs="Times New Roman"/>
          <w:lang w:val="ro-RO"/>
        </w:rPr>
        <w:t>școala de vara</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w:t>
      </w:r>
      <w:proofErr w:type="spellStart"/>
      <w:r w:rsidR="001B5813" w:rsidRPr="00493277">
        <w:rPr>
          <w:rFonts w:ascii="Times New Roman" w:hAnsi="Times New Roman" w:cs="Times New Roman"/>
          <w:lang w:val="ro-RO"/>
        </w:rPr>
        <w:t>Si</w:t>
      </w:r>
      <w:r w:rsidR="000E460F" w:rsidRPr="00493277">
        <w:rPr>
          <w:rFonts w:ascii="Times New Roman" w:hAnsi="Times New Roman" w:cs="Times New Roman"/>
          <w:lang w:val="ro-RO"/>
        </w:rPr>
        <w:t>x</w:t>
      </w:r>
      <w:r w:rsidR="001B5813" w:rsidRPr="00493277">
        <w:rPr>
          <w:rFonts w:ascii="Times New Roman" w:hAnsi="Times New Roman" w:cs="Times New Roman"/>
          <w:lang w:val="ro-RO"/>
        </w:rPr>
        <w:t>th</w:t>
      </w:r>
      <w:proofErr w:type="spellEnd"/>
      <w:r w:rsidR="001B5813" w:rsidRPr="00493277">
        <w:rPr>
          <w:rFonts w:ascii="Times New Roman" w:hAnsi="Times New Roman" w:cs="Times New Roman"/>
          <w:lang w:val="ro-RO"/>
        </w:rPr>
        <w:t xml:space="preserve"> </w:t>
      </w:r>
      <w:proofErr w:type="spellStart"/>
      <w:r w:rsidR="001B5813" w:rsidRPr="00493277">
        <w:rPr>
          <w:rFonts w:ascii="Times New Roman" w:hAnsi="Times New Roman" w:cs="Times New Roman"/>
          <w:lang w:val="ro-RO"/>
        </w:rPr>
        <w:t>Debate</w:t>
      </w:r>
      <w:proofErr w:type="spellEnd"/>
      <w:r w:rsidR="001B5813" w:rsidRPr="00493277">
        <w:rPr>
          <w:rFonts w:ascii="Times New Roman" w:hAnsi="Times New Roman" w:cs="Times New Roman"/>
          <w:lang w:val="ro-RO"/>
        </w:rPr>
        <w:t xml:space="preserve"> </w:t>
      </w:r>
      <w:proofErr w:type="spellStart"/>
      <w:r w:rsidR="001B5813" w:rsidRPr="00493277">
        <w:rPr>
          <w:rFonts w:ascii="Times New Roman" w:hAnsi="Times New Roman" w:cs="Times New Roman"/>
          <w:lang w:val="ro-RO"/>
        </w:rPr>
        <w:t>annual</w:t>
      </w:r>
      <w:proofErr w:type="spellEnd"/>
      <w:r w:rsidR="001B5813" w:rsidRPr="00493277">
        <w:rPr>
          <w:rFonts w:ascii="Times New Roman" w:hAnsi="Times New Roman" w:cs="Times New Roman"/>
          <w:lang w:val="ro-RO"/>
        </w:rPr>
        <w:t xml:space="preserve"> </w:t>
      </w:r>
      <w:proofErr w:type="spellStart"/>
      <w:r w:rsidR="001B5813" w:rsidRPr="00493277">
        <w:rPr>
          <w:rFonts w:ascii="Times New Roman" w:hAnsi="Times New Roman" w:cs="Times New Roman"/>
          <w:lang w:val="ro-RO"/>
        </w:rPr>
        <w:t>metting</w:t>
      </w:r>
      <w:proofErr w:type="spellEnd"/>
      <w:r w:rsidR="001B5813" w:rsidRPr="00493277">
        <w:rPr>
          <w:rFonts w:ascii="Times New Roman" w:hAnsi="Times New Roman" w:cs="Times New Roman"/>
          <w:lang w:val="ro-RO"/>
        </w:rPr>
        <w:t xml:space="preserve"> for </w:t>
      </w:r>
      <w:proofErr w:type="spellStart"/>
      <w:r w:rsidR="001B5813" w:rsidRPr="00493277">
        <w:rPr>
          <w:rFonts w:ascii="Times New Roman" w:hAnsi="Times New Roman" w:cs="Times New Roman"/>
          <w:lang w:val="ro-RO"/>
        </w:rPr>
        <w:t>reading</w:t>
      </w:r>
      <w:proofErr w:type="spellEnd"/>
      <w:r w:rsidR="001B5813" w:rsidRPr="00493277">
        <w:rPr>
          <w:rFonts w:ascii="Times New Roman" w:hAnsi="Times New Roman" w:cs="Times New Roman"/>
          <w:lang w:val="ro-RO"/>
        </w:rPr>
        <w:t xml:space="preserve"> medieval </w:t>
      </w:r>
      <w:proofErr w:type="spellStart"/>
      <w:r w:rsidR="001B5813" w:rsidRPr="00493277">
        <w:rPr>
          <w:rFonts w:ascii="Times New Roman" w:hAnsi="Times New Roman" w:cs="Times New Roman"/>
          <w:lang w:val="ro-RO"/>
        </w:rPr>
        <w:t>manuscrips</w:t>
      </w:r>
      <w:proofErr w:type="spellEnd"/>
      <w:r w:rsidR="000E460F" w:rsidRPr="00493277">
        <w:rPr>
          <w:rFonts w:ascii="Times New Roman" w:hAnsi="Times New Roman" w:cs="Times New Roman"/>
          <w:lang w:val="ro-RO"/>
        </w:rPr>
        <w:t xml:space="preserve">” din </w:t>
      </w:r>
      <w:proofErr w:type="spellStart"/>
      <w:r w:rsidR="000E460F" w:rsidRPr="00493277">
        <w:rPr>
          <w:rFonts w:ascii="Times New Roman" w:hAnsi="Times New Roman" w:cs="Times New Roman"/>
          <w:lang w:val="ro-RO"/>
        </w:rPr>
        <w:t>Mazotos</w:t>
      </w:r>
      <w:proofErr w:type="spellEnd"/>
      <w:r w:rsidR="000E460F" w:rsidRPr="00493277">
        <w:rPr>
          <w:rFonts w:ascii="Times New Roman" w:hAnsi="Times New Roman" w:cs="Times New Roman"/>
          <w:lang w:val="ro-RO"/>
        </w:rPr>
        <w:t xml:space="preserve"> (Cipru), prilej cu care</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au fost întreprinse zilnic lungi ședințe de</w:t>
      </w:r>
      <w:r w:rsidR="001B5813" w:rsidRPr="00493277">
        <w:rPr>
          <w:rFonts w:ascii="Times New Roman" w:hAnsi="Times New Roman" w:cs="Times New Roman"/>
          <w:lang w:val="ro-RO"/>
        </w:rPr>
        <w:t xml:space="preserve"> lectur</w:t>
      </w:r>
      <w:r w:rsidR="006F58BF" w:rsidRPr="00493277">
        <w:rPr>
          <w:rFonts w:ascii="Times New Roman" w:hAnsi="Times New Roman" w:cs="Times New Roman"/>
          <w:lang w:val="ro-RO"/>
        </w:rPr>
        <w:t>ă</w:t>
      </w:r>
      <w:r w:rsidR="001B5813" w:rsidRPr="00493277">
        <w:rPr>
          <w:rFonts w:ascii="Times New Roman" w:hAnsi="Times New Roman" w:cs="Times New Roman"/>
          <w:lang w:val="ro-RO"/>
        </w:rPr>
        <w:t xml:space="preserve"> </w:t>
      </w:r>
      <w:r w:rsidR="006F58BF" w:rsidRPr="00493277">
        <w:rPr>
          <w:rFonts w:ascii="Times New Roman" w:hAnsi="Times New Roman" w:cs="Times New Roman"/>
          <w:lang w:val="ro-RO"/>
        </w:rPr>
        <w:t>ș</w:t>
      </w:r>
      <w:r w:rsidR="001B5813" w:rsidRPr="00493277">
        <w:rPr>
          <w:rFonts w:ascii="Times New Roman" w:hAnsi="Times New Roman" w:cs="Times New Roman"/>
          <w:lang w:val="ro-RO"/>
        </w:rPr>
        <w:t xml:space="preserve">i </w:t>
      </w:r>
      <w:r w:rsidR="000E460F" w:rsidRPr="00493277">
        <w:rPr>
          <w:rFonts w:ascii="Times New Roman" w:hAnsi="Times New Roman" w:cs="Times New Roman"/>
          <w:lang w:val="ro-RO"/>
        </w:rPr>
        <w:t>analiz</w:t>
      </w:r>
      <w:r w:rsidR="006F58BF" w:rsidRPr="00493277">
        <w:rPr>
          <w:rFonts w:ascii="Times New Roman" w:hAnsi="Times New Roman" w:cs="Times New Roman"/>
          <w:lang w:val="ro-RO"/>
        </w:rPr>
        <w:t>ă</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pe baza</w:t>
      </w:r>
      <w:r w:rsidR="001B5813" w:rsidRPr="00493277">
        <w:rPr>
          <w:rFonts w:ascii="Times New Roman" w:hAnsi="Times New Roman" w:cs="Times New Roman"/>
          <w:lang w:val="ro-RO"/>
        </w:rPr>
        <w:t xml:space="preserve"> manuscrisul</w:t>
      </w:r>
      <w:r w:rsidR="000E460F" w:rsidRPr="00493277">
        <w:rPr>
          <w:rFonts w:ascii="Times New Roman" w:hAnsi="Times New Roman" w:cs="Times New Roman"/>
          <w:lang w:val="ro-RO"/>
        </w:rPr>
        <w:t>ui-vedet</w:t>
      </w:r>
      <w:r w:rsidR="006F58BF" w:rsidRPr="00493277">
        <w:rPr>
          <w:rFonts w:ascii="Times New Roman" w:hAnsi="Times New Roman" w:cs="Times New Roman"/>
          <w:lang w:val="ro-RO"/>
        </w:rPr>
        <w:t>ă</w:t>
      </w:r>
      <w:r w:rsidR="000E460F" w:rsidRPr="00493277">
        <w:rPr>
          <w:rFonts w:ascii="Times New Roman" w:hAnsi="Times New Roman" w:cs="Times New Roman"/>
          <w:lang w:val="ro-RO"/>
        </w:rPr>
        <w:t xml:space="preserve"> </w:t>
      </w:r>
      <w:r w:rsidR="006F58BF" w:rsidRPr="00493277">
        <w:rPr>
          <w:rFonts w:ascii="Times New Roman" w:hAnsi="Times New Roman" w:cs="Times New Roman"/>
          <w:lang w:val="ro-RO"/>
        </w:rPr>
        <w:t>a</w:t>
      </w:r>
      <w:r w:rsidR="001B5813" w:rsidRPr="00493277">
        <w:rPr>
          <w:rFonts w:ascii="Times New Roman" w:hAnsi="Times New Roman" w:cs="Times New Roman"/>
          <w:lang w:val="ro-RO"/>
        </w:rPr>
        <w:t xml:space="preserve"> proiectului nostru</w:t>
      </w:r>
      <w:r w:rsidR="000E460F" w:rsidRPr="00493277">
        <w:rPr>
          <w:rFonts w:ascii="Times New Roman" w:hAnsi="Times New Roman" w:cs="Times New Roman"/>
          <w:lang w:val="ro-RO"/>
        </w:rPr>
        <w:t>, codicele</w:t>
      </w:r>
      <w:r w:rsidR="001B5813" w:rsidRPr="00493277">
        <w:rPr>
          <w:rFonts w:ascii="Times New Roman" w:hAnsi="Times New Roman" w:cs="Times New Roman"/>
          <w:lang w:val="ro-RO"/>
        </w:rPr>
        <w:t xml:space="preserve"> A-X-44</w:t>
      </w:r>
      <w:r w:rsidR="000E460F" w:rsidRPr="00493277">
        <w:rPr>
          <w:rFonts w:ascii="Times New Roman" w:hAnsi="Times New Roman" w:cs="Times New Roman"/>
          <w:lang w:val="ro-RO"/>
        </w:rPr>
        <w:t xml:space="preserve"> de la Basel</w:t>
      </w:r>
      <w:r w:rsidR="001B5813" w:rsidRPr="00493277">
        <w:rPr>
          <w:rFonts w:ascii="Times New Roman" w:hAnsi="Times New Roman" w:cs="Times New Roman"/>
          <w:lang w:val="ro-RO"/>
        </w:rPr>
        <w:t xml:space="preserve">. Astfel am putut prezenta </w:t>
      </w:r>
      <w:r w:rsidR="006F58BF" w:rsidRPr="00493277">
        <w:rPr>
          <w:rFonts w:ascii="Times New Roman" w:hAnsi="Times New Roman" w:cs="Times New Roman"/>
          <w:lang w:val="ro-RO"/>
        </w:rPr>
        <w:t>ș</w:t>
      </w:r>
      <w:r w:rsidR="001B5813" w:rsidRPr="00493277">
        <w:rPr>
          <w:rFonts w:ascii="Times New Roman" w:hAnsi="Times New Roman" w:cs="Times New Roman"/>
          <w:lang w:val="ro-RO"/>
        </w:rPr>
        <w:t>i altor colegi</w:t>
      </w:r>
      <w:r w:rsidR="000E460F" w:rsidRPr="00493277">
        <w:rPr>
          <w:rFonts w:ascii="Times New Roman" w:hAnsi="Times New Roman" w:cs="Times New Roman"/>
          <w:lang w:val="ro-RO"/>
        </w:rPr>
        <w:t xml:space="preserve"> </w:t>
      </w:r>
      <w:r w:rsidR="006F58BF" w:rsidRPr="00493277">
        <w:rPr>
          <w:rFonts w:ascii="Times New Roman" w:hAnsi="Times New Roman" w:cs="Times New Roman"/>
          <w:lang w:val="ro-RO"/>
        </w:rPr>
        <w:t>efortul</w:t>
      </w:r>
      <w:r w:rsidR="000E460F" w:rsidRPr="00493277">
        <w:rPr>
          <w:rFonts w:ascii="Times New Roman" w:hAnsi="Times New Roman" w:cs="Times New Roman"/>
          <w:lang w:val="ro-RO"/>
        </w:rPr>
        <w:t xml:space="preserve"> </w:t>
      </w:r>
      <w:r w:rsidR="006F58BF" w:rsidRPr="00493277">
        <w:rPr>
          <w:rFonts w:ascii="Times New Roman" w:hAnsi="Times New Roman" w:cs="Times New Roman"/>
          <w:lang w:val="ro-RO"/>
        </w:rPr>
        <w:t>ș</w:t>
      </w:r>
      <w:r w:rsidR="000E460F" w:rsidRPr="00493277">
        <w:rPr>
          <w:rFonts w:ascii="Times New Roman" w:hAnsi="Times New Roman" w:cs="Times New Roman"/>
          <w:lang w:val="ro-RO"/>
        </w:rPr>
        <w:t>i</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dificultățile</w:t>
      </w:r>
      <w:r w:rsidR="001B5813" w:rsidRPr="00493277">
        <w:rPr>
          <w:rFonts w:ascii="Times New Roman" w:hAnsi="Times New Roman" w:cs="Times New Roman"/>
          <w:lang w:val="ro-RO"/>
        </w:rPr>
        <w:t xml:space="preserve"> </w:t>
      </w:r>
      <w:r w:rsidR="000E460F" w:rsidRPr="00493277">
        <w:rPr>
          <w:rFonts w:ascii="Times New Roman" w:hAnsi="Times New Roman" w:cs="Times New Roman"/>
          <w:lang w:val="ro-RO"/>
        </w:rPr>
        <w:t>paleografice</w:t>
      </w:r>
      <w:r w:rsidR="001B5813" w:rsidRPr="00493277">
        <w:rPr>
          <w:rFonts w:ascii="Times New Roman" w:hAnsi="Times New Roman" w:cs="Times New Roman"/>
          <w:lang w:val="ro-RO"/>
        </w:rPr>
        <w:t xml:space="preserve"> cu care ne confrunt</w:t>
      </w:r>
      <w:r w:rsidR="006F58BF" w:rsidRPr="00493277">
        <w:rPr>
          <w:rFonts w:ascii="Times New Roman" w:hAnsi="Times New Roman" w:cs="Times New Roman"/>
          <w:lang w:val="ro-RO"/>
        </w:rPr>
        <w:t>ă</w:t>
      </w:r>
      <w:r w:rsidR="001B5813" w:rsidRPr="00493277">
        <w:rPr>
          <w:rFonts w:ascii="Times New Roman" w:hAnsi="Times New Roman" w:cs="Times New Roman"/>
          <w:lang w:val="ro-RO"/>
        </w:rPr>
        <w:t xml:space="preserve">m </w:t>
      </w:r>
      <w:r w:rsidR="006F58BF" w:rsidRPr="00493277">
        <w:rPr>
          <w:rFonts w:ascii="Times New Roman" w:hAnsi="Times New Roman" w:cs="Times New Roman"/>
          <w:lang w:val="ro-RO"/>
        </w:rPr>
        <w:t>î</w:t>
      </w:r>
      <w:r w:rsidR="001B5813" w:rsidRPr="00493277">
        <w:rPr>
          <w:rFonts w:ascii="Times New Roman" w:hAnsi="Times New Roman" w:cs="Times New Roman"/>
          <w:lang w:val="ro-RO"/>
        </w:rPr>
        <w:t>n procesul de transcriere a textului</w:t>
      </w:r>
      <w:r w:rsidR="000E460F" w:rsidRPr="00493277">
        <w:rPr>
          <w:rFonts w:ascii="Times New Roman" w:hAnsi="Times New Roman" w:cs="Times New Roman"/>
          <w:lang w:val="ro-RO"/>
        </w:rPr>
        <w:t>.</w:t>
      </w:r>
    </w:p>
    <w:p w14:paraId="0CA12BB8" w14:textId="1456FDA7" w:rsidR="00FD3871" w:rsidRPr="00493277" w:rsidRDefault="00FD3871" w:rsidP="00493277">
      <w:pPr>
        <w:spacing w:line="360" w:lineRule="auto"/>
        <w:ind w:firstLine="708"/>
        <w:jc w:val="both"/>
        <w:rPr>
          <w:rFonts w:ascii="Times New Roman" w:hAnsi="Times New Roman" w:cs="Times New Roman"/>
          <w:lang w:val="ro-RO"/>
        </w:rPr>
      </w:pPr>
      <w:r w:rsidRPr="00493277">
        <w:rPr>
          <w:rFonts w:ascii="Times New Roman" w:hAnsi="Times New Roman" w:cs="Times New Roman"/>
          <w:lang w:val="ro-RO"/>
        </w:rPr>
        <w:t xml:space="preserve">Demnă de menționat este și alcătuirea unor grupaje de texte tematice din reviste de specialitate din Cluj-Napoca, publicații academice cu impact științific mare: </w:t>
      </w:r>
      <w:r w:rsidRPr="00493277">
        <w:rPr>
          <w:rFonts w:ascii="Times New Roman" w:hAnsi="Times New Roman" w:cs="Times New Roman"/>
          <w:i/>
          <w:iCs/>
          <w:lang w:val="ro-RO"/>
        </w:rPr>
        <w:t xml:space="preserve">Studia </w:t>
      </w:r>
      <w:proofErr w:type="spellStart"/>
      <w:r w:rsidRPr="00493277">
        <w:rPr>
          <w:rFonts w:ascii="Times New Roman" w:hAnsi="Times New Roman" w:cs="Times New Roman"/>
          <w:i/>
          <w:iCs/>
          <w:lang w:val="ro-RO"/>
        </w:rPr>
        <w:t>Universitatis</w:t>
      </w:r>
      <w:proofErr w:type="spellEnd"/>
      <w:r w:rsidRPr="00493277">
        <w:rPr>
          <w:rFonts w:ascii="Times New Roman" w:hAnsi="Times New Roman" w:cs="Times New Roman"/>
          <w:i/>
          <w:iCs/>
          <w:lang w:val="ro-RO"/>
        </w:rPr>
        <w:t xml:space="preserve"> UBB: Historia</w:t>
      </w:r>
      <w:r w:rsidRPr="00493277">
        <w:rPr>
          <w:rFonts w:ascii="Times New Roman" w:hAnsi="Times New Roman" w:cs="Times New Roman"/>
          <w:lang w:val="ro-RO"/>
        </w:rPr>
        <w:t xml:space="preserve"> (BDI), respectiv </w:t>
      </w:r>
      <w:proofErr w:type="spellStart"/>
      <w:r w:rsidRPr="00493277">
        <w:rPr>
          <w:rFonts w:ascii="Times New Roman" w:hAnsi="Times New Roman" w:cs="Times New Roman"/>
          <w:i/>
          <w:iCs/>
          <w:lang w:val="ro-RO"/>
        </w:rPr>
        <w:t>Philobiblon</w:t>
      </w:r>
      <w:proofErr w:type="spellEnd"/>
      <w:r w:rsidRPr="00493277">
        <w:rPr>
          <w:rFonts w:ascii="Times New Roman" w:hAnsi="Times New Roman" w:cs="Times New Roman"/>
          <w:i/>
          <w:iCs/>
          <w:lang w:val="ro-RO"/>
        </w:rPr>
        <w:t xml:space="preserve"> </w:t>
      </w:r>
      <w:proofErr w:type="spellStart"/>
      <w:r w:rsidRPr="00493277">
        <w:rPr>
          <w:rFonts w:ascii="Times New Roman" w:hAnsi="Times New Roman" w:cs="Times New Roman"/>
          <w:i/>
          <w:iCs/>
          <w:lang w:val="ro-RO"/>
        </w:rPr>
        <w:t>Transylvanian</w:t>
      </w:r>
      <w:proofErr w:type="spellEnd"/>
      <w:r w:rsidRPr="00493277">
        <w:rPr>
          <w:rFonts w:ascii="Times New Roman" w:hAnsi="Times New Roman" w:cs="Times New Roman"/>
          <w:i/>
          <w:iCs/>
          <w:lang w:val="ro-RO"/>
        </w:rPr>
        <w:t xml:space="preserve"> Journal of </w:t>
      </w:r>
      <w:proofErr w:type="spellStart"/>
      <w:r w:rsidRPr="00493277">
        <w:rPr>
          <w:rFonts w:ascii="Times New Roman" w:hAnsi="Times New Roman" w:cs="Times New Roman"/>
          <w:i/>
          <w:iCs/>
          <w:lang w:val="ro-RO"/>
        </w:rPr>
        <w:t>Multidisciplinary</w:t>
      </w:r>
      <w:proofErr w:type="spellEnd"/>
      <w:r w:rsidRPr="00493277">
        <w:rPr>
          <w:rFonts w:ascii="Times New Roman" w:hAnsi="Times New Roman" w:cs="Times New Roman"/>
          <w:i/>
          <w:iCs/>
          <w:lang w:val="ro-RO"/>
        </w:rPr>
        <w:t xml:space="preserve"> </w:t>
      </w:r>
      <w:proofErr w:type="spellStart"/>
      <w:r w:rsidRPr="00493277">
        <w:rPr>
          <w:rFonts w:ascii="Times New Roman" w:hAnsi="Times New Roman" w:cs="Times New Roman"/>
          <w:i/>
          <w:iCs/>
          <w:lang w:val="ro-RO"/>
        </w:rPr>
        <w:t>Research</w:t>
      </w:r>
      <w:proofErr w:type="spellEnd"/>
      <w:r w:rsidRPr="00493277">
        <w:rPr>
          <w:rFonts w:ascii="Times New Roman" w:hAnsi="Times New Roman" w:cs="Times New Roman"/>
          <w:i/>
          <w:iCs/>
          <w:lang w:val="ro-RO"/>
        </w:rPr>
        <w:t xml:space="preserve"> in </w:t>
      </w:r>
      <w:proofErr w:type="spellStart"/>
      <w:r w:rsidRPr="00493277">
        <w:rPr>
          <w:rFonts w:ascii="Times New Roman" w:hAnsi="Times New Roman" w:cs="Times New Roman"/>
          <w:i/>
          <w:iCs/>
          <w:lang w:val="ro-RO"/>
        </w:rPr>
        <w:t>Humanities</w:t>
      </w:r>
      <w:proofErr w:type="spellEnd"/>
      <w:r w:rsidRPr="00493277">
        <w:rPr>
          <w:rFonts w:ascii="Times New Roman" w:hAnsi="Times New Roman" w:cs="Times New Roman"/>
          <w:lang w:val="ro-RO"/>
        </w:rPr>
        <w:t xml:space="preserve">, Vol. XXV (ISI). Ambele grupaje vizează tema universității medievale și reunesc contribuții ale unor nume importante în domeniu din Franța, Germania și Romania fiind construite în urma efortului de organizare în jurul textelor semnate de Monica </w:t>
      </w:r>
      <w:proofErr w:type="spellStart"/>
      <w:r w:rsidRPr="00493277">
        <w:rPr>
          <w:rFonts w:ascii="Times New Roman" w:hAnsi="Times New Roman" w:cs="Times New Roman"/>
          <w:lang w:val="ro-RO"/>
        </w:rPr>
        <w:t>Brînzei</w:t>
      </w:r>
      <w:proofErr w:type="spellEnd"/>
      <w:r w:rsidRPr="00493277">
        <w:rPr>
          <w:rFonts w:ascii="Times New Roman" w:hAnsi="Times New Roman" w:cs="Times New Roman"/>
          <w:lang w:val="ro-RO"/>
        </w:rPr>
        <w:t xml:space="preserve">, </w:t>
      </w:r>
      <w:proofErr w:type="spellStart"/>
      <w:r w:rsidRPr="00493277">
        <w:rPr>
          <w:rFonts w:ascii="Times New Roman" w:hAnsi="Times New Roman" w:cs="Times New Roman"/>
          <w:lang w:val="ro-RO"/>
        </w:rPr>
        <w:t>Adinel</w:t>
      </w:r>
      <w:proofErr w:type="spellEnd"/>
      <w:r w:rsidRPr="00493277">
        <w:rPr>
          <w:rFonts w:ascii="Times New Roman" w:hAnsi="Times New Roman" w:cs="Times New Roman"/>
          <w:lang w:val="ro-RO"/>
        </w:rPr>
        <w:t xml:space="preserve"> Dincă și Paula Cotoi.</w:t>
      </w:r>
    </w:p>
    <w:p w14:paraId="0E3F68D7" w14:textId="7A6E8731" w:rsidR="00D1271A" w:rsidRPr="00493277" w:rsidRDefault="00D1271A" w:rsidP="00493277">
      <w:pPr>
        <w:spacing w:line="360" w:lineRule="auto"/>
        <w:jc w:val="both"/>
        <w:rPr>
          <w:rFonts w:ascii="Times New Roman" w:hAnsi="Times New Roman" w:cs="Times New Roman"/>
          <w:lang w:val="ro-RO"/>
        </w:rPr>
      </w:pPr>
    </w:p>
    <w:p w14:paraId="7D455CA1" w14:textId="68FF9A2D" w:rsidR="00C375F5" w:rsidRDefault="00C375F5" w:rsidP="00493277">
      <w:pPr>
        <w:spacing w:line="360" w:lineRule="auto"/>
        <w:jc w:val="both"/>
        <w:rPr>
          <w:rFonts w:ascii="Times New Roman" w:hAnsi="Times New Roman" w:cs="Times New Roman"/>
          <w:lang w:val="ro-RO"/>
        </w:rPr>
      </w:pPr>
    </w:p>
    <w:p w14:paraId="0541BD17" w14:textId="77777777" w:rsidR="00B81214" w:rsidRDefault="00B81214" w:rsidP="00493277">
      <w:pPr>
        <w:spacing w:line="360" w:lineRule="auto"/>
        <w:jc w:val="both"/>
        <w:rPr>
          <w:rFonts w:ascii="Times New Roman" w:hAnsi="Times New Roman" w:cs="Times New Roman"/>
          <w:lang w:val="ro-RO"/>
        </w:rPr>
      </w:pPr>
    </w:p>
    <w:p w14:paraId="45FFC2B1" w14:textId="77777777" w:rsidR="00B81214" w:rsidRDefault="00B81214" w:rsidP="00493277">
      <w:pPr>
        <w:spacing w:line="360" w:lineRule="auto"/>
        <w:jc w:val="both"/>
        <w:rPr>
          <w:rFonts w:ascii="Times New Roman" w:hAnsi="Times New Roman" w:cs="Times New Roman"/>
          <w:lang w:val="ro-RO"/>
        </w:rPr>
      </w:pPr>
    </w:p>
    <w:p w14:paraId="7FDCE7FF" w14:textId="77777777" w:rsidR="00B81214" w:rsidRPr="00493277" w:rsidRDefault="00B81214" w:rsidP="00493277">
      <w:pPr>
        <w:spacing w:line="360" w:lineRule="auto"/>
        <w:jc w:val="both"/>
        <w:rPr>
          <w:rFonts w:ascii="Times New Roman" w:hAnsi="Times New Roman" w:cs="Times New Roman"/>
          <w:lang w:val="ro-RO"/>
        </w:rPr>
      </w:pPr>
    </w:p>
    <w:p w14:paraId="7D3D269E" w14:textId="6BE1BED7" w:rsidR="00C375F5" w:rsidRPr="00493277" w:rsidRDefault="00C375F5" w:rsidP="00493277">
      <w:pPr>
        <w:spacing w:line="360" w:lineRule="auto"/>
        <w:jc w:val="both"/>
        <w:rPr>
          <w:rFonts w:ascii="Times New Roman" w:hAnsi="Times New Roman" w:cs="Times New Roman"/>
          <w:lang w:val="la-Latn"/>
        </w:rPr>
      </w:pPr>
      <w:r w:rsidRPr="00493277">
        <w:rPr>
          <w:rFonts w:ascii="Times New Roman" w:hAnsi="Times New Roman" w:cs="Times New Roman"/>
          <w:lang w:val="la-Latn"/>
        </w:rPr>
        <w:t>RAPORT ANALITIC</w:t>
      </w:r>
    </w:p>
    <w:p w14:paraId="2DFF6B91" w14:textId="77777777" w:rsidR="00C375F5" w:rsidRPr="00493277" w:rsidRDefault="00C375F5" w:rsidP="00493277">
      <w:pPr>
        <w:spacing w:line="360" w:lineRule="auto"/>
        <w:jc w:val="both"/>
        <w:rPr>
          <w:rFonts w:ascii="Times New Roman" w:hAnsi="Times New Roman" w:cs="Times New Roman"/>
          <w:lang w:val="la-Latn"/>
        </w:rPr>
      </w:pPr>
    </w:p>
    <w:p w14:paraId="3ACE705E" w14:textId="77777777" w:rsidR="00C375F5" w:rsidRPr="00493277" w:rsidRDefault="00C375F5" w:rsidP="00493277">
      <w:pPr>
        <w:spacing w:line="360" w:lineRule="auto"/>
        <w:jc w:val="both"/>
        <w:rPr>
          <w:rFonts w:ascii="Times New Roman" w:hAnsi="Times New Roman" w:cs="Times New Roman"/>
          <w:lang w:val="la-Latn"/>
        </w:rPr>
      </w:pPr>
      <w:r w:rsidRPr="00493277">
        <w:rPr>
          <w:rFonts w:ascii="Times New Roman" w:hAnsi="Times New Roman" w:cs="Times New Roman"/>
          <w:b/>
          <w:lang w:val="la-Latn"/>
        </w:rPr>
        <w:t>Articole (15)</w:t>
      </w:r>
      <w:r w:rsidRPr="00493277">
        <w:rPr>
          <w:rFonts w:ascii="Times New Roman" w:hAnsi="Times New Roman" w:cs="Times New Roman"/>
          <w:lang w:val="la-Latn"/>
        </w:rPr>
        <w:t>:</w:t>
      </w:r>
    </w:p>
    <w:p w14:paraId="1CB9A60F"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Monica Brînzei, </w:t>
      </w:r>
      <w:r w:rsidRPr="00493277">
        <w:rPr>
          <w:rFonts w:ascii="Times New Roman" w:hAnsi="Times New Roman" w:cs="Times New Roman"/>
          <w:i/>
          <w:iCs/>
          <w:lang w:val="la-Latn"/>
        </w:rPr>
        <w:t>Introduc</w:t>
      </w:r>
      <w:r w:rsidRPr="00493277">
        <w:rPr>
          <w:rFonts w:ascii="Times New Roman" w:hAnsi="Times New Roman" w:cs="Times New Roman"/>
          <w:i/>
          <w:iCs/>
          <w:lang w:val="ro-RO"/>
        </w:rPr>
        <w:t>ere</w:t>
      </w:r>
      <w:r w:rsidRPr="00493277">
        <w:rPr>
          <w:rFonts w:ascii="Times New Roman" w:hAnsi="Times New Roman" w:cs="Times New Roman"/>
          <w:lang w:val="la-Latn"/>
        </w:rPr>
        <w:t xml:space="preserve"> </w:t>
      </w:r>
      <w:r w:rsidRPr="00493277">
        <w:rPr>
          <w:rFonts w:ascii="Times New Roman" w:hAnsi="Times New Roman" w:cs="Times New Roman"/>
          <w:lang w:val="ro-RO"/>
        </w:rPr>
        <w:t xml:space="preserve">la ediția în limba română a cărții </w:t>
      </w:r>
      <w:r w:rsidRPr="00493277">
        <w:rPr>
          <w:rFonts w:ascii="Times New Roman" w:hAnsi="Times New Roman" w:cs="Times New Roman"/>
          <w:lang w:val="la-Latn"/>
        </w:rPr>
        <w:t>J</w:t>
      </w:r>
      <w:proofErr w:type="spellStart"/>
      <w:r w:rsidRPr="00493277">
        <w:rPr>
          <w:rFonts w:ascii="Times New Roman" w:hAnsi="Times New Roman" w:cs="Times New Roman"/>
          <w:lang w:val="ro-RO"/>
        </w:rPr>
        <w:t>acques</w:t>
      </w:r>
      <w:proofErr w:type="spellEnd"/>
      <w:r w:rsidRPr="00493277">
        <w:rPr>
          <w:rFonts w:ascii="Times New Roman" w:hAnsi="Times New Roman" w:cs="Times New Roman"/>
          <w:lang w:val="ro-RO"/>
        </w:rPr>
        <w:t xml:space="preserve"> </w:t>
      </w:r>
      <w:r w:rsidRPr="00493277">
        <w:rPr>
          <w:rFonts w:ascii="Times New Roman" w:hAnsi="Times New Roman" w:cs="Times New Roman"/>
          <w:lang w:val="la-Latn"/>
        </w:rPr>
        <w:t>Verger</w:t>
      </w:r>
      <w:r w:rsidRPr="00493277">
        <w:rPr>
          <w:rFonts w:ascii="Times New Roman" w:hAnsi="Times New Roman" w:cs="Times New Roman"/>
          <w:lang w:val="ro-RO"/>
        </w:rPr>
        <w:t xml:space="preserve">, </w:t>
      </w:r>
      <w:r w:rsidRPr="00493277">
        <w:rPr>
          <w:rFonts w:ascii="Times New Roman" w:hAnsi="Times New Roman" w:cs="Times New Roman"/>
          <w:i/>
          <w:iCs/>
          <w:lang w:val="la-Latn"/>
        </w:rPr>
        <w:t>Histoire des Universités au Moyen Age</w:t>
      </w:r>
      <w:r w:rsidRPr="00493277">
        <w:rPr>
          <w:rFonts w:ascii="Times New Roman" w:hAnsi="Times New Roman" w:cs="Times New Roman"/>
          <w:i/>
          <w:iCs/>
          <w:lang w:val="ro-RO"/>
        </w:rPr>
        <w:t xml:space="preserve"> / Universitățile în Evul Mediu</w:t>
      </w:r>
      <w:r w:rsidRPr="00493277">
        <w:rPr>
          <w:rFonts w:ascii="Times New Roman" w:hAnsi="Times New Roman" w:cs="Times New Roman"/>
          <w:lang w:val="la-Latn"/>
        </w:rPr>
        <w:t xml:space="preserve">, </w:t>
      </w:r>
      <w:r w:rsidRPr="00493277">
        <w:rPr>
          <w:rFonts w:ascii="Times New Roman" w:hAnsi="Times New Roman" w:cs="Times New Roman"/>
          <w:lang w:val="ro-RO"/>
        </w:rPr>
        <w:t>Polirom, 2019.</w:t>
      </w:r>
    </w:p>
    <w:p w14:paraId="1924541C"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Monica Brînzei</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i/>
          <w:iCs/>
          <w:lang w:val="la-Latn"/>
        </w:rPr>
        <w:t>Grupul Altavilla</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lang w:val="ro-RO"/>
        </w:rPr>
        <w:t>„</w:t>
      </w:r>
      <w:r w:rsidRPr="00493277">
        <w:rPr>
          <w:rFonts w:ascii="Times New Roman" w:hAnsi="Times New Roman" w:cs="Times New Roman"/>
          <w:lang w:val="la-Latn"/>
        </w:rPr>
        <w:t>Apostrof</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 xml:space="preserve">20, </w:t>
      </w:r>
      <w:r w:rsidRPr="00493277">
        <w:rPr>
          <w:rFonts w:ascii="Times New Roman" w:hAnsi="Times New Roman" w:cs="Times New Roman"/>
          <w:lang w:val="la-Latn"/>
        </w:rPr>
        <w:t>2019, p.</w:t>
      </w:r>
      <w:r w:rsidRPr="00493277">
        <w:rPr>
          <w:rFonts w:ascii="Times New Roman" w:hAnsi="Times New Roman" w:cs="Times New Roman"/>
          <w:lang w:val="ro-RO"/>
        </w:rPr>
        <w:t xml:space="preserve"> 30.</w:t>
      </w:r>
    </w:p>
    <w:p w14:paraId="21BB74AA"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Monica Brînzei</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lang w:val="la-Latn"/>
        </w:rPr>
        <w:t>Nouveau survol des écrits de Pierre d’Ailly: de la tradition manuscrite aux premiers imprimés,</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lang w:val="la-Latn"/>
        </w:rPr>
        <w:t>Pierre d’Ailly: un esprit universel à l’aube du XV</w:t>
      </w:r>
      <w:r w:rsidRPr="00493277">
        <w:rPr>
          <w:rFonts w:ascii="Times New Roman" w:hAnsi="Times New Roman" w:cs="Times New Roman"/>
          <w:i/>
          <w:vertAlign w:val="superscript"/>
          <w:lang w:val="la-Latn"/>
        </w:rPr>
        <w:t>e</w:t>
      </w:r>
      <w:r w:rsidRPr="00493277">
        <w:rPr>
          <w:rFonts w:ascii="Times New Roman" w:hAnsi="Times New Roman" w:cs="Times New Roman"/>
          <w:i/>
          <w:lang w:val="la-Latn"/>
        </w:rPr>
        <w:t xml:space="preserve"> siècle</w:t>
      </w:r>
      <w:r w:rsidRPr="00493277">
        <w:rPr>
          <w:rFonts w:ascii="Times New Roman" w:hAnsi="Times New Roman" w:cs="Times New Roman"/>
          <w:lang w:val="la-Latn"/>
        </w:rPr>
        <w:t>, ed. J.-P. Boudet, M. Brinzei, F. Delivre, H. Millet, J. Verger, M. Zink, Academie de Belle Lettres</w:t>
      </w:r>
      <w:r w:rsidRPr="00493277">
        <w:rPr>
          <w:rFonts w:ascii="Times New Roman" w:hAnsi="Times New Roman" w:cs="Times New Roman"/>
          <w:lang w:val="ro-RO"/>
        </w:rPr>
        <w:t>,</w:t>
      </w:r>
      <w:r w:rsidRPr="00493277">
        <w:rPr>
          <w:rFonts w:ascii="Times New Roman" w:hAnsi="Times New Roman" w:cs="Times New Roman"/>
          <w:lang w:val="la-Latn"/>
        </w:rPr>
        <w:t xml:space="preserve"> 2019, p.  267-291</w:t>
      </w:r>
      <w:r w:rsidRPr="00493277">
        <w:rPr>
          <w:rFonts w:ascii="Times New Roman" w:hAnsi="Times New Roman" w:cs="Times New Roman"/>
          <w:lang w:val="ro-RO"/>
        </w:rPr>
        <w:t>.</w:t>
      </w:r>
    </w:p>
    <w:p w14:paraId="2F7763F8"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Monica Brînzei</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lang w:val="la-Latn"/>
        </w:rPr>
        <w:t>Manuscrits liés à Pierre d’Ailly, conservés à la Bibliothèque Mazarine</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lang w:val="la-Latn"/>
        </w:rPr>
        <w:t>Pierre d’Ailly: un esprit universel à l’aube du XV</w:t>
      </w:r>
      <w:r w:rsidRPr="00493277">
        <w:rPr>
          <w:rFonts w:ascii="Times New Roman" w:hAnsi="Times New Roman" w:cs="Times New Roman"/>
          <w:i/>
          <w:vertAlign w:val="superscript"/>
          <w:lang w:val="la-Latn"/>
        </w:rPr>
        <w:t>e</w:t>
      </w:r>
      <w:r w:rsidRPr="00493277">
        <w:rPr>
          <w:rFonts w:ascii="Times New Roman" w:hAnsi="Times New Roman" w:cs="Times New Roman"/>
          <w:i/>
          <w:lang w:val="la-Latn"/>
        </w:rPr>
        <w:t xml:space="preserve"> siècle</w:t>
      </w:r>
      <w:r w:rsidRPr="00493277">
        <w:rPr>
          <w:rFonts w:ascii="Times New Roman" w:hAnsi="Times New Roman" w:cs="Times New Roman"/>
          <w:lang w:val="la-Latn"/>
        </w:rPr>
        <w:t>, ed. J.-P. Boudet, M. Brinzei, F. Delivre, H. Millet, J. Verger, M. Zink, Academie de Belle Lettres</w:t>
      </w:r>
      <w:r w:rsidRPr="00493277">
        <w:rPr>
          <w:rFonts w:ascii="Times New Roman" w:hAnsi="Times New Roman" w:cs="Times New Roman"/>
          <w:lang w:val="ro-RO"/>
        </w:rPr>
        <w:t>,</w:t>
      </w:r>
      <w:r w:rsidRPr="00493277">
        <w:rPr>
          <w:rFonts w:ascii="Times New Roman" w:hAnsi="Times New Roman" w:cs="Times New Roman"/>
          <w:lang w:val="la-Latn"/>
        </w:rPr>
        <w:t xml:space="preserve"> 2019, p. 359-366</w:t>
      </w:r>
      <w:r w:rsidRPr="00493277">
        <w:rPr>
          <w:rFonts w:ascii="Times New Roman" w:hAnsi="Times New Roman" w:cs="Times New Roman"/>
          <w:lang w:val="ro-RO"/>
        </w:rPr>
        <w:t>.</w:t>
      </w:r>
    </w:p>
    <w:p w14:paraId="1242DC24"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Monica Brînzei (cu Christopher Schabel), </w:t>
      </w:r>
      <w:r w:rsidRPr="00493277">
        <w:rPr>
          <w:rFonts w:ascii="Times New Roman" w:hAnsi="Times New Roman" w:cs="Times New Roman"/>
          <w:lang w:val="ro-RO"/>
        </w:rPr>
        <w:t>„</w:t>
      </w:r>
      <w:r w:rsidRPr="00493277">
        <w:rPr>
          <w:rFonts w:ascii="Times New Roman" w:hAnsi="Times New Roman" w:cs="Times New Roman"/>
          <w:lang w:val="la-Latn"/>
        </w:rPr>
        <w:t>Nicholas of Dinkelsbühl and the University of Vienna on the Eve of the Reformation</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iCs/>
          <w:lang w:val="la-Latn"/>
        </w:rPr>
        <w:t>What is New in the New Universities? Learning in Central Europe in Later Middle Ages (1348-1500)</w:t>
      </w:r>
      <w:r w:rsidRPr="00493277">
        <w:rPr>
          <w:rFonts w:ascii="Times New Roman" w:hAnsi="Times New Roman" w:cs="Times New Roman"/>
          <w:lang w:val="la-Latn"/>
        </w:rPr>
        <w:t>, ed. Elzbieta Jung, IFiS PAN</w:t>
      </w:r>
      <w:r w:rsidRPr="00493277">
        <w:rPr>
          <w:rFonts w:ascii="Times New Roman" w:hAnsi="Times New Roman" w:cs="Times New Roman"/>
          <w:lang w:val="ro-RO"/>
        </w:rPr>
        <w:t xml:space="preserve">, </w:t>
      </w:r>
      <w:r w:rsidRPr="00493277">
        <w:rPr>
          <w:rFonts w:ascii="Times New Roman" w:hAnsi="Times New Roman" w:cs="Times New Roman"/>
          <w:lang w:val="la-Latn"/>
        </w:rPr>
        <w:t>2019, p. 358-442</w:t>
      </w:r>
      <w:r w:rsidRPr="00493277">
        <w:rPr>
          <w:rFonts w:ascii="Times New Roman" w:hAnsi="Times New Roman" w:cs="Times New Roman"/>
          <w:lang w:val="ro-RO"/>
        </w:rPr>
        <w:t>.</w:t>
      </w:r>
    </w:p>
    <w:p w14:paraId="2A0409A7" w14:textId="77777777" w:rsidR="00C375F5" w:rsidRPr="00493277" w:rsidRDefault="00C375F5" w:rsidP="00493277">
      <w:pPr>
        <w:numPr>
          <w:ilvl w:val="0"/>
          <w:numId w:val="24"/>
        </w:numPr>
        <w:spacing w:line="360" w:lineRule="auto"/>
        <w:jc w:val="both"/>
        <w:rPr>
          <w:rFonts w:ascii="Times New Roman" w:hAnsi="Times New Roman" w:cs="Times New Roman"/>
          <w:bCs/>
          <w:i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lang w:val="la-Latn"/>
        </w:rPr>
        <w:t>Manuscrisul cronicii moldo-germane, 1502 (Biblioteca de Stat din München, Clm 952): o analiză paleografică</w:t>
      </w:r>
      <w:r w:rsidRPr="00493277">
        <w:rPr>
          <w:rFonts w:ascii="Times New Roman" w:hAnsi="Times New Roman" w:cs="Times New Roman"/>
          <w:bCs/>
          <w:iCs/>
          <w:lang w:val="la-Latn"/>
        </w:rPr>
        <w:t>, în „Analele Putnei”, XIV, 2018, 2, p. 277</w:t>
      </w:r>
      <w:r w:rsidRPr="00493277">
        <w:rPr>
          <w:rFonts w:ascii="Times New Roman" w:hAnsi="Times New Roman" w:cs="Times New Roman"/>
          <w:bCs/>
          <w:iCs/>
          <w:lang w:val="ro-RO"/>
        </w:rPr>
        <w:t>-</w:t>
      </w:r>
      <w:r w:rsidRPr="00493277">
        <w:rPr>
          <w:rFonts w:ascii="Times New Roman" w:hAnsi="Times New Roman" w:cs="Times New Roman"/>
          <w:bCs/>
          <w:iCs/>
          <w:lang w:val="la-Latn"/>
        </w:rPr>
        <w:t>298 [apărut 2019].</w:t>
      </w:r>
    </w:p>
    <w:p w14:paraId="77F30476"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i/>
          <w:iCs/>
          <w:lang w:val="la-Latn"/>
        </w:rPr>
        <w:t>A manuscript fragment of Vincent de Beauvais’ Speculum historiale in Romania (Sibiu, National Archives, U. V. 1926)</w:t>
      </w:r>
      <w:r w:rsidRPr="00493277">
        <w:rPr>
          <w:rFonts w:ascii="Times New Roman" w:hAnsi="Times New Roman" w:cs="Times New Roman"/>
          <w:lang w:val="la-Latn"/>
        </w:rPr>
        <w:t>, în „Chôra – Revue d'études anciennes et médiévales”, 17, 2019, p. 301‑310.</w:t>
      </w:r>
    </w:p>
    <w:p w14:paraId="40FF16EE"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i/>
          <w:iCs/>
          <w:lang w:val="la-Latn"/>
        </w:rPr>
        <w:t>Illuminating the Page in Transylvania around 1500. The First Contact</w:t>
      </w:r>
      <w:r w:rsidRPr="00493277">
        <w:rPr>
          <w:rFonts w:ascii="Times New Roman" w:hAnsi="Times New Roman" w:cs="Times New Roman"/>
          <w:lang w:val="la-Latn"/>
        </w:rPr>
        <w:t xml:space="preserve">, în „Étude bibliologiques/ Library research studies”, 1/2019, p. 5-38. (text în curs de apariție, cu </w:t>
      </w:r>
      <w:r w:rsidRPr="00493277">
        <w:rPr>
          <w:rFonts w:ascii="Times New Roman" w:hAnsi="Times New Roman" w:cs="Times New Roman"/>
          <w:lang w:val="ro-RO"/>
        </w:rPr>
        <w:t xml:space="preserve">mici </w:t>
      </w:r>
      <w:r w:rsidRPr="00493277">
        <w:rPr>
          <w:rFonts w:ascii="Times New Roman" w:hAnsi="Times New Roman" w:cs="Times New Roman"/>
          <w:lang w:val="la-Latn"/>
        </w:rPr>
        <w:t xml:space="preserve">modificări, și în: </w:t>
      </w: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The Transylvanian Saxons and their Landscape of Literacy</w:t>
      </w:r>
      <w:r w:rsidRPr="00493277">
        <w:rPr>
          <w:rFonts w:ascii="Times New Roman" w:hAnsi="Times New Roman" w:cs="Times New Roman"/>
          <w:lang w:val="la-Latn"/>
        </w:rPr>
        <w:t>, Școala Ardeleană, 2019, sub tipar.)</w:t>
      </w:r>
    </w:p>
    <w:p w14:paraId="151F903D"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bookmarkStart w:id="0" w:name="_Hlk23394384"/>
      <w:r w:rsidRPr="00493277">
        <w:rPr>
          <w:rFonts w:ascii="Times New Roman" w:hAnsi="Times New Roman" w:cs="Times New Roman"/>
          <w:bCs/>
          <w:iCs/>
          <w:lang w:val="la-Latn"/>
        </w:rPr>
        <w:t xml:space="preserve">Adinel C. Dincă, </w:t>
      </w:r>
      <w:r w:rsidRPr="00493277">
        <w:rPr>
          <w:rFonts w:ascii="Times New Roman" w:hAnsi="Times New Roman" w:cs="Times New Roman"/>
          <w:i/>
          <w:iCs/>
          <w:lang w:val="la-Latn"/>
        </w:rPr>
        <w:t>Historische Grundlagenforschung in Rumänien und Digital Humanities</w:t>
      </w:r>
      <w:r w:rsidRPr="00493277">
        <w:rPr>
          <w:rFonts w:ascii="Times New Roman" w:hAnsi="Times New Roman" w:cs="Times New Roman"/>
          <w:lang w:val="la-Latn"/>
        </w:rPr>
        <w:t>, în „Reti medievali. Rivista”, 20/1, 2019, p. 41-5</w:t>
      </w:r>
      <w:bookmarkEnd w:id="0"/>
      <w:r w:rsidRPr="00493277">
        <w:rPr>
          <w:rFonts w:ascii="Times New Roman" w:hAnsi="Times New Roman" w:cs="Times New Roman"/>
          <w:lang w:val="la-Latn"/>
        </w:rPr>
        <w:t xml:space="preserve">2. DOI:  https://doi.org/10.6092/1593-2214/6129. </w:t>
      </w:r>
    </w:p>
    <w:p w14:paraId="76ED3D96"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lastRenderedPageBreak/>
        <w:t xml:space="preserve">Adinel C. Dincă, </w:t>
      </w:r>
      <w:r w:rsidRPr="00493277">
        <w:rPr>
          <w:rFonts w:ascii="Times New Roman" w:hAnsi="Times New Roman" w:cs="Times New Roman"/>
          <w:i/>
          <w:iCs/>
          <w:lang w:val="la-Latn"/>
        </w:rPr>
        <w:t>La Transilvania nel commercio europeo di libri intorno al 1500. Stampe veneziane nella Sibiu (Cibinium - Nagyszeben - Hermannstadt) medievale</w:t>
      </w:r>
      <w:r w:rsidRPr="00493277">
        <w:rPr>
          <w:rFonts w:ascii="Times New Roman" w:hAnsi="Times New Roman" w:cs="Times New Roman"/>
          <w:lang w:val="la-Latn"/>
        </w:rPr>
        <w:t>, în ”I Convegno della medievistica italiana. Bertinoro (Forlì-Cesena), 14-16 giugno 2018”, Roma, Open Archive di Reti Medievali, 2019, p. 580-599, DOI: https://dx.doi.org/10.6093/rmoa/4986.</w:t>
      </w:r>
    </w:p>
    <w:p w14:paraId="0660A400" w14:textId="77777777" w:rsidR="00C375F5" w:rsidRPr="004F7270"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Cs/>
          <w:lang w:val="ro-RO"/>
        </w:rPr>
        <w:t>„</w:t>
      </w:r>
      <w:r w:rsidRPr="00ED6F83">
        <w:rPr>
          <w:rFonts w:ascii="Times New Roman" w:hAnsi="Times New Roman" w:cs="Times New Roman"/>
          <w:lang w:val="la-Latn"/>
        </w:rPr>
        <w:t>Codex Altemberger</w:t>
      </w:r>
      <w:r w:rsidRPr="00ED6F83">
        <w:rPr>
          <w:rFonts w:ascii="Times New Roman" w:hAnsi="Times New Roman" w:cs="Times New Roman"/>
          <w:lang w:val="ro-RO"/>
        </w:rPr>
        <w:t>”</w:t>
      </w:r>
      <w:r w:rsidRPr="00ED6F83">
        <w:rPr>
          <w:rFonts w:ascii="Times New Roman" w:hAnsi="Times New Roman" w:cs="Times New Roman"/>
          <w:lang w:val="la-Latn"/>
        </w:rPr>
        <w:t>, în</w:t>
      </w:r>
      <w:r w:rsidRPr="00493277">
        <w:rPr>
          <w:rFonts w:ascii="Times New Roman" w:hAnsi="Times New Roman" w:cs="Times New Roman"/>
          <w:lang w:val="la-Latn"/>
        </w:rPr>
        <w:t xml:space="preserve"> </w:t>
      </w:r>
      <w:r w:rsidRPr="00493277">
        <w:rPr>
          <w:rFonts w:ascii="Times New Roman" w:hAnsi="Times New Roman" w:cs="Times New Roman"/>
          <w:i/>
          <w:iCs/>
          <w:lang w:val="la-Latn"/>
        </w:rPr>
        <w:t>Codex Altemberger. Primul cod de legi al sașilor din Sibiu</w:t>
      </w:r>
      <w:r w:rsidRPr="00493277">
        <w:rPr>
          <w:rFonts w:ascii="Times New Roman" w:hAnsi="Times New Roman" w:cs="Times New Roman"/>
          <w:lang w:val="ro-RO"/>
        </w:rPr>
        <w:t>,</w:t>
      </w:r>
      <w:r w:rsidRPr="00493277">
        <w:rPr>
          <w:rFonts w:ascii="Times New Roman" w:hAnsi="Times New Roman" w:cs="Times New Roman"/>
          <w:i/>
          <w:iCs/>
          <w:lang w:val="ro-RO"/>
        </w:rPr>
        <w:t xml:space="preserve"> </w:t>
      </w:r>
      <w:r w:rsidRPr="00493277">
        <w:rPr>
          <w:rFonts w:ascii="Times New Roman" w:hAnsi="Times New Roman" w:cs="Times New Roman"/>
          <w:lang w:val="ro-RO"/>
        </w:rPr>
        <w:t xml:space="preserve">ed. </w:t>
      </w:r>
      <w:proofErr w:type="spellStart"/>
      <w:r w:rsidRPr="00493277">
        <w:rPr>
          <w:rFonts w:ascii="Times New Roman" w:hAnsi="Times New Roman" w:cs="Times New Roman"/>
          <w:lang w:val="ro-RO"/>
        </w:rPr>
        <w:t>Ginel</w:t>
      </w:r>
      <w:proofErr w:type="spellEnd"/>
      <w:r w:rsidRPr="00493277">
        <w:rPr>
          <w:rFonts w:ascii="Times New Roman" w:hAnsi="Times New Roman" w:cs="Times New Roman"/>
          <w:lang w:val="ro-RO"/>
        </w:rPr>
        <w:t xml:space="preserve"> Lazăr</w:t>
      </w:r>
      <w:r w:rsidRPr="00493277">
        <w:rPr>
          <w:rFonts w:ascii="Times New Roman" w:hAnsi="Times New Roman" w:cs="Times New Roman"/>
          <w:lang w:val="la-Latn"/>
        </w:rPr>
        <w:t xml:space="preserve">, București, MNIR, 2019, p. 24-50. (text în curs de apariție, cu mici modificări, și în: </w:t>
      </w: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 xml:space="preserve">The Transylvanian Saxons and </w:t>
      </w:r>
      <w:r w:rsidRPr="004F7270">
        <w:rPr>
          <w:rFonts w:ascii="Times New Roman" w:hAnsi="Times New Roman" w:cs="Times New Roman"/>
          <w:bCs/>
          <w:i/>
          <w:iCs/>
          <w:lang w:val="la-Latn"/>
        </w:rPr>
        <w:t>their Landscape of Literacy</w:t>
      </w:r>
      <w:r w:rsidRPr="004F7270">
        <w:rPr>
          <w:rFonts w:ascii="Times New Roman" w:hAnsi="Times New Roman" w:cs="Times New Roman"/>
          <w:lang w:val="la-Latn"/>
        </w:rPr>
        <w:t>, Cluj, Școala Ardeleană, 2019, sub tipar.)</w:t>
      </w:r>
    </w:p>
    <w:p w14:paraId="448034E5"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F7270">
        <w:rPr>
          <w:rFonts w:ascii="Times New Roman" w:hAnsi="Times New Roman" w:cs="Times New Roman"/>
          <w:bCs/>
          <w:iCs/>
          <w:lang w:val="la-Latn"/>
        </w:rPr>
        <w:t xml:space="preserve">Adinel C. Dincă, </w:t>
      </w:r>
      <w:r w:rsidRPr="004F7270">
        <w:rPr>
          <w:rFonts w:ascii="Times New Roman" w:hAnsi="Times New Roman" w:cs="Times New Roman"/>
          <w:bCs/>
          <w:iCs/>
          <w:lang w:val="ro-RO"/>
        </w:rPr>
        <w:t>„</w:t>
      </w:r>
      <w:r w:rsidRPr="004F7270">
        <w:rPr>
          <w:rFonts w:ascii="Times New Roman" w:hAnsi="Times New Roman" w:cs="Times New Roman"/>
          <w:lang w:val="la-Latn"/>
        </w:rPr>
        <w:t>Sașii transilvăneni</w:t>
      </w:r>
      <w:r w:rsidRPr="00493277">
        <w:rPr>
          <w:rFonts w:ascii="Times New Roman" w:hAnsi="Times New Roman" w:cs="Times New Roman"/>
          <w:lang w:val="la-Latn"/>
        </w:rPr>
        <w:t xml:space="preserve"> în Evul Mediu. Repere ale constituirii unui patrimoniu cultural</w:t>
      </w:r>
      <w:r w:rsidRPr="00493277">
        <w:rPr>
          <w:rFonts w:ascii="Times New Roman" w:hAnsi="Times New Roman" w:cs="Times New Roman"/>
          <w:lang w:val="ro-RO"/>
        </w:rPr>
        <w:t>”</w:t>
      </w:r>
      <w:r w:rsidRPr="00493277">
        <w:rPr>
          <w:rFonts w:ascii="Times New Roman" w:hAnsi="Times New Roman" w:cs="Times New Roman"/>
          <w:lang w:val="la-Latn"/>
        </w:rPr>
        <w:t xml:space="preserve">, în </w:t>
      </w:r>
      <w:r w:rsidRPr="00493277">
        <w:rPr>
          <w:rFonts w:ascii="Times New Roman" w:hAnsi="Times New Roman" w:cs="Times New Roman"/>
          <w:i/>
          <w:iCs/>
          <w:lang w:val="la-Latn"/>
        </w:rPr>
        <w:t xml:space="preserve">Catalogul expoziției </w:t>
      </w:r>
      <w:r w:rsidRPr="00493277">
        <w:rPr>
          <w:rFonts w:ascii="Times New Roman" w:hAnsi="Times New Roman" w:cs="Times New Roman"/>
          <w:i/>
          <w:iCs/>
          <w:lang w:val="ro-RO"/>
        </w:rPr>
        <w:t>«</w:t>
      </w:r>
      <w:r w:rsidRPr="00493277">
        <w:rPr>
          <w:rFonts w:ascii="Times New Roman" w:hAnsi="Times New Roman" w:cs="Times New Roman"/>
          <w:i/>
          <w:iCs/>
          <w:lang w:val="la-Latn"/>
        </w:rPr>
        <w:t>O experiență europeană – Moștenirea istorică și culturală a germanilor din România</w:t>
      </w:r>
      <w:r w:rsidRPr="00493277">
        <w:rPr>
          <w:rFonts w:ascii="Times New Roman" w:hAnsi="Times New Roman" w:cs="Times New Roman"/>
          <w:i/>
          <w:iCs/>
          <w:lang w:val="ro-RO"/>
        </w:rPr>
        <w:t>»</w:t>
      </w:r>
      <w:r w:rsidRPr="00493277">
        <w:rPr>
          <w:rFonts w:ascii="Times New Roman" w:hAnsi="Times New Roman" w:cs="Times New Roman"/>
          <w:lang w:val="la-Latn"/>
        </w:rPr>
        <w:t>, ed</w:t>
      </w:r>
      <w:r w:rsidRPr="00493277">
        <w:rPr>
          <w:rFonts w:ascii="Times New Roman" w:hAnsi="Times New Roman" w:cs="Times New Roman"/>
          <w:lang w:val="ro-RO"/>
        </w:rPr>
        <w:t>.</w:t>
      </w:r>
      <w:r w:rsidRPr="00493277">
        <w:rPr>
          <w:rFonts w:ascii="Times New Roman" w:hAnsi="Times New Roman" w:cs="Times New Roman"/>
          <w:lang w:val="la-Latn"/>
        </w:rPr>
        <w:t xml:space="preserve"> Raluca Mălăncioiu, Oana Ilie, Cornel-Constantin Ilie, București, MNIR, 2019, p. 18-25.</w:t>
      </w:r>
    </w:p>
    <w:p w14:paraId="057A0512"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Edith Lukacs</w:t>
      </w:r>
      <w:r w:rsidRPr="00493277">
        <w:rPr>
          <w:rFonts w:ascii="Times New Roman" w:hAnsi="Times New Roman" w:cs="Times New Roman"/>
          <w:lang w:val="ro-RO"/>
        </w:rPr>
        <w:t xml:space="preserve">, </w:t>
      </w:r>
      <w:r w:rsidRPr="00493277">
        <w:rPr>
          <w:rFonts w:ascii="Times New Roman" w:hAnsi="Times New Roman" w:cs="Times New Roman"/>
          <w:i/>
          <w:iCs/>
          <w:lang w:val="la-Latn"/>
        </w:rPr>
        <w:t>Syllogistische Logik in einer Quodlibet-Disputation an der Universität Wien im Jahr 1411 (ÖNB, Cod. 5247)</w:t>
      </w:r>
      <w:r w:rsidRPr="00493277">
        <w:rPr>
          <w:rFonts w:ascii="Times New Roman" w:hAnsi="Times New Roman" w:cs="Times New Roman"/>
          <w:lang w:val="la-Latn"/>
        </w:rPr>
        <w:t xml:space="preserve">, </w:t>
      </w:r>
      <w:r w:rsidRPr="00493277">
        <w:rPr>
          <w:rFonts w:ascii="Times New Roman" w:hAnsi="Times New Roman" w:cs="Times New Roman"/>
          <w:lang w:val="ro-RO"/>
        </w:rPr>
        <w:t>în „</w:t>
      </w:r>
      <w:r w:rsidRPr="00493277">
        <w:rPr>
          <w:rFonts w:ascii="Times New Roman" w:hAnsi="Times New Roman" w:cs="Times New Roman"/>
          <w:lang w:val="la-Latn"/>
        </w:rPr>
        <w:t>Mitteilungen des Instituts für Österreichische Geschichtsforschung</w:t>
      </w:r>
      <w:r w:rsidRPr="00493277">
        <w:rPr>
          <w:rFonts w:ascii="Times New Roman" w:hAnsi="Times New Roman" w:cs="Times New Roman"/>
          <w:lang w:val="ro-RO"/>
        </w:rPr>
        <w:t>”</w:t>
      </w:r>
      <w:r w:rsidRPr="00493277">
        <w:rPr>
          <w:rFonts w:ascii="Times New Roman" w:hAnsi="Times New Roman" w:cs="Times New Roman"/>
          <w:lang w:val="la-Latn"/>
        </w:rPr>
        <w:t>, 127</w:t>
      </w:r>
      <w:r w:rsidRPr="00493277">
        <w:rPr>
          <w:rFonts w:ascii="Times New Roman" w:hAnsi="Times New Roman" w:cs="Times New Roman"/>
          <w:lang w:val="ro-RO"/>
        </w:rPr>
        <w:t>,</w:t>
      </w:r>
      <w:r w:rsidRPr="00493277">
        <w:rPr>
          <w:rFonts w:ascii="Times New Roman" w:hAnsi="Times New Roman" w:cs="Times New Roman"/>
          <w:lang w:val="la-Latn"/>
        </w:rPr>
        <w:t xml:space="preserve"> 2019, p. 419</w:t>
      </w:r>
      <w:r w:rsidRPr="00493277">
        <w:rPr>
          <w:rFonts w:ascii="Times New Roman" w:hAnsi="Times New Roman" w:cs="Times New Roman"/>
          <w:lang w:val="ro-RO"/>
        </w:rPr>
        <w:t>-</w:t>
      </w:r>
      <w:r w:rsidRPr="00493277">
        <w:rPr>
          <w:rFonts w:ascii="Times New Roman" w:hAnsi="Times New Roman" w:cs="Times New Roman"/>
          <w:lang w:val="la-Latn"/>
        </w:rPr>
        <w:t>430.</w:t>
      </w:r>
    </w:p>
    <w:p w14:paraId="352128C8" w14:textId="77777777" w:rsidR="00C375F5" w:rsidRPr="00493277" w:rsidRDefault="00C375F5" w:rsidP="00493277">
      <w:pPr>
        <w:numPr>
          <w:ilvl w:val="0"/>
          <w:numId w:val="24"/>
        </w:numPr>
        <w:spacing w:line="360" w:lineRule="auto"/>
        <w:jc w:val="both"/>
        <w:rPr>
          <w:rFonts w:ascii="Times New Roman" w:hAnsi="Times New Roman" w:cs="Times New Roman"/>
          <w:u w:val="single"/>
          <w:lang w:val="la-Latn"/>
        </w:rPr>
      </w:pPr>
      <w:r w:rsidRPr="00493277">
        <w:rPr>
          <w:rFonts w:ascii="Times New Roman" w:hAnsi="Times New Roman" w:cs="Times New Roman"/>
          <w:lang w:val="la-Latn"/>
        </w:rPr>
        <w:t xml:space="preserve">Daniel Coman, </w:t>
      </w:r>
      <w:r w:rsidRPr="00493277">
        <w:rPr>
          <w:rFonts w:ascii="Times New Roman" w:hAnsi="Times New Roman" w:cs="Times New Roman"/>
          <w:i/>
          <w:iCs/>
          <w:lang w:val="la-Latn"/>
        </w:rPr>
        <w:t>Ediție critică pentru Quodlibeta 62 și 88, R. Holcot</w:t>
      </w:r>
      <w:r w:rsidRPr="00493277">
        <w:rPr>
          <w:rFonts w:ascii="Times New Roman" w:hAnsi="Times New Roman" w:cs="Times New Roman"/>
          <w:lang w:val="la-Latn"/>
        </w:rPr>
        <w:t xml:space="preserve">: </w:t>
      </w:r>
      <w:r w:rsidR="0045521C">
        <w:fldChar w:fldCharType="begin"/>
      </w:r>
      <w:r w:rsidR="0045521C">
        <w:instrText xml:space="preserve"> HYPERLINK "http://thesis-project.ro/robertusholcot/texts.html" </w:instrText>
      </w:r>
      <w:r w:rsidR="0045521C">
        <w:fldChar w:fldCharType="separate"/>
      </w:r>
      <w:r w:rsidRPr="00493277">
        <w:rPr>
          <w:rStyle w:val="Lienhypertexte"/>
          <w:rFonts w:ascii="Times New Roman" w:hAnsi="Times New Roman" w:cs="Times New Roman"/>
          <w:lang w:val="la-Latn"/>
        </w:rPr>
        <w:t>http://thesis-project.ro/robertusholcot/texts.html</w:t>
      </w:r>
      <w:r w:rsidR="0045521C">
        <w:rPr>
          <w:rStyle w:val="Lienhypertexte"/>
          <w:rFonts w:ascii="Times New Roman" w:hAnsi="Times New Roman" w:cs="Times New Roman"/>
          <w:lang w:val="la-Latn"/>
        </w:rPr>
        <w:fldChar w:fldCharType="end"/>
      </w:r>
    </w:p>
    <w:p w14:paraId="54263EB2" w14:textId="77777777" w:rsidR="00C375F5" w:rsidRPr="00493277" w:rsidRDefault="00C375F5" w:rsidP="00493277">
      <w:pPr>
        <w:numPr>
          <w:ilvl w:val="0"/>
          <w:numId w:val="24"/>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Paula Cotoi, </w:t>
      </w:r>
      <w:r w:rsidRPr="00493277">
        <w:rPr>
          <w:rFonts w:ascii="Times New Roman" w:hAnsi="Times New Roman" w:cs="Times New Roman"/>
          <w:i/>
          <w:lang w:val="la-Latn"/>
        </w:rPr>
        <w:t>Preaching by Word and Image. Illustrated Catholic Sermon Collections Printed until the Middle of the 16th Century</w:t>
      </w:r>
      <w:r w:rsidRPr="00493277">
        <w:rPr>
          <w:rFonts w:ascii="Times New Roman" w:hAnsi="Times New Roman" w:cs="Times New Roman"/>
          <w:lang w:val="la-Latn"/>
        </w:rPr>
        <w:t xml:space="preserve">, </w:t>
      </w:r>
      <w:r w:rsidRPr="00493277">
        <w:rPr>
          <w:rFonts w:ascii="Times New Roman" w:hAnsi="Times New Roman" w:cs="Times New Roman"/>
          <w:lang w:val="ro-RO"/>
        </w:rPr>
        <w:t>în „</w:t>
      </w:r>
      <w:r w:rsidRPr="00493277">
        <w:rPr>
          <w:rFonts w:ascii="Times New Roman" w:hAnsi="Times New Roman" w:cs="Times New Roman"/>
          <w:lang w:val="la-Latn"/>
        </w:rPr>
        <w:t>Études Bibliologiques/Library Research Studies</w:t>
      </w:r>
      <w:r w:rsidRPr="00493277">
        <w:rPr>
          <w:rFonts w:ascii="Times New Roman" w:hAnsi="Times New Roman" w:cs="Times New Roman"/>
          <w:lang w:val="ro-RO"/>
        </w:rPr>
        <w:t>”</w:t>
      </w:r>
      <w:r w:rsidRPr="00493277">
        <w:rPr>
          <w:rFonts w:ascii="Times New Roman" w:hAnsi="Times New Roman" w:cs="Times New Roman"/>
          <w:lang w:val="la-Latn"/>
        </w:rPr>
        <w:t>, 1, 2019, p. 71-82.</w:t>
      </w:r>
    </w:p>
    <w:p w14:paraId="5A401BCA" w14:textId="77777777" w:rsidR="00C375F5" w:rsidRPr="00493277" w:rsidRDefault="00C375F5" w:rsidP="00493277">
      <w:pPr>
        <w:spacing w:line="360" w:lineRule="auto"/>
        <w:jc w:val="both"/>
        <w:rPr>
          <w:rFonts w:ascii="Times New Roman" w:hAnsi="Times New Roman" w:cs="Times New Roman"/>
          <w:bCs/>
          <w:iCs/>
          <w:lang w:val="la-Latn"/>
        </w:rPr>
      </w:pPr>
    </w:p>
    <w:p w14:paraId="6876E827" w14:textId="77777777" w:rsidR="00C375F5" w:rsidRPr="00493277" w:rsidRDefault="00C375F5" w:rsidP="00493277">
      <w:pPr>
        <w:spacing w:line="360" w:lineRule="auto"/>
        <w:jc w:val="both"/>
        <w:rPr>
          <w:rFonts w:ascii="Times New Roman" w:hAnsi="Times New Roman" w:cs="Times New Roman"/>
          <w:bCs/>
          <w:iCs/>
          <w:lang w:val="la-Latn"/>
        </w:rPr>
      </w:pPr>
      <w:r w:rsidRPr="00493277">
        <w:rPr>
          <w:rFonts w:ascii="Times New Roman" w:hAnsi="Times New Roman" w:cs="Times New Roman"/>
          <w:b/>
          <w:iCs/>
          <w:lang w:val="la-Latn"/>
        </w:rPr>
        <w:t>Articole acceptate spre publicare (19)</w:t>
      </w:r>
      <w:r w:rsidRPr="00493277">
        <w:rPr>
          <w:rFonts w:ascii="Times New Roman" w:hAnsi="Times New Roman" w:cs="Times New Roman"/>
          <w:bCs/>
          <w:iCs/>
          <w:lang w:val="la-Latn"/>
        </w:rPr>
        <w:t>:</w:t>
      </w:r>
    </w:p>
    <w:p w14:paraId="34B4FCDB"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Imagines librorum: izvoare vizuale pentru istoria cărții medievale din Transilvania. Potențial de cercetare și precauții necesare</w:t>
      </w:r>
      <w:r w:rsidRPr="00493277">
        <w:rPr>
          <w:rFonts w:ascii="Times New Roman" w:hAnsi="Times New Roman" w:cs="Times New Roman"/>
          <w:bCs/>
          <w:lang w:val="la-Latn"/>
        </w:rPr>
        <w:t>, în volum</w:t>
      </w:r>
      <w:proofErr w:type="spellStart"/>
      <w:r w:rsidRPr="00493277">
        <w:rPr>
          <w:rFonts w:ascii="Times New Roman" w:hAnsi="Times New Roman" w:cs="Times New Roman"/>
          <w:bCs/>
          <w:lang w:val="ro-RO"/>
        </w:rPr>
        <w:t>ul</w:t>
      </w:r>
      <w:proofErr w:type="spellEnd"/>
      <w:r w:rsidRPr="00493277">
        <w:rPr>
          <w:rFonts w:ascii="Times New Roman" w:hAnsi="Times New Roman" w:cs="Times New Roman"/>
          <w:bCs/>
          <w:lang w:val="la-Latn"/>
        </w:rPr>
        <w:t xml:space="preserve"> omagial </w:t>
      </w:r>
      <w:r w:rsidRPr="00493277">
        <w:rPr>
          <w:rFonts w:ascii="Times New Roman" w:hAnsi="Times New Roman" w:cs="Times New Roman"/>
          <w:bCs/>
          <w:lang w:val="ro-RO"/>
        </w:rPr>
        <w:t xml:space="preserve">dedicat profesoarei </w:t>
      </w:r>
      <w:r w:rsidRPr="00493277">
        <w:rPr>
          <w:rFonts w:ascii="Times New Roman" w:hAnsi="Times New Roman" w:cs="Times New Roman"/>
          <w:bCs/>
          <w:lang w:val="la-Latn"/>
        </w:rPr>
        <w:t>Maria Crăciun, 2019.</w:t>
      </w:r>
    </w:p>
    <w:p w14:paraId="1E552B7D"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 xml:space="preserve">Începuturile scrisului istoric în Transilvania medievală (până la mijlocul veacului al XVI-lea), </w:t>
      </w:r>
      <w:r w:rsidRPr="00493277">
        <w:rPr>
          <w:rFonts w:ascii="Times New Roman" w:hAnsi="Times New Roman" w:cs="Times New Roman"/>
          <w:bCs/>
          <w:lang w:val="la-Latn"/>
        </w:rPr>
        <w:t>în volumul conferinței „Artă şi civilizaţie medievală, ediţia XXV, Suceava, 7-9 noiembrie 2018”, Suceava, 2020.</w:t>
      </w:r>
    </w:p>
    <w:p w14:paraId="44720A4A"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University and History. The Lesson of the Middle Ages. (An Introduction)</w:t>
      </w:r>
      <w:r w:rsidRPr="00493277">
        <w:rPr>
          <w:rFonts w:ascii="Times New Roman" w:hAnsi="Times New Roman" w:cs="Times New Roman"/>
          <w:bCs/>
          <w:lang w:val="la-Latn"/>
        </w:rPr>
        <w:t>, în „Studia UBB. Historia”, 2019.</w:t>
      </w:r>
    </w:p>
    <w:p w14:paraId="66019558"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bookmarkStart w:id="1" w:name="_Hlk23486546"/>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Studiendarlehen für siebenbürgische Studierende im Reformationszeitalter. Eine kaum bekannte Bistritzer Quelle aus den Jahren 1565-</w:t>
      </w:r>
      <w:r w:rsidRPr="00493277">
        <w:rPr>
          <w:rFonts w:ascii="Times New Roman" w:hAnsi="Times New Roman" w:cs="Times New Roman"/>
          <w:bCs/>
          <w:i/>
          <w:iCs/>
          <w:lang w:val="la-Latn"/>
        </w:rPr>
        <w:lastRenderedPageBreak/>
        <w:t>1626</w:t>
      </w:r>
      <w:r w:rsidRPr="00493277">
        <w:rPr>
          <w:rFonts w:ascii="Times New Roman" w:hAnsi="Times New Roman" w:cs="Times New Roman"/>
          <w:bCs/>
          <w:lang w:val="la-Latn"/>
        </w:rPr>
        <w:t>, în „Studia UBB. Historia”, 2019 (co-autor cu Konrad G. Gündisch, IKGS – München).</w:t>
      </w:r>
    </w:p>
    <w:p w14:paraId="65CB305A"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Susținerea studiilor universitare în Transilvania la începuturile modernității. O sursă bistrițeană redescoperită</w:t>
      </w:r>
      <w:r w:rsidRPr="00493277">
        <w:rPr>
          <w:rFonts w:ascii="Times New Roman" w:hAnsi="Times New Roman" w:cs="Times New Roman"/>
          <w:bCs/>
          <w:lang w:val="la-Latn"/>
        </w:rPr>
        <w:t>, în „Anuarul Institutului de Istorie «George Barițiu» din Cluj-Napoca, Series Historica”, Supliment, tom LVI, 2019, (co-autor cu Konrad G. Gündisch).</w:t>
      </w:r>
    </w:p>
    <w:p w14:paraId="3F0ACF4D"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The University and the Parish. The Medieval Books from Heltau/Cisnădie</w:t>
      </w:r>
      <w:r w:rsidRPr="00493277">
        <w:rPr>
          <w:rFonts w:ascii="Times New Roman" w:hAnsi="Times New Roman" w:cs="Times New Roman"/>
          <w:bCs/>
          <w:lang w:val="la-Latn"/>
        </w:rPr>
        <w:t xml:space="preserve">, în </w:t>
      </w:r>
      <w:r w:rsidRPr="00493277">
        <w:rPr>
          <w:rFonts w:ascii="Times New Roman" w:hAnsi="Times New Roman" w:cs="Times New Roman"/>
          <w:bCs/>
          <w:lang w:val="ro-RO"/>
        </w:rPr>
        <w:t>„</w:t>
      </w:r>
      <w:r w:rsidRPr="00493277">
        <w:rPr>
          <w:rFonts w:ascii="Times New Roman" w:hAnsi="Times New Roman" w:cs="Times New Roman"/>
          <w:bCs/>
          <w:lang w:val="la-Latn"/>
        </w:rPr>
        <w:t>Philobiblon: Transylvanian Journal of Multidisciplinary Research in Humanities</w:t>
      </w:r>
      <w:r w:rsidRPr="00493277">
        <w:rPr>
          <w:rFonts w:ascii="Times New Roman" w:hAnsi="Times New Roman" w:cs="Times New Roman"/>
          <w:bCs/>
          <w:lang w:val="ro-RO"/>
        </w:rPr>
        <w:t>”</w:t>
      </w:r>
      <w:r w:rsidRPr="00493277">
        <w:rPr>
          <w:rFonts w:ascii="Times New Roman" w:hAnsi="Times New Roman" w:cs="Times New Roman"/>
          <w:bCs/>
          <w:lang w:val="la-Latn"/>
        </w:rPr>
        <w:t>, 24/2</w:t>
      </w:r>
      <w:r w:rsidRPr="00493277">
        <w:rPr>
          <w:rFonts w:ascii="Times New Roman" w:hAnsi="Times New Roman" w:cs="Times New Roman"/>
          <w:bCs/>
          <w:lang w:val="ro-RO"/>
        </w:rPr>
        <w:t>,</w:t>
      </w:r>
      <w:r w:rsidRPr="00493277">
        <w:rPr>
          <w:rFonts w:ascii="Times New Roman" w:hAnsi="Times New Roman" w:cs="Times New Roman"/>
          <w:bCs/>
          <w:lang w:val="la-Latn"/>
        </w:rPr>
        <w:t xml:space="preserve"> 2019.</w:t>
      </w:r>
    </w:p>
    <w:p w14:paraId="1CBF9850"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Cs/>
          <w:lang w:val="ro-RO"/>
        </w:rPr>
        <w:t>„</w:t>
      </w:r>
      <w:r w:rsidRPr="00493277">
        <w:rPr>
          <w:rFonts w:ascii="Times New Roman" w:hAnsi="Times New Roman" w:cs="Times New Roman"/>
          <w:bCs/>
          <w:lang w:val="la-Latn"/>
        </w:rPr>
        <w:t>Dorfkirche und Schriftlichkeit in Siebenbürgen um 1500</w:t>
      </w:r>
      <w:r w:rsidRPr="00493277">
        <w:rPr>
          <w:rFonts w:ascii="Times New Roman" w:hAnsi="Times New Roman" w:cs="Times New Roman"/>
          <w:bCs/>
          <w:lang w:val="ro-RO"/>
        </w:rPr>
        <w:t>”</w:t>
      </w:r>
      <w:r w:rsidRPr="00493277">
        <w:rPr>
          <w:rFonts w:ascii="Times New Roman" w:hAnsi="Times New Roman" w:cs="Times New Roman"/>
          <w:bCs/>
          <w:lang w:val="la-Latn"/>
        </w:rPr>
        <w:t xml:space="preserve">, în Ulrich A. Wien (ed.), </w:t>
      </w:r>
      <w:r w:rsidRPr="00493277">
        <w:rPr>
          <w:rFonts w:ascii="Times New Roman" w:hAnsi="Times New Roman" w:cs="Times New Roman"/>
          <w:bCs/>
          <w:i/>
          <w:iCs/>
          <w:lang w:val="la-Latn"/>
        </w:rPr>
        <w:t>Common Man, Society and Religion in the 16th century. Piety, morality and discipline in the Carpathian Basin / Gemeiner Mann, Gesellschaft und Religion im 16. Jahrhundert. Frömmigkeit, Moral und Sozialdisziplinierung im Karpatenbogen</w:t>
      </w:r>
      <w:r w:rsidRPr="00493277">
        <w:rPr>
          <w:rFonts w:ascii="Times New Roman" w:hAnsi="Times New Roman" w:cs="Times New Roman"/>
          <w:bCs/>
          <w:lang w:val="la-Latn"/>
        </w:rPr>
        <w:t>, Göttingen, 2019</w:t>
      </w:r>
      <w:bookmarkEnd w:id="1"/>
      <w:r w:rsidRPr="00493277">
        <w:rPr>
          <w:rFonts w:ascii="Times New Roman" w:hAnsi="Times New Roman" w:cs="Times New Roman"/>
          <w:bCs/>
          <w:lang w:val="la-Latn"/>
        </w:rPr>
        <w:t xml:space="preserve">. </w:t>
      </w:r>
    </w:p>
    <w:p w14:paraId="7D42F8A5"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Absence of evidence or evidence of absence? On prayer books and devotional behaviour in Late Medieval Transylvania</w:t>
      </w:r>
      <w:r w:rsidRPr="00493277">
        <w:rPr>
          <w:rFonts w:ascii="Times New Roman" w:hAnsi="Times New Roman" w:cs="Times New Roman"/>
          <w:bCs/>
          <w:lang w:val="la-Latn"/>
        </w:rPr>
        <w:t>, în volumul conferinței internaţionale „Gebetsliteratur im späten Mittelalter und der Reformation (15.-16. Jahrhundert) / Literatura devoțională în Evul Mediu târziu și perioada premodernă (secolele XV-XVI), Cluj-Napoca, 31 mai-2 iunie 2018</w:t>
      </w:r>
      <w:r w:rsidRPr="00493277">
        <w:rPr>
          <w:rFonts w:ascii="Times New Roman" w:hAnsi="Times New Roman" w:cs="Times New Roman"/>
          <w:bCs/>
          <w:lang w:val="ro-RO"/>
        </w:rPr>
        <w:t>”, 2020</w:t>
      </w:r>
      <w:r w:rsidRPr="00493277">
        <w:rPr>
          <w:rFonts w:ascii="Times New Roman" w:hAnsi="Times New Roman" w:cs="Times New Roman"/>
          <w:bCs/>
          <w:lang w:val="la-Latn"/>
        </w:rPr>
        <w:t>.</w:t>
      </w:r>
    </w:p>
    <w:p w14:paraId="0D49CC01"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i/>
          <w:iCs/>
          <w:lang w:val="la-Latn"/>
        </w:rPr>
        <w:t>Churchwardens and Churchwardens’ Accounts in Late Medieval Transylvania (14th to 16th century): Preliminary Assessments</w:t>
      </w:r>
      <w:r w:rsidRPr="00493277">
        <w:rPr>
          <w:rFonts w:ascii="Times New Roman" w:hAnsi="Times New Roman" w:cs="Times New Roman"/>
          <w:bCs/>
          <w:lang w:val="la-Latn"/>
        </w:rPr>
        <w:t>, în volumul conferinței „Administrative accountability in the later Middle Ages, University of Bucharest, 16-17 November 2018”, Brepols, 2019/2020.</w:t>
      </w:r>
    </w:p>
    <w:p w14:paraId="6323F1CB" w14:textId="77777777" w:rsidR="00C375F5" w:rsidRPr="00493277" w:rsidRDefault="00C375F5" w:rsidP="00493277">
      <w:pPr>
        <w:numPr>
          <w:ilvl w:val="0"/>
          <w:numId w:val="25"/>
        </w:numPr>
        <w:spacing w:line="360" w:lineRule="auto"/>
        <w:jc w:val="both"/>
        <w:rPr>
          <w:rFonts w:ascii="Times New Roman" w:hAnsi="Times New Roman" w:cs="Times New Roman"/>
          <w:bCs/>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bCs/>
          <w:lang w:val="la-Latn"/>
        </w:rPr>
        <w:t xml:space="preserve">Paula Cotoi, </w:t>
      </w:r>
      <w:r w:rsidRPr="00493277">
        <w:rPr>
          <w:rFonts w:ascii="Times New Roman" w:hAnsi="Times New Roman" w:cs="Times New Roman"/>
          <w:bCs/>
          <w:i/>
          <w:iCs/>
          <w:lang w:val="la-Latn"/>
        </w:rPr>
        <w:t xml:space="preserve">Latin Sermons in Late Medieval Transylvania. Collections and Reception, </w:t>
      </w:r>
      <w:r w:rsidRPr="00493277">
        <w:rPr>
          <w:rFonts w:ascii="Times New Roman" w:hAnsi="Times New Roman" w:cs="Times New Roman"/>
          <w:bCs/>
          <w:lang w:val="la-Latn"/>
        </w:rPr>
        <w:t xml:space="preserve">în Veronica O’Mara, Patricia Stoop (coord.), </w:t>
      </w:r>
      <w:r w:rsidRPr="00493277">
        <w:rPr>
          <w:rFonts w:ascii="Times New Roman" w:hAnsi="Times New Roman" w:cs="Times New Roman"/>
          <w:bCs/>
          <w:i/>
          <w:iCs/>
          <w:lang w:val="la-Latn"/>
        </w:rPr>
        <w:t>Circulating the Word of God in Medieval and Early Modern Europe: Transformative Preaching in Manuscript and Print (c. 1450 to c. 1550)</w:t>
      </w:r>
      <w:r w:rsidRPr="00493277">
        <w:rPr>
          <w:rFonts w:ascii="Times New Roman" w:hAnsi="Times New Roman" w:cs="Times New Roman"/>
          <w:bCs/>
          <w:lang w:val="la-Latn"/>
        </w:rPr>
        <w:t xml:space="preserve">, Brepols, 2020. </w:t>
      </w:r>
    </w:p>
    <w:p w14:paraId="74FFD1C2"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Edith Lukacs</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i/>
          <w:iCs/>
          <w:lang w:val="la-Latn"/>
        </w:rPr>
        <w:t>Existentialist Ontology in Henry of Langenstein (Basel, UB, A-X-44, fol. 14</w:t>
      </w:r>
      <w:r w:rsidRPr="00493277">
        <w:rPr>
          <w:rFonts w:ascii="Times New Roman" w:hAnsi="Times New Roman" w:cs="Times New Roman"/>
          <w:i/>
          <w:iCs/>
          <w:vertAlign w:val="superscript"/>
          <w:lang w:val="la-Latn"/>
        </w:rPr>
        <w:t>r-v</w:t>
      </w:r>
      <w:r w:rsidRPr="00493277">
        <w:rPr>
          <w:rFonts w:ascii="Times New Roman" w:hAnsi="Times New Roman" w:cs="Times New Roman"/>
          <w:i/>
          <w:iCs/>
          <w:lang w:val="la-Latn"/>
        </w:rPr>
        <w:t>), with edition</w:t>
      </w:r>
      <w:r w:rsidRPr="00493277">
        <w:rPr>
          <w:rFonts w:ascii="Times New Roman" w:hAnsi="Times New Roman" w:cs="Times New Roman"/>
          <w:lang w:val="la-Latn"/>
        </w:rPr>
        <w:t xml:space="preserve">, </w:t>
      </w:r>
      <w:r w:rsidRPr="00493277">
        <w:rPr>
          <w:rFonts w:ascii="Times New Roman" w:hAnsi="Times New Roman" w:cs="Times New Roman"/>
          <w:lang w:val="ro-RO"/>
        </w:rPr>
        <w:t>în</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iCs/>
          <w:lang w:val="la-Latn"/>
        </w:rPr>
        <w:t>Freiburger Zeitschrift für Philosophie und Theologie</w:t>
      </w:r>
      <w:r w:rsidRPr="00493277">
        <w:rPr>
          <w:rFonts w:ascii="Times New Roman" w:hAnsi="Times New Roman" w:cs="Times New Roman"/>
          <w:iCs/>
          <w:lang w:val="ro-RO"/>
        </w:rPr>
        <w:t>”,</w:t>
      </w:r>
      <w:r w:rsidRPr="00493277">
        <w:rPr>
          <w:rFonts w:ascii="Times New Roman" w:hAnsi="Times New Roman" w:cs="Times New Roman"/>
          <w:i/>
          <w:lang w:val="la-Latn"/>
        </w:rPr>
        <w:t xml:space="preserve"> </w:t>
      </w:r>
      <w:r w:rsidRPr="00493277">
        <w:rPr>
          <w:rFonts w:ascii="Times New Roman" w:hAnsi="Times New Roman" w:cs="Times New Roman"/>
          <w:lang w:val="la-Latn"/>
        </w:rPr>
        <w:t xml:space="preserve">2019. </w:t>
      </w:r>
    </w:p>
    <w:p w14:paraId="151EF797"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Edith Lukacs</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i/>
          <w:iCs/>
          <w:lang w:val="la-Latn"/>
        </w:rPr>
        <w:t xml:space="preserve">Report on </w:t>
      </w:r>
      <w:r w:rsidRPr="00493277">
        <w:rPr>
          <w:rFonts w:ascii="Times New Roman" w:hAnsi="Times New Roman" w:cs="Times New Roman"/>
          <w:i/>
          <w:iCs/>
          <w:lang w:val="ro-RO"/>
        </w:rPr>
        <w:t>«</w:t>
      </w:r>
      <w:r w:rsidRPr="00493277">
        <w:rPr>
          <w:rFonts w:ascii="Times New Roman" w:hAnsi="Times New Roman" w:cs="Times New Roman"/>
          <w:i/>
          <w:iCs/>
          <w:lang w:val="la-Latn"/>
        </w:rPr>
        <w:t>Decoding a Medieval Notebook: The Case of Basel, UB, A-X-44</w:t>
      </w:r>
      <w:r w:rsidRPr="00493277">
        <w:rPr>
          <w:rFonts w:ascii="Times New Roman" w:hAnsi="Times New Roman" w:cs="Times New Roman"/>
          <w:i/>
          <w:iCs/>
          <w:lang w:val="ro-RO"/>
        </w:rPr>
        <w:t>»</w:t>
      </w:r>
      <w:r w:rsidRPr="00493277">
        <w:rPr>
          <w:rFonts w:ascii="Times New Roman" w:hAnsi="Times New Roman" w:cs="Times New Roman"/>
          <w:i/>
          <w:iCs/>
          <w:lang w:val="la-Latn"/>
        </w:rPr>
        <w:t xml:space="preserve"> </w:t>
      </w:r>
      <w:r w:rsidRPr="00493277">
        <w:rPr>
          <w:rFonts w:ascii="Times New Roman" w:hAnsi="Times New Roman" w:cs="Times New Roman"/>
          <w:lang w:val="ro-RO"/>
        </w:rPr>
        <w:t>în</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iCs/>
          <w:lang w:val="la-Latn"/>
        </w:rPr>
        <w:t>Bulletin de philosophie médiévale</w:t>
      </w:r>
      <w:r w:rsidRPr="00493277">
        <w:rPr>
          <w:rFonts w:ascii="Times New Roman" w:hAnsi="Times New Roman" w:cs="Times New Roman"/>
          <w:lang w:val="ro-RO"/>
        </w:rPr>
        <w:t>”</w:t>
      </w:r>
      <w:r w:rsidRPr="00493277">
        <w:rPr>
          <w:rFonts w:ascii="Times New Roman" w:hAnsi="Times New Roman" w:cs="Times New Roman"/>
          <w:lang w:val="la-Latn"/>
        </w:rPr>
        <w:t>, 62</w:t>
      </w:r>
      <w:r w:rsidRPr="00493277">
        <w:rPr>
          <w:rFonts w:ascii="Times New Roman" w:hAnsi="Times New Roman" w:cs="Times New Roman"/>
          <w:lang w:val="ro-RO"/>
        </w:rPr>
        <w:t>,</w:t>
      </w:r>
      <w:r w:rsidRPr="00493277">
        <w:rPr>
          <w:rFonts w:ascii="Times New Roman" w:hAnsi="Times New Roman" w:cs="Times New Roman"/>
          <w:lang w:val="la-Latn"/>
        </w:rPr>
        <w:t xml:space="preserve"> 2020.</w:t>
      </w:r>
    </w:p>
    <w:p w14:paraId="600D15EC"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lastRenderedPageBreak/>
        <w:t>Alexandra Baneu, </w:t>
      </w:r>
      <w:r w:rsidRPr="00493277">
        <w:rPr>
          <w:rFonts w:ascii="Times New Roman" w:hAnsi="Times New Roman" w:cs="Times New Roman"/>
          <w:lang w:val="ro-RO"/>
        </w:rPr>
        <w:t>„</w:t>
      </w:r>
      <w:r w:rsidRPr="00493277">
        <w:rPr>
          <w:rFonts w:ascii="Times New Roman" w:hAnsi="Times New Roman" w:cs="Times New Roman"/>
          <w:lang w:val="la-Latn"/>
        </w:rPr>
        <w:t xml:space="preserve">Opera poetică a doctorului Vasile (Vasilie) Popp – o trecere în revistă”,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lang w:val="la-Latn"/>
        </w:rPr>
        <w:t>Caietele Sextil Pușcariu III. Actele Conferinței Internaționale „Zilele Sextil Pușcariu”</w:t>
      </w:r>
      <w:r w:rsidRPr="00493277">
        <w:rPr>
          <w:rFonts w:ascii="Times New Roman" w:hAnsi="Times New Roman" w:cs="Times New Roman"/>
          <w:lang w:val="la-Latn"/>
        </w:rPr>
        <w:t xml:space="preserve"> (Cluj-Napoca, 12–12 Septembrie 2019), Mega</w:t>
      </w:r>
      <w:r w:rsidRPr="00493277">
        <w:rPr>
          <w:rFonts w:ascii="Times New Roman" w:hAnsi="Times New Roman" w:cs="Times New Roman"/>
          <w:lang w:val="ro-RO"/>
        </w:rPr>
        <w:t xml:space="preserve">, </w:t>
      </w:r>
      <w:r w:rsidRPr="00493277">
        <w:rPr>
          <w:rFonts w:ascii="Times New Roman" w:hAnsi="Times New Roman" w:cs="Times New Roman"/>
          <w:lang w:val="la-Latn"/>
        </w:rPr>
        <w:t>2019</w:t>
      </w:r>
      <w:r w:rsidRPr="00493277">
        <w:rPr>
          <w:rFonts w:ascii="Times New Roman" w:hAnsi="Times New Roman" w:cs="Times New Roman"/>
          <w:lang w:val="ro-RO"/>
        </w:rPr>
        <w:t>.</w:t>
      </w:r>
    </w:p>
    <w:p w14:paraId="710EF62B"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Alexandra Baneu, </w:t>
      </w:r>
      <w:r w:rsidRPr="00493277">
        <w:rPr>
          <w:rFonts w:ascii="Times New Roman" w:hAnsi="Times New Roman" w:cs="Times New Roman"/>
          <w:lang w:val="ro-RO"/>
        </w:rPr>
        <w:t>„</w:t>
      </w:r>
      <w:r w:rsidRPr="00493277">
        <w:rPr>
          <w:rFonts w:ascii="Times New Roman" w:hAnsi="Times New Roman" w:cs="Times New Roman"/>
          <w:lang w:val="la-Latn"/>
        </w:rPr>
        <w:t>Pelbartus of Themeswar</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iCs/>
          <w:lang w:val="la-Latn"/>
        </w:rPr>
        <w:t>Companion to Humanism in Hungary</w:t>
      </w:r>
      <w:r w:rsidRPr="00493277">
        <w:rPr>
          <w:rFonts w:ascii="Times New Roman" w:hAnsi="Times New Roman" w:cs="Times New Roman"/>
          <w:lang w:val="la-Latn"/>
        </w:rPr>
        <w:t xml:space="preserve">, De Gruyter, </w:t>
      </w:r>
      <w:r w:rsidRPr="00493277">
        <w:rPr>
          <w:rFonts w:ascii="Times New Roman" w:hAnsi="Times New Roman" w:cs="Times New Roman"/>
          <w:lang w:val="ro-RO"/>
        </w:rPr>
        <w:t>2019</w:t>
      </w:r>
      <w:r w:rsidRPr="00493277">
        <w:rPr>
          <w:rFonts w:ascii="Times New Roman" w:hAnsi="Times New Roman" w:cs="Times New Roman"/>
          <w:lang w:val="la-Latn"/>
        </w:rPr>
        <w:t>.</w:t>
      </w:r>
    </w:p>
    <w:p w14:paraId="6606BDFD"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Lavinia Grijac, “</w:t>
      </w:r>
      <w:r w:rsidRPr="00493277">
        <w:rPr>
          <w:rFonts w:ascii="Times New Roman" w:hAnsi="Times New Roman" w:cs="Times New Roman"/>
          <w:i/>
          <w:lang w:val="la-Latn"/>
        </w:rPr>
        <w:t>Lac, non escam.</w:t>
      </w:r>
      <w:r w:rsidRPr="00493277">
        <w:rPr>
          <w:rFonts w:ascii="Times New Roman" w:hAnsi="Times New Roman" w:cs="Times New Roman"/>
          <w:lang w:val="la-Latn"/>
        </w:rPr>
        <w:t xml:space="preserve"> Interpretations of I Cor. 3:2 in patristic and medieval philosophy”, in </w:t>
      </w:r>
      <w:r w:rsidRPr="00493277">
        <w:rPr>
          <w:rFonts w:ascii="Times New Roman" w:hAnsi="Times New Roman" w:cs="Times New Roman"/>
          <w:lang w:val="ro-RO"/>
        </w:rPr>
        <w:t>„</w:t>
      </w:r>
      <w:r w:rsidRPr="00493277">
        <w:rPr>
          <w:rFonts w:ascii="Times New Roman" w:hAnsi="Times New Roman" w:cs="Times New Roman"/>
          <w:iCs/>
          <w:lang w:val="la-Latn"/>
        </w:rPr>
        <w:t>Hermeneia: Journal of Hermeneutics, Art Theory and Criticism</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24</w:t>
      </w:r>
      <w:r w:rsidRPr="00493277">
        <w:rPr>
          <w:rFonts w:ascii="Times New Roman" w:hAnsi="Times New Roman" w:cs="Times New Roman"/>
          <w:lang w:val="la-Latn"/>
        </w:rPr>
        <w:t xml:space="preserve">, </w:t>
      </w:r>
      <w:r w:rsidRPr="00493277">
        <w:rPr>
          <w:rFonts w:ascii="Times New Roman" w:hAnsi="Times New Roman" w:cs="Times New Roman"/>
          <w:lang w:val="ro-RO"/>
        </w:rPr>
        <w:t>2020</w:t>
      </w:r>
      <w:r w:rsidRPr="00493277">
        <w:rPr>
          <w:rFonts w:ascii="Times New Roman" w:hAnsi="Times New Roman" w:cs="Times New Roman"/>
          <w:lang w:val="la-Latn"/>
        </w:rPr>
        <w:t>.</w:t>
      </w:r>
    </w:p>
    <w:p w14:paraId="2BB3822E"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Paula Cotoi, </w:t>
      </w:r>
      <w:r w:rsidRPr="00493277">
        <w:rPr>
          <w:rFonts w:ascii="Times New Roman" w:hAnsi="Times New Roman" w:cs="Times New Roman"/>
          <w:i/>
          <w:lang w:val="la-Latn"/>
        </w:rPr>
        <w:t xml:space="preserve">So Near and Yet so Far Away. The Reception of the Homiletic Works of Pelbartus de Themeswar and Osualdus de Lasko in Transylvania, </w:t>
      </w:r>
      <w:r w:rsidRPr="00493277">
        <w:rPr>
          <w:rFonts w:ascii="Times New Roman" w:hAnsi="Times New Roman" w:cs="Times New Roman"/>
          <w:iCs/>
          <w:lang w:val="ro-RO"/>
        </w:rPr>
        <w:t>în „</w:t>
      </w:r>
      <w:r w:rsidRPr="00493277">
        <w:rPr>
          <w:rFonts w:ascii="Times New Roman" w:hAnsi="Times New Roman" w:cs="Times New Roman"/>
          <w:lang w:val="la-Latn"/>
        </w:rPr>
        <w:t>Philobiblon. Transylvanian Journal of Multidisciplinary Research in Humanities</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24/</w:t>
      </w:r>
      <w:r w:rsidRPr="00493277">
        <w:rPr>
          <w:rFonts w:ascii="Times New Roman" w:hAnsi="Times New Roman" w:cs="Times New Roman"/>
          <w:lang w:val="la-Latn"/>
        </w:rPr>
        <w:t>2</w:t>
      </w:r>
      <w:r w:rsidRPr="00493277">
        <w:rPr>
          <w:rFonts w:ascii="Times New Roman" w:hAnsi="Times New Roman" w:cs="Times New Roman"/>
          <w:lang w:val="ro-RO"/>
        </w:rPr>
        <w:t xml:space="preserve">, </w:t>
      </w:r>
      <w:r w:rsidRPr="00493277">
        <w:rPr>
          <w:rFonts w:ascii="Times New Roman" w:hAnsi="Times New Roman" w:cs="Times New Roman"/>
          <w:lang w:val="la-Latn"/>
        </w:rPr>
        <w:t>2019</w:t>
      </w:r>
      <w:r w:rsidRPr="00493277">
        <w:rPr>
          <w:rFonts w:ascii="Times New Roman" w:hAnsi="Times New Roman" w:cs="Times New Roman"/>
          <w:lang w:val="ro-RO"/>
        </w:rPr>
        <w:t>.</w:t>
      </w:r>
    </w:p>
    <w:p w14:paraId="2095EE70"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Iulian Damian, </w:t>
      </w:r>
      <w:r w:rsidRPr="00493277">
        <w:rPr>
          <w:rFonts w:ascii="Times New Roman" w:hAnsi="Times New Roman" w:cs="Times New Roman"/>
          <w:lang w:val="ro-RO"/>
        </w:rPr>
        <w:t>„</w:t>
      </w:r>
      <w:r w:rsidRPr="00493277">
        <w:rPr>
          <w:rFonts w:ascii="Times New Roman" w:hAnsi="Times New Roman" w:cs="Times New Roman"/>
          <w:iCs/>
          <w:lang w:val="la-Latn"/>
        </w:rPr>
        <w:t>Johannes Honterus and Greek Renaissance in Transylvania</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î</w:t>
      </w:r>
      <w:r w:rsidRPr="00493277">
        <w:rPr>
          <w:rFonts w:ascii="Times New Roman" w:hAnsi="Times New Roman" w:cs="Times New Roman"/>
          <w:lang w:val="la-Latn"/>
        </w:rPr>
        <w:t xml:space="preserve">n </w:t>
      </w:r>
      <w:r w:rsidRPr="00493277">
        <w:rPr>
          <w:rFonts w:ascii="Times New Roman" w:hAnsi="Times New Roman" w:cs="Times New Roman"/>
          <w:i/>
          <w:lang w:val="la-Latn"/>
        </w:rPr>
        <w:t>“Graecia transvolavit Alpes”: The Study of Greek in Early Modern Europe</w:t>
      </w:r>
      <w:r w:rsidRPr="00493277">
        <w:rPr>
          <w:rFonts w:ascii="Times New Roman" w:hAnsi="Times New Roman" w:cs="Times New Roman"/>
          <w:lang w:val="la-Latn"/>
        </w:rPr>
        <w:t>, ed</w:t>
      </w:r>
      <w:r w:rsidRPr="00493277">
        <w:rPr>
          <w:rFonts w:ascii="Times New Roman" w:hAnsi="Times New Roman" w:cs="Times New Roman"/>
          <w:lang w:val="ro-RO"/>
        </w:rPr>
        <w:t>.</w:t>
      </w:r>
      <w:r w:rsidRPr="00493277">
        <w:rPr>
          <w:rFonts w:ascii="Times New Roman" w:hAnsi="Times New Roman" w:cs="Times New Roman"/>
          <w:lang w:val="la-Latn"/>
        </w:rPr>
        <w:t xml:space="preserve"> Federica Ciccolella and Luigi Silvano, Brill</w:t>
      </w:r>
      <w:r w:rsidRPr="00493277">
        <w:rPr>
          <w:rFonts w:ascii="Times New Roman" w:hAnsi="Times New Roman" w:cs="Times New Roman"/>
          <w:lang w:val="ro-RO"/>
        </w:rPr>
        <w:t>, 2020</w:t>
      </w:r>
      <w:r w:rsidRPr="00493277">
        <w:rPr>
          <w:rFonts w:ascii="Times New Roman" w:hAnsi="Times New Roman" w:cs="Times New Roman"/>
          <w:lang w:val="la-Latn"/>
        </w:rPr>
        <w:t>.</w:t>
      </w:r>
    </w:p>
    <w:p w14:paraId="32E8FC5B"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Iulian Damian, </w:t>
      </w:r>
      <w:r w:rsidRPr="00493277">
        <w:rPr>
          <w:rFonts w:ascii="Times New Roman" w:hAnsi="Times New Roman" w:cs="Times New Roman"/>
          <w:i/>
          <w:lang w:val="la-Latn"/>
        </w:rPr>
        <w:t>Oratorie antică și cruciadă antiotomană. O cale (mai nebănuită) de pătrundere a formelor Renașterii în Europa Centrală</w:t>
      </w:r>
      <w:r w:rsidRPr="00493277">
        <w:rPr>
          <w:rFonts w:ascii="Times New Roman" w:hAnsi="Times New Roman" w:cs="Times New Roman"/>
          <w:lang w:val="ro-RO"/>
        </w:rPr>
        <w:t>, în</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lang w:val="la-Latn"/>
        </w:rPr>
        <w:t>Orma. Revistă de studii etnologice şi istorico-religioase</w:t>
      </w:r>
      <w:r w:rsidRPr="00493277">
        <w:rPr>
          <w:rFonts w:ascii="Times New Roman" w:hAnsi="Times New Roman" w:cs="Times New Roman"/>
          <w:lang w:val="ro-RO"/>
        </w:rPr>
        <w:t>”</w:t>
      </w:r>
      <w:r w:rsidRPr="00493277">
        <w:rPr>
          <w:rFonts w:ascii="Times New Roman" w:hAnsi="Times New Roman" w:cs="Times New Roman"/>
          <w:lang w:val="la-Latn"/>
        </w:rPr>
        <w:t>, 29</w:t>
      </w:r>
      <w:r w:rsidRPr="00493277">
        <w:rPr>
          <w:rFonts w:ascii="Times New Roman" w:hAnsi="Times New Roman" w:cs="Times New Roman"/>
          <w:lang w:val="ro-RO"/>
        </w:rPr>
        <w:t>,</w:t>
      </w:r>
      <w:r w:rsidRPr="00493277">
        <w:rPr>
          <w:rFonts w:ascii="Times New Roman" w:hAnsi="Times New Roman" w:cs="Times New Roman"/>
          <w:lang w:val="la-Latn"/>
        </w:rPr>
        <w:t xml:space="preserve"> 2018</w:t>
      </w:r>
      <w:r w:rsidRPr="00493277">
        <w:rPr>
          <w:rFonts w:ascii="Times New Roman" w:hAnsi="Times New Roman" w:cs="Times New Roman"/>
          <w:lang w:val="ro-RO"/>
        </w:rPr>
        <w:t xml:space="preserve"> [apariție 2019]</w:t>
      </w:r>
      <w:r w:rsidRPr="00493277">
        <w:rPr>
          <w:rFonts w:ascii="Times New Roman" w:hAnsi="Times New Roman" w:cs="Times New Roman"/>
          <w:lang w:val="la-Latn"/>
        </w:rPr>
        <w:t>.</w:t>
      </w:r>
    </w:p>
    <w:p w14:paraId="2F25F558" w14:textId="77777777" w:rsidR="00C375F5" w:rsidRPr="00493277" w:rsidRDefault="00C375F5" w:rsidP="00493277">
      <w:pPr>
        <w:numPr>
          <w:ilvl w:val="0"/>
          <w:numId w:val="25"/>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Iulian Damian, </w:t>
      </w:r>
      <w:r w:rsidRPr="00493277">
        <w:rPr>
          <w:rFonts w:ascii="Times New Roman" w:hAnsi="Times New Roman" w:cs="Times New Roman"/>
          <w:i/>
          <w:lang w:val="la-Latn"/>
        </w:rPr>
        <w:t>Lachmann e gli umanisti. Una riflessione in margine all’edizione dello ‘Strategicon adversus Turchos’ di Lampugnino Birago (cca 1454)</w:t>
      </w:r>
      <w:r w:rsidRPr="00493277">
        <w:rPr>
          <w:rFonts w:ascii="Times New Roman" w:hAnsi="Times New Roman" w:cs="Times New Roman"/>
          <w:lang w:val="la-Latn"/>
        </w:rPr>
        <w:t xml:space="preserve"> </w:t>
      </w:r>
      <w:r w:rsidRPr="00493277">
        <w:rPr>
          <w:rFonts w:ascii="Times New Roman" w:hAnsi="Times New Roman" w:cs="Times New Roman"/>
          <w:bCs/>
          <w:lang w:val="la-Latn"/>
        </w:rPr>
        <w:t>în volumul conferinței internaţionale</w:t>
      </w:r>
      <w:r w:rsidRPr="00493277">
        <w:rPr>
          <w:rFonts w:ascii="Times New Roman" w:hAnsi="Times New Roman" w:cs="Times New Roman"/>
          <w:lang w:val="la-Latn"/>
        </w:rPr>
        <w:t xml:space="preserve"> </w:t>
      </w:r>
      <w:r w:rsidRPr="00493277">
        <w:rPr>
          <w:rFonts w:ascii="Times New Roman" w:hAnsi="Times New Roman" w:cs="Times New Roman"/>
          <w:lang w:val="ro-RO"/>
        </w:rPr>
        <w:t>«</w:t>
      </w:r>
      <w:r w:rsidRPr="00493277">
        <w:rPr>
          <w:rFonts w:ascii="Times New Roman" w:hAnsi="Times New Roman" w:cs="Times New Roman"/>
          <w:lang w:val="la-Latn"/>
        </w:rPr>
        <w:t>Novae Minervae Galleria</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bCs/>
          <w:lang w:val="la-Latn"/>
        </w:rPr>
        <w:t>Esperienze personali nell’edizione di testi latini di ogni età</w:t>
      </w:r>
      <w:r w:rsidRPr="00493277">
        <w:rPr>
          <w:rFonts w:ascii="Times New Roman" w:hAnsi="Times New Roman" w:cs="Times New Roman"/>
          <w:lang w:val="la-Latn"/>
        </w:rPr>
        <w:t xml:space="preserve">. Atti del convegno internazionale di studi, Cluj-Napoca, </w:t>
      </w:r>
      <w:r w:rsidRPr="00493277">
        <w:rPr>
          <w:rFonts w:ascii="Times New Roman" w:hAnsi="Times New Roman" w:cs="Times New Roman"/>
          <w:bCs/>
          <w:lang w:val="la-Latn"/>
        </w:rPr>
        <w:t>16-18 aprile 2018</w:t>
      </w:r>
      <w:r w:rsidRPr="00493277">
        <w:rPr>
          <w:rFonts w:ascii="Times New Roman" w:hAnsi="Times New Roman" w:cs="Times New Roman"/>
          <w:bCs/>
          <w:lang w:val="ro-RO"/>
        </w:rPr>
        <w:t>”</w:t>
      </w:r>
      <w:r w:rsidRPr="00493277">
        <w:rPr>
          <w:rFonts w:ascii="Times New Roman" w:hAnsi="Times New Roman" w:cs="Times New Roman"/>
          <w:bCs/>
          <w:lang w:val="la-Latn"/>
        </w:rPr>
        <w:t xml:space="preserve">, </w:t>
      </w:r>
      <w:r w:rsidRPr="00493277">
        <w:rPr>
          <w:rFonts w:ascii="Times New Roman" w:hAnsi="Times New Roman" w:cs="Times New Roman"/>
          <w:bCs/>
          <w:lang w:val="ro-RO"/>
        </w:rPr>
        <w:t>2019/2020</w:t>
      </w:r>
      <w:r w:rsidRPr="00493277">
        <w:rPr>
          <w:rFonts w:ascii="Times New Roman" w:hAnsi="Times New Roman" w:cs="Times New Roman"/>
          <w:bCs/>
          <w:lang w:val="la-Latn"/>
        </w:rPr>
        <w:t xml:space="preserve">. </w:t>
      </w:r>
    </w:p>
    <w:p w14:paraId="5E41F2FB" w14:textId="77777777" w:rsidR="00C375F5" w:rsidRPr="00493277" w:rsidRDefault="00C375F5" w:rsidP="00493277">
      <w:pPr>
        <w:spacing w:line="360" w:lineRule="auto"/>
        <w:jc w:val="both"/>
        <w:rPr>
          <w:rFonts w:ascii="Times New Roman" w:hAnsi="Times New Roman" w:cs="Times New Roman"/>
          <w:lang w:val="la-Latn"/>
        </w:rPr>
      </w:pPr>
    </w:p>
    <w:p w14:paraId="23136200" w14:textId="536690AE" w:rsidR="00C375F5" w:rsidRPr="00493277" w:rsidRDefault="00C375F5" w:rsidP="00493277">
      <w:pPr>
        <w:spacing w:line="360" w:lineRule="auto"/>
        <w:jc w:val="both"/>
        <w:rPr>
          <w:rFonts w:ascii="Times New Roman" w:hAnsi="Times New Roman" w:cs="Times New Roman"/>
          <w:lang w:val="la-Latn"/>
        </w:rPr>
      </w:pPr>
      <w:r w:rsidRPr="00493277">
        <w:rPr>
          <w:rFonts w:ascii="Times New Roman" w:hAnsi="Times New Roman" w:cs="Times New Roman"/>
          <w:b/>
          <w:lang w:val="la-Latn"/>
        </w:rPr>
        <w:t>Recenzii</w:t>
      </w:r>
      <w:r w:rsidRPr="00493277">
        <w:rPr>
          <w:rFonts w:ascii="Times New Roman" w:hAnsi="Times New Roman" w:cs="Times New Roman"/>
          <w:b/>
          <w:lang w:val="ro-RO"/>
        </w:rPr>
        <w:t xml:space="preserve"> (</w:t>
      </w:r>
      <w:r w:rsidR="00493277" w:rsidRPr="00493277">
        <w:rPr>
          <w:rFonts w:ascii="Times New Roman" w:hAnsi="Times New Roman" w:cs="Times New Roman"/>
          <w:b/>
          <w:lang w:val="ro-RO"/>
        </w:rPr>
        <w:t>6</w:t>
      </w:r>
      <w:r w:rsidRPr="00493277">
        <w:rPr>
          <w:rFonts w:ascii="Times New Roman" w:hAnsi="Times New Roman" w:cs="Times New Roman"/>
          <w:b/>
          <w:lang w:val="ro-RO"/>
        </w:rPr>
        <w:t>)</w:t>
      </w:r>
      <w:r w:rsidRPr="00493277">
        <w:rPr>
          <w:rFonts w:ascii="Times New Roman" w:hAnsi="Times New Roman" w:cs="Times New Roman"/>
          <w:lang w:val="la-Latn"/>
        </w:rPr>
        <w:t>:</w:t>
      </w:r>
    </w:p>
    <w:p w14:paraId="39A3532C" w14:textId="77777777" w:rsidR="00C375F5" w:rsidRPr="00493277" w:rsidRDefault="00C375F5" w:rsidP="00493277">
      <w:pPr>
        <w:numPr>
          <w:ilvl w:val="0"/>
          <w:numId w:val="26"/>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i/>
          <w:lang w:val="la-Latn"/>
        </w:rPr>
        <w:t>Ulrich A. Wien, Mihai-D. Grigore (Hrsg.), „Exportgut Reformation. Ihr Transfer in Kontaktzonen des 16. Jahrhunderts und die Gegenwart evangelischer Kirchen in Europa”, Vandenhoeck &amp;amp; Ruprecht, Göttingen 2017, 486 S., ISBN 978-3-647-10154-5</w:t>
      </w:r>
      <w:r w:rsidRPr="00493277">
        <w:rPr>
          <w:rFonts w:ascii="Times New Roman" w:hAnsi="Times New Roman" w:cs="Times New Roman"/>
          <w:iCs/>
          <w:lang w:val="la-Latn"/>
        </w:rPr>
        <w:t>, în „Gregorianum”, vol. 100/2 (2019), Recensiones, p. 439-441.</w:t>
      </w:r>
    </w:p>
    <w:p w14:paraId="49BA892A" w14:textId="77777777" w:rsidR="00C375F5" w:rsidRPr="00493277" w:rsidRDefault="00C375F5" w:rsidP="00493277">
      <w:pPr>
        <w:numPr>
          <w:ilvl w:val="0"/>
          <w:numId w:val="26"/>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t xml:space="preserve">Adinel C. Dincă, </w:t>
      </w:r>
      <w:r w:rsidRPr="00493277">
        <w:rPr>
          <w:rFonts w:ascii="Times New Roman" w:hAnsi="Times New Roman" w:cs="Times New Roman"/>
          <w:i/>
          <w:iCs/>
          <w:lang w:val="la-Latn"/>
        </w:rPr>
        <w:t>Gabriella Erdélyi, Negotiating violence: Papal pardons and everyday life in East Central Europe (1450–1550), Boston: Brill, 2018, (Studies in Medieval and Reformation Traditions, 213), ISBN 978-90-04-36115-7 (hardback)</w:t>
      </w:r>
      <w:r w:rsidRPr="00493277">
        <w:rPr>
          <w:rFonts w:ascii="Times New Roman" w:hAnsi="Times New Roman" w:cs="Times New Roman"/>
          <w:lang w:val="la-Latn"/>
        </w:rPr>
        <w:t>, în „Anuarul Institutului de Istorie «George Bariţiu» - Series Historica -”, 58 (2019), p. 299-301.</w:t>
      </w:r>
    </w:p>
    <w:p w14:paraId="142CE35B" w14:textId="77777777" w:rsidR="00C375F5" w:rsidRPr="00493277" w:rsidRDefault="00C375F5" w:rsidP="00493277">
      <w:pPr>
        <w:numPr>
          <w:ilvl w:val="0"/>
          <w:numId w:val="26"/>
        </w:numPr>
        <w:spacing w:line="360" w:lineRule="auto"/>
        <w:jc w:val="both"/>
        <w:rPr>
          <w:rFonts w:ascii="Times New Roman" w:hAnsi="Times New Roman" w:cs="Times New Roman"/>
          <w:lang w:val="la-Latn"/>
        </w:rPr>
      </w:pPr>
      <w:r w:rsidRPr="00493277">
        <w:rPr>
          <w:rFonts w:ascii="Times New Roman" w:hAnsi="Times New Roman" w:cs="Times New Roman"/>
          <w:bCs/>
          <w:iCs/>
          <w:lang w:val="la-Latn"/>
        </w:rPr>
        <w:lastRenderedPageBreak/>
        <w:t xml:space="preserve">Adinel C. Dincă, </w:t>
      </w:r>
      <w:r w:rsidRPr="00493277">
        <w:rPr>
          <w:rFonts w:ascii="Times New Roman" w:hAnsi="Times New Roman" w:cs="Times New Roman"/>
          <w:i/>
          <w:iCs/>
          <w:lang w:val="la-Latn"/>
        </w:rPr>
        <w:t>Anti Selart/Matthias Thumser (a cura di), „Livland - eine Region am Ende der Welt?. Forschungen zum Verhältnis zwischen Zentrum und Peripherie im späten Mittelalter”, Köln u. a. (Böhlau) 2017, 519 S., ISBN 978-3-412-50805-0</w:t>
      </w:r>
      <w:r w:rsidRPr="00493277">
        <w:rPr>
          <w:rFonts w:ascii="Times New Roman" w:hAnsi="Times New Roman" w:cs="Times New Roman"/>
          <w:lang w:val="la-Latn"/>
        </w:rPr>
        <w:t>, în „Quellen und Forschungen aus italienischen Archiven und Bibliotheken”, 98 (2018), p. 569-570. [apărut 2019]</w:t>
      </w:r>
    </w:p>
    <w:p w14:paraId="191ADE65" w14:textId="77777777" w:rsidR="00C375F5" w:rsidRPr="00493277" w:rsidRDefault="00C375F5" w:rsidP="00493277">
      <w:pPr>
        <w:numPr>
          <w:ilvl w:val="0"/>
          <w:numId w:val="26"/>
        </w:numPr>
        <w:spacing w:line="360" w:lineRule="auto"/>
        <w:jc w:val="both"/>
        <w:rPr>
          <w:rFonts w:ascii="Times New Roman" w:hAnsi="Times New Roman" w:cs="Times New Roman"/>
          <w:lang w:val="la-Latn"/>
        </w:rPr>
      </w:pPr>
      <w:r w:rsidRPr="00493277">
        <w:rPr>
          <w:rFonts w:ascii="Times New Roman" w:hAnsi="Times New Roman" w:cs="Times New Roman"/>
          <w:lang w:val="la-Latn"/>
        </w:rPr>
        <w:t xml:space="preserve">Paula Cotoi, </w:t>
      </w:r>
      <w:r w:rsidRPr="00493277">
        <w:rPr>
          <w:rFonts w:ascii="Times New Roman" w:hAnsi="Times New Roman" w:cs="Times New Roman"/>
          <w:i/>
          <w:lang w:val="la-Latn"/>
        </w:rPr>
        <w:t xml:space="preserve">Monica Brînzei, Christopher Schabel (eds.), The Cistercian James of Eltville († 1393). Author in Paris and Authority in Vienna, (Studia Sententiarum, 3), Turnhout, Brepols, 2018, </w:t>
      </w:r>
      <w:r w:rsidRPr="00493277">
        <w:rPr>
          <w:rFonts w:ascii="Times New Roman" w:hAnsi="Times New Roman" w:cs="Times New Roman"/>
          <w:iCs/>
          <w:lang w:val="ro-RO"/>
        </w:rPr>
        <w:t xml:space="preserve">în </w:t>
      </w:r>
      <w:r w:rsidRPr="00493277">
        <w:rPr>
          <w:rFonts w:ascii="Times New Roman" w:hAnsi="Times New Roman" w:cs="Times New Roman"/>
          <w:lang w:val="la-Latn"/>
        </w:rPr>
        <w:t>„Studia Universitatis Babeș-Bolyai”, Series</w:t>
      </w:r>
      <w:r w:rsidRPr="00493277">
        <w:rPr>
          <w:rFonts w:ascii="Times New Roman" w:hAnsi="Times New Roman" w:cs="Times New Roman"/>
          <w:lang w:val="ro-RO"/>
        </w:rPr>
        <w:t xml:space="preserve"> </w:t>
      </w:r>
      <w:r w:rsidRPr="00493277">
        <w:rPr>
          <w:rFonts w:ascii="Times New Roman" w:hAnsi="Times New Roman" w:cs="Times New Roman"/>
          <w:lang w:val="la-Latn"/>
        </w:rPr>
        <w:t>„Historia”, 62</w:t>
      </w:r>
      <w:r w:rsidRPr="00493277">
        <w:rPr>
          <w:rFonts w:ascii="Times New Roman" w:hAnsi="Times New Roman" w:cs="Times New Roman"/>
          <w:lang w:val="ro-RO"/>
        </w:rPr>
        <w:t>/</w:t>
      </w:r>
      <w:r w:rsidRPr="00493277">
        <w:rPr>
          <w:rFonts w:ascii="Times New Roman" w:hAnsi="Times New Roman" w:cs="Times New Roman"/>
          <w:lang w:val="la-Latn"/>
        </w:rPr>
        <w:t xml:space="preserve">1 </w:t>
      </w:r>
      <w:r w:rsidRPr="00493277">
        <w:rPr>
          <w:rFonts w:ascii="Times New Roman" w:hAnsi="Times New Roman" w:cs="Times New Roman"/>
          <w:lang w:val="ro-RO"/>
        </w:rPr>
        <w:t>(</w:t>
      </w:r>
      <w:r w:rsidRPr="00493277">
        <w:rPr>
          <w:rFonts w:ascii="Times New Roman" w:hAnsi="Times New Roman" w:cs="Times New Roman"/>
          <w:lang w:val="la-Latn"/>
        </w:rPr>
        <w:t>2019</w:t>
      </w:r>
      <w:r w:rsidRPr="00493277">
        <w:rPr>
          <w:rFonts w:ascii="Times New Roman" w:hAnsi="Times New Roman" w:cs="Times New Roman"/>
          <w:lang w:val="ro-RO"/>
        </w:rPr>
        <w:t>)</w:t>
      </w:r>
      <w:r w:rsidRPr="00493277">
        <w:rPr>
          <w:rFonts w:ascii="Times New Roman" w:hAnsi="Times New Roman" w:cs="Times New Roman"/>
          <w:lang w:val="la-Latn"/>
        </w:rPr>
        <w:t xml:space="preserve">, </w:t>
      </w:r>
      <w:r w:rsidRPr="00493277">
        <w:rPr>
          <w:rFonts w:ascii="Times New Roman" w:hAnsi="Times New Roman" w:cs="Times New Roman"/>
          <w:lang w:val="ro-RO"/>
        </w:rPr>
        <w:t>sub tipar</w:t>
      </w:r>
      <w:r w:rsidRPr="00493277">
        <w:rPr>
          <w:rFonts w:ascii="Times New Roman" w:hAnsi="Times New Roman" w:cs="Times New Roman"/>
          <w:lang w:val="la-Latn"/>
        </w:rPr>
        <w:t>.</w:t>
      </w:r>
    </w:p>
    <w:p w14:paraId="30CA9CC5" w14:textId="2764EB87" w:rsidR="00C375F5" w:rsidRPr="00493277" w:rsidRDefault="00C375F5" w:rsidP="00493277">
      <w:pPr>
        <w:numPr>
          <w:ilvl w:val="0"/>
          <w:numId w:val="26"/>
        </w:numPr>
        <w:spacing w:line="360" w:lineRule="auto"/>
        <w:jc w:val="both"/>
        <w:rPr>
          <w:rFonts w:ascii="Times New Roman" w:hAnsi="Times New Roman" w:cs="Times New Roman"/>
          <w:lang w:val="ro-RO"/>
        </w:rPr>
      </w:pPr>
      <w:r w:rsidRPr="00493277">
        <w:rPr>
          <w:rFonts w:ascii="Times New Roman" w:hAnsi="Times New Roman" w:cs="Times New Roman"/>
          <w:lang w:val="la-Latn"/>
        </w:rPr>
        <w:t xml:space="preserve">Paula Cotoi, </w:t>
      </w:r>
      <w:r w:rsidRPr="00493277">
        <w:rPr>
          <w:rFonts w:ascii="Times New Roman" w:hAnsi="Times New Roman" w:cs="Times New Roman"/>
          <w:i/>
          <w:lang w:val="la-Latn"/>
        </w:rPr>
        <w:t>Agnes Fischer – Dardai, Istvan Lengvari, Eva Schmelczer – Pohanka (eds.), University and Universality. The Place and Role of the University of Pécs in Europe from the Middle Ages to Present Day, Pécs, 2017</w:t>
      </w:r>
      <w:r w:rsidRPr="00493277">
        <w:rPr>
          <w:rFonts w:ascii="Times New Roman" w:hAnsi="Times New Roman" w:cs="Times New Roman"/>
          <w:lang w:val="la-Latn"/>
        </w:rPr>
        <w:t>, „Studia Universitatis Babeș-Bolyai”, Series</w:t>
      </w:r>
      <w:r w:rsidRPr="00493277">
        <w:rPr>
          <w:rFonts w:ascii="Times New Roman" w:hAnsi="Times New Roman" w:cs="Times New Roman"/>
          <w:lang w:val="ro-RO"/>
        </w:rPr>
        <w:t xml:space="preserve"> </w:t>
      </w:r>
      <w:r w:rsidRPr="00493277">
        <w:rPr>
          <w:rFonts w:ascii="Times New Roman" w:hAnsi="Times New Roman" w:cs="Times New Roman"/>
          <w:lang w:val="la-Latn"/>
        </w:rPr>
        <w:t>„Historia”, 62</w:t>
      </w:r>
      <w:r w:rsidRPr="00493277">
        <w:rPr>
          <w:rFonts w:ascii="Times New Roman" w:hAnsi="Times New Roman" w:cs="Times New Roman"/>
          <w:lang w:val="ro-RO"/>
        </w:rPr>
        <w:t>/</w:t>
      </w:r>
      <w:r w:rsidRPr="00493277">
        <w:rPr>
          <w:rFonts w:ascii="Times New Roman" w:hAnsi="Times New Roman" w:cs="Times New Roman"/>
          <w:lang w:val="la-Latn"/>
        </w:rPr>
        <w:t xml:space="preserve">1 </w:t>
      </w:r>
      <w:r w:rsidRPr="00493277">
        <w:rPr>
          <w:rFonts w:ascii="Times New Roman" w:hAnsi="Times New Roman" w:cs="Times New Roman"/>
          <w:lang w:val="ro-RO"/>
        </w:rPr>
        <w:t>(</w:t>
      </w:r>
      <w:r w:rsidRPr="00493277">
        <w:rPr>
          <w:rFonts w:ascii="Times New Roman" w:hAnsi="Times New Roman" w:cs="Times New Roman"/>
          <w:lang w:val="la-Latn"/>
        </w:rPr>
        <w:t>2019</w:t>
      </w:r>
      <w:r w:rsidRPr="00493277">
        <w:rPr>
          <w:rFonts w:ascii="Times New Roman" w:hAnsi="Times New Roman" w:cs="Times New Roman"/>
          <w:lang w:val="ro-RO"/>
        </w:rPr>
        <w:t>), sub tipar.</w:t>
      </w:r>
    </w:p>
    <w:p w14:paraId="65AC621F" w14:textId="5940F4A7" w:rsidR="00493277" w:rsidRDefault="00493277" w:rsidP="00493277">
      <w:pPr>
        <w:pStyle w:val="Paragraphedeliste"/>
        <w:numPr>
          <w:ilvl w:val="0"/>
          <w:numId w:val="26"/>
        </w:numPr>
        <w:spacing w:after="0" w:line="360" w:lineRule="auto"/>
        <w:ind w:left="993" w:hanging="426"/>
        <w:jc w:val="both"/>
        <w:rPr>
          <w:rFonts w:ascii="Times New Roman" w:hAnsi="Times New Roman" w:cs="Times New Roman"/>
          <w:sz w:val="24"/>
          <w:szCs w:val="24"/>
        </w:rPr>
      </w:pPr>
      <w:r w:rsidRPr="00493277">
        <w:rPr>
          <w:rFonts w:ascii="Times New Roman" w:hAnsi="Times New Roman" w:cs="Times New Roman"/>
          <w:sz w:val="24"/>
          <w:szCs w:val="24"/>
        </w:rPr>
        <w:t xml:space="preserve">Lavinia Grijac, </w:t>
      </w:r>
      <w:r w:rsidRPr="00493277">
        <w:rPr>
          <w:rFonts w:ascii="Times New Roman" w:hAnsi="Times New Roman" w:cs="Times New Roman"/>
          <w:i/>
          <w:iCs/>
          <w:sz w:val="24"/>
          <w:szCs w:val="24"/>
        </w:rPr>
        <w:t>Filosofia istoriei: Gioacchino da Fiore sub chipul lui Bonaventura</w:t>
      </w:r>
      <w:r w:rsidRPr="00493277">
        <w:rPr>
          <w:rFonts w:ascii="Times New Roman" w:hAnsi="Times New Roman" w:cs="Times New Roman"/>
          <w:sz w:val="24"/>
          <w:szCs w:val="24"/>
        </w:rPr>
        <w:t xml:space="preserve">, Convorbiri literare, Iași, noiembrie 2019, recenzia lucrării </w:t>
      </w:r>
      <w:r w:rsidRPr="00493277">
        <w:rPr>
          <w:rFonts w:ascii="Times New Roman" w:hAnsi="Times New Roman" w:cs="Times New Roman"/>
          <w:i/>
          <w:iCs/>
          <w:sz w:val="24"/>
          <w:szCs w:val="24"/>
        </w:rPr>
        <w:t>Joseph Ratzinger (Benedict al XVI-lea), “Teologia istoriei la sfântul Bonaventura”, Dan Siserman (trad.), ed. Sapientia, Iași, 2019</w:t>
      </w:r>
      <w:r w:rsidRPr="00493277">
        <w:rPr>
          <w:rFonts w:ascii="Times New Roman" w:hAnsi="Times New Roman" w:cs="Times New Roman"/>
          <w:sz w:val="24"/>
          <w:szCs w:val="24"/>
        </w:rPr>
        <w:t>.</w:t>
      </w:r>
    </w:p>
    <w:p w14:paraId="057BAF07" w14:textId="22DB952A" w:rsidR="0091531E" w:rsidRPr="00493277" w:rsidRDefault="0091531E" w:rsidP="00493277">
      <w:pPr>
        <w:pStyle w:val="Paragraphedeliste"/>
        <w:numPr>
          <w:ilvl w:val="0"/>
          <w:numId w:val="26"/>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Monica Brinzei, </w:t>
      </w:r>
      <w:r w:rsidRPr="0091531E">
        <w:rPr>
          <w:rFonts w:ascii="Times New Roman" w:hAnsi="Times New Roman" w:cs="Times New Roman"/>
          <w:sz w:val="24"/>
          <w:szCs w:val="24"/>
          <w:lang w:val="fr-FR"/>
        </w:rPr>
        <w:t xml:space="preserve">Diane J. Reilly, </w:t>
      </w:r>
      <w:r w:rsidRPr="0091531E">
        <w:rPr>
          <w:rFonts w:ascii="Times New Roman" w:hAnsi="Times New Roman" w:cs="Times New Roman"/>
          <w:i/>
          <w:sz w:val="24"/>
          <w:szCs w:val="24"/>
          <w:lang w:val="fr-FR"/>
        </w:rPr>
        <w:t>The Cistercian Reform and the Art of the book in the Twelfth-Century France</w:t>
      </w:r>
      <w:r w:rsidRPr="0091531E">
        <w:rPr>
          <w:rFonts w:ascii="Times New Roman" w:hAnsi="Times New Roman" w:cs="Times New Roman"/>
          <w:sz w:val="24"/>
          <w:szCs w:val="24"/>
          <w:lang w:val="fr-FR"/>
        </w:rPr>
        <w:t xml:space="preserve">, Amsterdam University Press, 2018, dans </w:t>
      </w:r>
      <w:r w:rsidRPr="0091531E">
        <w:rPr>
          <w:rFonts w:ascii="Times New Roman" w:hAnsi="Times New Roman" w:cs="Times New Roman"/>
          <w:i/>
          <w:sz w:val="24"/>
          <w:szCs w:val="24"/>
          <w:lang w:val="fr-FR"/>
        </w:rPr>
        <w:t xml:space="preserve">Sehepunkte </w:t>
      </w:r>
      <w:r w:rsidRPr="0091531E">
        <w:rPr>
          <w:rFonts w:ascii="Times New Roman" w:hAnsi="Times New Roman" w:cs="Times New Roman"/>
          <w:sz w:val="24"/>
          <w:szCs w:val="24"/>
          <w:lang w:val="fr-FR"/>
        </w:rPr>
        <w:t>5 (2019)</w:t>
      </w:r>
      <w:r>
        <w:rPr>
          <w:rFonts w:ascii="Times New Roman" w:hAnsi="Times New Roman" w:cs="Times New Roman"/>
          <w:sz w:val="24"/>
          <w:szCs w:val="24"/>
          <w:lang w:val="fr-FR"/>
        </w:rPr>
        <w:t xml:space="preserve"> (on-line)</w:t>
      </w:r>
    </w:p>
    <w:p w14:paraId="2BF68E66" w14:textId="28CCAD55" w:rsidR="00493277" w:rsidRPr="00493277" w:rsidRDefault="00493277" w:rsidP="00493277">
      <w:pPr>
        <w:spacing w:line="360" w:lineRule="auto"/>
        <w:jc w:val="both"/>
        <w:rPr>
          <w:rFonts w:ascii="Times New Roman" w:hAnsi="Times New Roman" w:cs="Times New Roman"/>
        </w:rPr>
      </w:pPr>
    </w:p>
    <w:p w14:paraId="68A63320" w14:textId="77777777"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b/>
          <w:lang w:val="la-Latn"/>
        </w:rPr>
        <w:t>Conferințe</w:t>
      </w:r>
      <w:r w:rsidRPr="00493277">
        <w:rPr>
          <w:rFonts w:ascii="Times New Roman" w:hAnsi="Times New Roman" w:cs="Times New Roman"/>
          <w:lang w:val="la-Latn"/>
        </w:rPr>
        <w:t>:</w:t>
      </w:r>
    </w:p>
    <w:p w14:paraId="4B043874" w14:textId="77777777" w:rsidR="00493277" w:rsidRPr="00493277" w:rsidRDefault="00493277" w:rsidP="00493277">
      <w:pPr>
        <w:spacing w:line="360" w:lineRule="auto"/>
        <w:rPr>
          <w:rFonts w:ascii="Times New Roman" w:hAnsi="Times New Roman" w:cs="Times New Roman"/>
          <w:color w:val="000000"/>
          <w:lang w:val="la-Latn"/>
        </w:rPr>
      </w:pPr>
      <w:r w:rsidRPr="00493277">
        <w:rPr>
          <w:rFonts w:ascii="Times New Roman" w:hAnsi="Times New Roman" w:cs="Times New Roman"/>
          <w:lang w:val="la-Latn"/>
        </w:rPr>
        <w:t>Monica Brînzei</w:t>
      </w:r>
      <w:r w:rsidRPr="00493277">
        <w:rPr>
          <w:rFonts w:ascii="Times New Roman" w:hAnsi="Times New Roman" w:cs="Times New Roman"/>
          <w:color w:val="000000"/>
          <w:lang w:val="la-Latn"/>
        </w:rPr>
        <w:t xml:space="preserve"> </w:t>
      </w:r>
    </w:p>
    <w:p w14:paraId="7BF68E35"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 </w:t>
      </w:r>
      <w:r w:rsidRPr="00493277">
        <w:rPr>
          <w:rFonts w:ascii="Times New Roman" w:hAnsi="Times New Roman" w:cs="Times New Roman"/>
          <w:sz w:val="24"/>
          <w:szCs w:val="24"/>
        </w:rPr>
        <w:t>februarie</w:t>
      </w:r>
      <w:r w:rsidRPr="00493277">
        <w:rPr>
          <w:rFonts w:ascii="Times New Roman" w:hAnsi="Times New Roman" w:cs="Times New Roman"/>
          <w:sz w:val="24"/>
          <w:szCs w:val="24"/>
          <w:lang w:val="la-Latn"/>
        </w:rPr>
        <w:t xml:space="preserve"> 2019, Paris (La maison de la Mutualité), </w:t>
      </w:r>
      <w:r w:rsidRPr="00493277">
        <w:rPr>
          <w:rFonts w:ascii="Times New Roman" w:hAnsi="Times New Roman" w:cs="Times New Roman"/>
          <w:iCs/>
          <w:sz w:val="24"/>
          <w:szCs w:val="24"/>
          <w:lang w:val="la-Latn"/>
        </w:rPr>
        <w:t>Convention des directrices et directeurs d’unité du CNRS</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Faire science à la fin du Moyen Age à l’Université. La fierté de la diffusion du savoir</w:t>
      </w:r>
      <w:r w:rsidRPr="00493277">
        <w:rPr>
          <w:rFonts w:ascii="Times New Roman" w:hAnsi="Times New Roman" w:cs="Times New Roman"/>
          <w:sz w:val="24"/>
          <w:szCs w:val="24"/>
          <w:lang w:val="la-Latn"/>
        </w:rPr>
        <w:t>.</w:t>
      </w:r>
    </w:p>
    <w:p w14:paraId="3CBA7FD0"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21 </w:t>
      </w:r>
      <w:r w:rsidRPr="00493277">
        <w:rPr>
          <w:rFonts w:ascii="Times New Roman" w:hAnsi="Times New Roman" w:cs="Times New Roman"/>
          <w:sz w:val="24"/>
          <w:szCs w:val="24"/>
        </w:rPr>
        <w:t>februarie</w:t>
      </w:r>
      <w:r w:rsidRPr="00493277">
        <w:rPr>
          <w:rFonts w:ascii="Times New Roman" w:hAnsi="Times New Roman" w:cs="Times New Roman"/>
          <w:sz w:val="24"/>
          <w:szCs w:val="24"/>
          <w:lang w:val="la-Latn"/>
        </w:rPr>
        <w:t xml:space="preserve"> 2019, Paris, Commission européenne : </w:t>
      </w:r>
      <w:r w:rsidRPr="00493277">
        <w:rPr>
          <w:rFonts w:ascii="Times New Roman" w:hAnsi="Times New Roman" w:cs="Times New Roman"/>
          <w:i/>
          <w:sz w:val="24"/>
          <w:szCs w:val="24"/>
          <w:lang w:val="la-Latn"/>
        </w:rPr>
        <w:t>L’Europe et les Femmes, Représentation en France de la Commission Européenne</w:t>
      </w:r>
      <w:r w:rsidRPr="00493277">
        <w:rPr>
          <w:rFonts w:ascii="Times New Roman" w:hAnsi="Times New Roman" w:cs="Times New Roman"/>
          <w:sz w:val="24"/>
          <w:szCs w:val="24"/>
          <w:lang w:val="la-Latn"/>
        </w:rPr>
        <w:t>.</w:t>
      </w:r>
    </w:p>
    <w:p w14:paraId="7EF2BE17" w14:textId="77777777" w:rsidR="00493277" w:rsidRPr="00493277" w:rsidRDefault="00493277" w:rsidP="00493277">
      <w:pPr>
        <w:pStyle w:val="Paragraphedeliste"/>
        <w:numPr>
          <w:ilvl w:val="0"/>
          <w:numId w:val="29"/>
        </w:numPr>
        <w:spacing w:after="0" w:line="360" w:lineRule="auto"/>
        <w:ind w:hanging="578"/>
        <w:jc w:val="both"/>
        <w:rPr>
          <w:rFonts w:ascii="Times New Roman" w:eastAsia="Times New Roman" w:hAnsi="Times New Roman" w:cs="Times New Roman"/>
          <w:sz w:val="24"/>
          <w:szCs w:val="24"/>
          <w:lang w:val="la-Latn"/>
        </w:rPr>
      </w:pPr>
      <w:r w:rsidRPr="00493277">
        <w:rPr>
          <w:rFonts w:ascii="Times New Roman" w:hAnsi="Times New Roman" w:cs="Times New Roman"/>
          <w:sz w:val="24"/>
          <w:szCs w:val="24"/>
          <w:lang w:val="la-Latn"/>
        </w:rPr>
        <w:t xml:space="preserve">31 </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 xml:space="preserve">ai 2019, Leuven, Institut of Philosophy: </w:t>
      </w:r>
      <w:r w:rsidRPr="00493277">
        <w:rPr>
          <w:rFonts w:ascii="Times New Roman" w:eastAsia="Times New Roman" w:hAnsi="Times New Roman" w:cs="Times New Roman"/>
          <w:i/>
          <w:iCs/>
          <w:sz w:val="24"/>
          <w:szCs w:val="24"/>
          <w:lang w:val="la-Latn"/>
        </w:rPr>
        <w:t>Mental being in Non-Existing Texts of Parisian Discussions from 1369 </w:t>
      </w:r>
      <w:r w:rsidRPr="00493277">
        <w:rPr>
          <w:rFonts w:ascii="Times New Roman" w:eastAsia="Times New Roman" w:hAnsi="Times New Roman" w:cs="Times New Roman"/>
          <w:sz w:val="24"/>
          <w:szCs w:val="24"/>
          <w:lang w:val="la-Latn"/>
        </w:rPr>
        <w:t>.</w:t>
      </w:r>
    </w:p>
    <w:p w14:paraId="417378C8" w14:textId="77777777" w:rsidR="00493277" w:rsidRPr="00493277" w:rsidRDefault="00493277" w:rsidP="00493277">
      <w:pPr>
        <w:pStyle w:val="Paragraphedeliste"/>
        <w:numPr>
          <w:ilvl w:val="0"/>
          <w:numId w:val="29"/>
        </w:numPr>
        <w:spacing w:after="0" w:line="360" w:lineRule="auto"/>
        <w:ind w:hanging="578"/>
        <w:jc w:val="both"/>
        <w:rPr>
          <w:rFonts w:ascii="Times New Roman" w:eastAsia="Times New Roman" w:hAnsi="Times New Roman" w:cs="Times New Roman"/>
          <w:sz w:val="24"/>
          <w:szCs w:val="24"/>
          <w:lang w:val="la-Latn"/>
        </w:rPr>
      </w:pPr>
      <w:r w:rsidRPr="00493277">
        <w:rPr>
          <w:rFonts w:ascii="Times New Roman" w:hAnsi="Times New Roman" w:cs="Times New Roman"/>
          <w:sz w:val="24"/>
          <w:szCs w:val="24"/>
          <w:lang w:val="la-Latn"/>
        </w:rPr>
        <w:t xml:space="preserve">6 </w:t>
      </w:r>
      <w:r w:rsidRPr="00493277">
        <w:rPr>
          <w:rFonts w:ascii="Times New Roman" w:hAnsi="Times New Roman" w:cs="Times New Roman"/>
          <w:sz w:val="24"/>
          <w:szCs w:val="24"/>
        </w:rPr>
        <w:t>iunie</w:t>
      </w:r>
      <w:r w:rsidRPr="00493277">
        <w:rPr>
          <w:rFonts w:ascii="Times New Roman" w:hAnsi="Times New Roman" w:cs="Times New Roman"/>
          <w:sz w:val="24"/>
          <w:szCs w:val="24"/>
          <w:lang w:val="la-Latn"/>
        </w:rPr>
        <w:t xml:space="preserve"> 2019, Prague, Czech Academy of Science: </w:t>
      </w:r>
      <w:r w:rsidRPr="00493277">
        <w:rPr>
          <w:rFonts w:ascii="Times New Roman" w:eastAsia="Times New Roman" w:hAnsi="Times New Roman" w:cs="Times New Roman"/>
          <w:i/>
          <w:iCs/>
          <w:sz w:val="24"/>
          <w:szCs w:val="24"/>
          <w:lang w:val="la-Latn"/>
        </w:rPr>
        <w:t>Conrad of Ebrach and the Legacy of Thomas Aquinas Contradictions on Necessity</w:t>
      </w:r>
      <w:r w:rsidRPr="00493277">
        <w:rPr>
          <w:rFonts w:ascii="Times New Roman" w:eastAsia="Times New Roman" w:hAnsi="Times New Roman" w:cs="Times New Roman"/>
          <w:sz w:val="24"/>
          <w:szCs w:val="24"/>
          <w:lang w:val="la-Latn"/>
        </w:rPr>
        <w:t>.</w:t>
      </w:r>
    </w:p>
    <w:p w14:paraId="05ED7763"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i/>
          <w:sz w:val="24"/>
          <w:szCs w:val="24"/>
          <w:lang w:val="la-Latn"/>
        </w:rPr>
      </w:pPr>
      <w:r w:rsidRPr="00493277">
        <w:rPr>
          <w:rFonts w:ascii="Times New Roman" w:hAnsi="Times New Roman" w:cs="Times New Roman"/>
          <w:sz w:val="24"/>
          <w:szCs w:val="24"/>
          <w:lang w:val="la-Latn"/>
        </w:rPr>
        <w:t xml:space="preserve">30 </w:t>
      </w:r>
      <w:r w:rsidRPr="00493277">
        <w:rPr>
          <w:rFonts w:ascii="Times New Roman" w:hAnsi="Times New Roman" w:cs="Times New Roman"/>
          <w:sz w:val="24"/>
          <w:szCs w:val="24"/>
        </w:rPr>
        <w:t>iunie</w:t>
      </w:r>
      <w:r w:rsidRPr="00493277">
        <w:rPr>
          <w:rFonts w:ascii="Times New Roman" w:hAnsi="Times New Roman" w:cs="Times New Roman"/>
          <w:sz w:val="24"/>
          <w:szCs w:val="24"/>
          <w:lang w:val="la-Latn"/>
        </w:rPr>
        <w:t xml:space="preserve"> 2019, Kloster Eberbach</w:t>
      </w:r>
      <w:r w:rsidRPr="00493277">
        <w:rPr>
          <w:rFonts w:ascii="Times New Roman" w:hAnsi="Times New Roman" w:cs="Times New Roman"/>
          <w:i/>
          <w:iCs/>
          <w:sz w:val="24"/>
          <w:szCs w:val="24"/>
          <w:lang w:val="la-Latn"/>
        </w:rPr>
        <w:t>:</w:t>
      </w:r>
      <w:r w:rsidRPr="00493277">
        <w:rPr>
          <w:rFonts w:ascii="Times New Roman" w:hAnsi="Times New Roman" w:cs="Times New Roman"/>
          <w:i/>
          <w:iCs/>
          <w:color w:val="1F4E79" w:themeColor="accent1" w:themeShade="80"/>
          <w:sz w:val="24"/>
          <w:szCs w:val="24"/>
          <w:lang w:val="la-Latn"/>
        </w:rPr>
        <w:t xml:space="preserve"> </w:t>
      </w:r>
      <w:r w:rsidRPr="00493277">
        <w:rPr>
          <w:rFonts w:ascii="Times New Roman" w:hAnsi="Times New Roman" w:cs="Times New Roman"/>
          <w:i/>
          <w:iCs/>
          <w:sz w:val="24"/>
          <w:szCs w:val="24"/>
          <w:lang w:val="la-Latn"/>
        </w:rPr>
        <w:t>Von Paris nach Wien – Leben und Werke von Jacobus von Eltville</w:t>
      </w:r>
      <w:r w:rsidRPr="00493277">
        <w:rPr>
          <w:rFonts w:ascii="Times New Roman" w:eastAsia="Times New Roman" w:hAnsi="Times New Roman" w:cs="Times New Roman"/>
          <w:sz w:val="24"/>
          <w:szCs w:val="24"/>
          <w:lang w:val="la-Latn"/>
        </w:rPr>
        <w:t> </w:t>
      </w:r>
      <w:r w:rsidRPr="00493277">
        <w:rPr>
          <w:rFonts w:ascii="Times New Roman" w:hAnsi="Times New Roman" w:cs="Times New Roman"/>
          <w:sz w:val="24"/>
          <w:szCs w:val="24"/>
          <w:lang w:val="la-Latn"/>
        </w:rPr>
        <w:t>(avec Leonhard Hell, Mainz Gutheberg Universität)</w:t>
      </w:r>
      <w:r w:rsidRPr="00493277">
        <w:rPr>
          <w:rFonts w:ascii="Times New Roman" w:hAnsi="Times New Roman" w:cs="Times New Roman"/>
          <w:sz w:val="24"/>
          <w:szCs w:val="24"/>
        </w:rPr>
        <w:t>.</w:t>
      </w:r>
    </w:p>
    <w:p w14:paraId="0209C592"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 xml:space="preserve">1 </w:t>
      </w:r>
      <w:r w:rsidRPr="00493277">
        <w:rPr>
          <w:rFonts w:ascii="Times New Roman" w:hAnsi="Times New Roman" w:cs="Times New Roman"/>
          <w:sz w:val="24"/>
          <w:szCs w:val="24"/>
        </w:rPr>
        <w:t>iulie</w:t>
      </w:r>
      <w:r w:rsidRPr="00493277">
        <w:rPr>
          <w:rFonts w:ascii="Times New Roman" w:hAnsi="Times New Roman" w:cs="Times New Roman"/>
          <w:sz w:val="24"/>
          <w:szCs w:val="24"/>
          <w:lang w:val="la-Latn"/>
        </w:rPr>
        <w:t xml:space="preserve"> 2019, Mainz</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Johannes Gute</w:t>
      </w:r>
      <w:r w:rsidRPr="00493277">
        <w:rPr>
          <w:rFonts w:ascii="Times New Roman" w:hAnsi="Times New Roman" w:cs="Times New Roman"/>
          <w:sz w:val="24"/>
          <w:szCs w:val="24"/>
        </w:rPr>
        <w:t>n</w:t>
      </w:r>
      <w:r w:rsidRPr="00493277">
        <w:rPr>
          <w:rFonts w:ascii="Times New Roman" w:hAnsi="Times New Roman" w:cs="Times New Roman"/>
          <w:sz w:val="24"/>
          <w:szCs w:val="24"/>
          <w:lang w:val="la-Latn"/>
        </w:rPr>
        <w:t xml:space="preserve">berg Universität: </w:t>
      </w:r>
      <w:r w:rsidRPr="00493277">
        <w:rPr>
          <w:rFonts w:ascii="Times New Roman" w:hAnsi="Times New Roman" w:cs="Times New Roman"/>
          <w:i/>
          <w:iCs/>
          <w:sz w:val="24"/>
          <w:szCs w:val="24"/>
          <w:lang w:val="la-Latn"/>
        </w:rPr>
        <w:t>Round table about RISE project and presentation of the manuscripts Basel, A-X-44</w:t>
      </w:r>
      <w:r w:rsidRPr="00493277">
        <w:rPr>
          <w:rFonts w:ascii="Times New Roman" w:hAnsi="Times New Roman" w:cs="Times New Roman"/>
          <w:sz w:val="24"/>
          <w:szCs w:val="24"/>
          <w:lang w:val="la-Latn"/>
        </w:rPr>
        <w:t>.</w:t>
      </w:r>
    </w:p>
    <w:p w14:paraId="4BED12C8"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i/>
          <w:sz w:val="24"/>
          <w:szCs w:val="24"/>
          <w:lang w:val="la-Latn"/>
        </w:rPr>
      </w:pPr>
      <w:r w:rsidRPr="00493277">
        <w:rPr>
          <w:rFonts w:ascii="Times New Roman" w:hAnsi="Times New Roman" w:cs="Times New Roman"/>
          <w:sz w:val="24"/>
          <w:szCs w:val="24"/>
          <w:lang w:val="la-Latn"/>
        </w:rPr>
        <w:t xml:space="preserve">17 </w:t>
      </w:r>
      <w:r w:rsidRPr="00493277">
        <w:rPr>
          <w:rFonts w:ascii="Times New Roman" w:hAnsi="Times New Roman" w:cs="Times New Roman"/>
          <w:sz w:val="24"/>
          <w:szCs w:val="24"/>
        </w:rPr>
        <w:t>s</w:t>
      </w:r>
      <w:r w:rsidRPr="00493277">
        <w:rPr>
          <w:rFonts w:ascii="Times New Roman" w:hAnsi="Times New Roman" w:cs="Times New Roman"/>
          <w:sz w:val="24"/>
          <w:szCs w:val="24"/>
          <w:lang w:val="la-Latn"/>
        </w:rPr>
        <w:t>eptembr</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e 2019, Beyrouth</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Le grande Serail: </w:t>
      </w:r>
      <w:r w:rsidRPr="00493277">
        <w:rPr>
          <w:rFonts w:ascii="Times New Roman" w:hAnsi="Times New Roman" w:cs="Times New Roman"/>
          <w:i/>
          <w:iCs/>
          <w:sz w:val="24"/>
          <w:szCs w:val="24"/>
          <w:lang w:val="la-Latn"/>
        </w:rPr>
        <w:t>Témoignage pour Les Elles de la Recherche</w:t>
      </w:r>
      <w:r w:rsidRPr="00493277">
        <w:rPr>
          <w:rFonts w:ascii="Times New Roman" w:hAnsi="Times New Roman" w:cs="Times New Roman"/>
          <w:i/>
          <w:sz w:val="24"/>
          <w:szCs w:val="24"/>
          <w:lang w:val="la-Latn"/>
        </w:rPr>
        <w:t>.</w:t>
      </w:r>
    </w:p>
    <w:p w14:paraId="60F66AF5" w14:textId="77777777" w:rsidR="00493277" w:rsidRPr="00493277" w:rsidRDefault="00493277" w:rsidP="00493277">
      <w:pPr>
        <w:pStyle w:val="Paragraphedeliste"/>
        <w:numPr>
          <w:ilvl w:val="0"/>
          <w:numId w:val="29"/>
        </w:numPr>
        <w:spacing w:after="0" w:line="360" w:lineRule="auto"/>
        <w:ind w:hanging="578"/>
        <w:jc w:val="both"/>
        <w:rPr>
          <w:rFonts w:ascii="Times New Roman" w:eastAsia="Times New Roman" w:hAnsi="Times New Roman" w:cs="Times New Roman"/>
          <w:sz w:val="24"/>
          <w:szCs w:val="24"/>
          <w:lang w:val="la-Latn"/>
        </w:rPr>
      </w:pPr>
      <w:r w:rsidRPr="00493277">
        <w:rPr>
          <w:rFonts w:ascii="Times New Roman" w:hAnsi="Times New Roman" w:cs="Times New Roman"/>
          <w:sz w:val="24"/>
          <w:szCs w:val="24"/>
          <w:lang w:val="la-Latn"/>
        </w:rPr>
        <w:t xml:space="preserve">5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cto</w:t>
      </w:r>
      <w:r w:rsidRPr="00493277">
        <w:rPr>
          <w:rFonts w:ascii="Times New Roman" w:hAnsi="Times New Roman" w:cs="Times New Roman"/>
          <w:sz w:val="24"/>
          <w:szCs w:val="24"/>
        </w:rPr>
        <w:t>mbrie</w:t>
      </w:r>
      <w:r w:rsidRPr="00493277">
        <w:rPr>
          <w:rFonts w:ascii="Times New Roman" w:hAnsi="Times New Roman" w:cs="Times New Roman"/>
          <w:sz w:val="24"/>
          <w:szCs w:val="24"/>
          <w:lang w:val="la-Latn"/>
        </w:rPr>
        <w:t xml:space="preserve"> 2019, Cluj-Napoca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Babes-Bolyai University: </w:t>
      </w:r>
      <w:r w:rsidRPr="00493277">
        <w:rPr>
          <w:rFonts w:ascii="Times New Roman" w:eastAsia="Times New Roman" w:hAnsi="Times New Roman" w:cs="Times New Roman"/>
          <w:i/>
          <w:iCs/>
          <w:sz w:val="24"/>
          <w:szCs w:val="24"/>
          <w:lang w:val="la-Latn"/>
        </w:rPr>
        <w:t>Codex Basel A-X-44, Tween Notebook of ms. Basel A-X-44</w:t>
      </w:r>
      <w:r w:rsidRPr="00493277">
        <w:rPr>
          <w:rFonts w:ascii="Times New Roman" w:eastAsia="Times New Roman" w:hAnsi="Times New Roman" w:cs="Times New Roman"/>
          <w:sz w:val="24"/>
          <w:szCs w:val="24"/>
          <w:lang w:val="la-Latn"/>
        </w:rPr>
        <w:t>.</w:t>
      </w:r>
    </w:p>
    <w:p w14:paraId="687223D9" w14:textId="77777777" w:rsidR="00493277" w:rsidRPr="00493277" w:rsidRDefault="00493277" w:rsidP="00493277">
      <w:pPr>
        <w:pStyle w:val="Paragraphedeliste"/>
        <w:numPr>
          <w:ilvl w:val="0"/>
          <w:numId w:val="29"/>
        </w:numPr>
        <w:spacing w:after="0" w:line="360" w:lineRule="auto"/>
        <w:ind w:hanging="578"/>
        <w:jc w:val="both"/>
        <w:rPr>
          <w:rFonts w:ascii="Times New Roman" w:eastAsia="Times New Roman" w:hAnsi="Times New Roman" w:cs="Times New Roman"/>
          <w:sz w:val="24"/>
          <w:szCs w:val="24"/>
          <w:lang w:val="la-Latn"/>
        </w:rPr>
      </w:pPr>
      <w:r w:rsidRPr="00493277">
        <w:rPr>
          <w:rFonts w:ascii="Times New Roman" w:hAnsi="Times New Roman" w:cs="Times New Roman"/>
          <w:sz w:val="24"/>
          <w:szCs w:val="24"/>
          <w:lang w:val="la-Latn"/>
        </w:rPr>
        <w:t xml:space="preserve">14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cto</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br</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e 2019, South-Bend</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Notre Dame University: </w:t>
      </w:r>
      <w:r w:rsidRPr="00493277">
        <w:rPr>
          <w:rFonts w:ascii="Times New Roman" w:eastAsia="Times New Roman" w:hAnsi="Times New Roman" w:cs="Times New Roman"/>
          <w:i/>
          <w:iCs/>
          <w:sz w:val="24"/>
          <w:szCs w:val="24"/>
          <w:lang w:val="la-Latn"/>
        </w:rPr>
        <w:t>Discoveries among the Manuscripts</w:t>
      </w:r>
      <w:r w:rsidRPr="00493277">
        <w:rPr>
          <w:rFonts w:ascii="Times New Roman" w:eastAsia="Times New Roman" w:hAnsi="Times New Roman" w:cs="Times New Roman"/>
          <w:sz w:val="24"/>
          <w:szCs w:val="24"/>
          <w:lang w:val="la-Latn"/>
        </w:rPr>
        <w:t>.</w:t>
      </w:r>
    </w:p>
    <w:p w14:paraId="7DD63CC8"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24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cto</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b</w:t>
      </w:r>
      <w:r w:rsidRPr="00493277">
        <w:rPr>
          <w:rFonts w:ascii="Times New Roman" w:hAnsi="Times New Roman" w:cs="Times New Roman"/>
          <w:sz w:val="24"/>
          <w:szCs w:val="24"/>
        </w:rPr>
        <w:t>rie</w:t>
      </w:r>
      <w:r w:rsidRPr="00493277">
        <w:rPr>
          <w:rFonts w:ascii="Times New Roman" w:hAnsi="Times New Roman" w:cs="Times New Roman"/>
          <w:sz w:val="24"/>
          <w:szCs w:val="24"/>
          <w:lang w:val="la-Latn"/>
        </w:rPr>
        <w:t xml:space="preserve"> 2019, Cluj-Napoca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Centre for Ancient and Medieval Philosophy: </w:t>
      </w:r>
      <w:r w:rsidRPr="00493277">
        <w:rPr>
          <w:rFonts w:ascii="Times New Roman" w:hAnsi="Times New Roman" w:cs="Times New Roman"/>
          <w:i/>
          <w:iCs/>
          <w:sz w:val="24"/>
          <w:szCs w:val="24"/>
          <w:lang w:val="la-Latn"/>
        </w:rPr>
        <w:t xml:space="preserve">Reading throught </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principia</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 xml:space="preserve"> Manuscripts</w:t>
      </w:r>
      <w:r w:rsidRPr="00493277">
        <w:rPr>
          <w:rFonts w:ascii="Times New Roman" w:hAnsi="Times New Roman" w:cs="Times New Roman"/>
          <w:sz w:val="24"/>
          <w:szCs w:val="24"/>
        </w:rPr>
        <w:t>.</w:t>
      </w:r>
    </w:p>
    <w:p w14:paraId="1EE6B5A7" w14:textId="77777777" w:rsidR="00493277" w:rsidRPr="00493277" w:rsidRDefault="00493277" w:rsidP="00493277">
      <w:pPr>
        <w:pStyle w:val="Paragraphedeliste"/>
        <w:numPr>
          <w:ilvl w:val="0"/>
          <w:numId w:val="29"/>
        </w:numPr>
        <w:spacing w:after="0" w:line="360" w:lineRule="auto"/>
        <w:ind w:hanging="578"/>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29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cto</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b</w:t>
      </w:r>
      <w:r w:rsidRPr="00493277">
        <w:rPr>
          <w:rFonts w:ascii="Times New Roman" w:hAnsi="Times New Roman" w:cs="Times New Roman"/>
          <w:sz w:val="24"/>
          <w:szCs w:val="24"/>
        </w:rPr>
        <w:t>rie</w:t>
      </w:r>
      <w:r w:rsidRPr="00493277">
        <w:rPr>
          <w:rFonts w:ascii="Times New Roman" w:hAnsi="Times New Roman" w:cs="Times New Roman"/>
          <w:sz w:val="24"/>
          <w:szCs w:val="24"/>
          <w:lang w:val="la-Latn"/>
        </w:rPr>
        <w:t xml:space="preserve"> 2019, Mazotos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Sixth annual Debat meeting for reading medieval Manuscripts: </w:t>
      </w:r>
      <w:r w:rsidRPr="00493277">
        <w:rPr>
          <w:rFonts w:ascii="Times New Roman" w:hAnsi="Times New Roman" w:cs="Times New Roman"/>
          <w:i/>
          <w:iCs/>
          <w:sz w:val="24"/>
          <w:szCs w:val="24"/>
          <w:lang w:val="la-Latn"/>
        </w:rPr>
        <w:t>New testimony of Nicholas of Aston’s</w:t>
      </w:r>
      <w:r w:rsidRPr="00493277">
        <w:rPr>
          <w:rFonts w:ascii="Times New Roman" w:hAnsi="Times New Roman" w:cs="Times New Roman"/>
          <w:sz w:val="24"/>
          <w:szCs w:val="24"/>
          <w:lang w:val="la-Latn"/>
        </w:rPr>
        <w:t xml:space="preserve"> </w:t>
      </w:r>
      <w:r w:rsidRPr="00493277">
        <w:rPr>
          <w:rFonts w:ascii="Times New Roman" w:hAnsi="Times New Roman" w:cs="Times New Roman"/>
          <w:sz w:val="24"/>
          <w:szCs w:val="24"/>
        </w:rPr>
        <w:t>«</w:t>
      </w:r>
      <w:r w:rsidRPr="00493277">
        <w:rPr>
          <w:rFonts w:ascii="Times New Roman" w:hAnsi="Times New Roman" w:cs="Times New Roman"/>
          <w:i/>
          <w:sz w:val="24"/>
          <w:szCs w:val="24"/>
          <w:lang w:val="la-Latn"/>
        </w:rPr>
        <w:t>principia</w:t>
      </w:r>
      <w:r w:rsidRPr="00493277">
        <w:rPr>
          <w:rFonts w:ascii="Times New Roman" w:hAnsi="Times New Roman" w:cs="Times New Roman"/>
          <w:i/>
          <w:sz w:val="24"/>
          <w:szCs w:val="24"/>
        </w:rPr>
        <w:t>»</w:t>
      </w:r>
      <w:r w:rsidRPr="00493277">
        <w:rPr>
          <w:rFonts w:ascii="Times New Roman" w:hAnsi="Times New Roman" w:cs="Times New Roman"/>
          <w:sz w:val="24"/>
          <w:szCs w:val="24"/>
        </w:rPr>
        <w:t>.</w:t>
      </w:r>
    </w:p>
    <w:p w14:paraId="13D377DA" w14:textId="77777777" w:rsidR="00493277" w:rsidRPr="00493277" w:rsidRDefault="00493277" w:rsidP="00493277">
      <w:pPr>
        <w:spacing w:line="360" w:lineRule="auto"/>
        <w:rPr>
          <w:rFonts w:ascii="Times New Roman" w:hAnsi="Times New Roman" w:cs="Times New Roman"/>
          <w:bCs/>
          <w:iCs/>
          <w:lang w:val="la-Latn"/>
        </w:rPr>
      </w:pPr>
    </w:p>
    <w:p w14:paraId="32A991CE" w14:textId="500D645F" w:rsidR="00493277" w:rsidRPr="00493277" w:rsidRDefault="00493277" w:rsidP="00493277">
      <w:pPr>
        <w:spacing w:line="360" w:lineRule="auto"/>
        <w:rPr>
          <w:rFonts w:ascii="Times New Roman" w:hAnsi="Times New Roman" w:cs="Times New Roman"/>
          <w:b/>
          <w:bCs/>
          <w:i/>
          <w:iCs/>
          <w:lang w:val="la-Latn"/>
        </w:rPr>
      </w:pPr>
      <w:r w:rsidRPr="00493277">
        <w:rPr>
          <w:rFonts w:ascii="Times New Roman" w:hAnsi="Times New Roman" w:cs="Times New Roman"/>
          <w:bCs/>
          <w:iCs/>
          <w:lang w:val="la-Latn"/>
        </w:rPr>
        <w:t>Adinel C. Dincă</w:t>
      </w:r>
    </w:p>
    <w:p w14:paraId="2E4B5ABD"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15 februarie</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2019, Cluj-Napoca, Workshop internațional „Church and Society in Late Medieval Transylvania”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Literacy and the Parish Church in Pre-Reformation Transylvania: A Systematic Approach</w:t>
      </w:r>
      <w:r w:rsidRPr="00493277">
        <w:rPr>
          <w:rFonts w:ascii="Times New Roman" w:hAnsi="Times New Roman" w:cs="Times New Roman"/>
          <w:sz w:val="24"/>
          <w:szCs w:val="24"/>
          <w:lang w:val="la-Latn"/>
        </w:rPr>
        <w:t>.</w:t>
      </w:r>
    </w:p>
    <w:p w14:paraId="1BE4C267"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14 martie</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 xml:space="preserve">2019, Oxford, Oriel College, Oxford: </w:t>
      </w:r>
      <w:r w:rsidRPr="00493277">
        <w:rPr>
          <w:rFonts w:ascii="Times New Roman" w:hAnsi="Times New Roman" w:cs="Times New Roman"/>
          <w:i/>
          <w:iCs/>
          <w:sz w:val="24"/>
          <w:szCs w:val="24"/>
          <w:lang w:val="la-Latn"/>
        </w:rPr>
        <w:t>Bibles and Bible-Translations in Late Medieval and Early Modern Transylvania. An Overview</w:t>
      </w:r>
      <w:r w:rsidRPr="00493277">
        <w:rPr>
          <w:rFonts w:ascii="Times New Roman" w:hAnsi="Times New Roman" w:cs="Times New Roman"/>
          <w:sz w:val="24"/>
          <w:szCs w:val="24"/>
          <w:lang w:val="la-Latn"/>
        </w:rPr>
        <w:t>.</w:t>
      </w:r>
    </w:p>
    <w:p w14:paraId="3202B6AC"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21-22 martie 2019, Roma, Universitatea Sapienza din Roma: </w:t>
      </w:r>
      <w:r w:rsidRPr="00493277">
        <w:rPr>
          <w:rFonts w:ascii="Times New Roman" w:hAnsi="Times New Roman" w:cs="Times New Roman"/>
          <w:i/>
          <w:iCs/>
          <w:sz w:val="24"/>
          <w:szCs w:val="24"/>
          <w:lang w:val="la-Latn"/>
        </w:rPr>
        <w:t>Hungarian Mercenaries serving the Pontifical State. A Source from 1362 and the Beginning of a Discussion</w:t>
      </w:r>
      <w:r w:rsidRPr="00493277">
        <w:rPr>
          <w:rFonts w:ascii="Times New Roman" w:hAnsi="Times New Roman" w:cs="Times New Roman"/>
          <w:sz w:val="24"/>
          <w:szCs w:val="24"/>
          <w:lang w:val="la-Latn"/>
        </w:rPr>
        <w:t>.</w:t>
      </w:r>
    </w:p>
    <w:p w14:paraId="2D26A260"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12 iunie 2019, București, Muzeul de Istorie al României: </w:t>
      </w:r>
      <w:r w:rsidRPr="00493277">
        <w:rPr>
          <w:rFonts w:ascii="Times New Roman" w:hAnsi="Times New Roman" w:cs="Times New Roman"/>
          <w:i/>
          <w:iCs/>
          <w:sz w:val="24"/>
          <w:szCs w:val="24"/>
          <w:lang w:val="la-Latn"/>
        </w:rPr>
        <w:t>Codex Altemberger</w:t>
      </w:r>
      <w:r w:rsidRPr="00493277">
        <w:rPr>
          <w:rFonts w:ascii="Times New Roman" w:hAnsi="Times New Roman" w:cs="Times New Roman"/>
          <w:sz w:val="24"/>
          <w:szCs w:val="24"/>
          <w:lang w:val="la-Latn"/>
        </w:rPr>
        <w:t>.</w:t>
      </w:r>
    </w:p>
    <w:p w14:paraId="3E301810"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13 iunie 2019, București, Institutul de istorie «Nicolae Iorga»: </w:t>
      </w:r>
      <w:r w:rsidRPr="00493277">
        <w:rPr>
          <w:rFonts w:ascii="Times New Roman" w:hAnsi="Times New Roman" w:cs="Times New Roman"/>
          <w:i/>
          <w:iCs/>
          <w:sz w:val="24"/>
          <w:szCs w:val="24"/>
          <w:lang w:val="la-Latn"/>
        </w:rPr>
        <w:t>Falsuri, ciorne si epistole. Note minore de diplomatică și paleografie latină (sec. XIV - XVI).</w:t>
      </w:r>
    </w:p>
    <w:p w14:paraId="5617F9D3"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30 iunie- 2019, Kloster Eberbach, conferință conexă lansării volumului editat de Monica Brînzei și Christopher Schabel, </w:t>
      </w:r>
      <w:r w:rsidRPr="00493277">
        <w:rPr>
          <w:rFonts w:ascii="Times New Roman" w:hAnsi="Times New Roman" w:cs="Times New Roman"/>
          <w:i/>
          <w:iCs/>
          <w:sz w:val="24"/>
          <w:szCs w:val="24"/>
          <w:lang w:val="la-Latn"/>
        </w:rPr>
        <w:t>The Cistercian James of Eltville. Author in Paris and Authority in Vienna</w:t>
      </w:r>
      <w:r w:rsidRPr="00493277">
        <w:rPr>
          <w:rFonts w:ascii="Times New Roman" w:hAnsi="Times New Roman" w:cs="Times New Roman"/>
          <w:sz w:val="24"/>
          <w:szCs w:val="24"/>
          <w:lang w:val="la-Latn"/>
        </w:rPr>
        <w:t>, Turnhout: Brepols, 2018.</w:t>
      </w:r>
    </w:p>
    <w:p w14:paraId="70D7EF96"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 </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 xml:space="preserve">ulie 2019, Mainz, Johannes Gutenberg-Universität : </w:t>
      </w:r>
      <w:r w:rsidRPr="00493277">
        <w:rPr>
          <w:rFonts w:ascii="Times New Roman" w:hAnsi="Times New Roman" w:cs="Times New Roman"/>
          <w:i/>
          <w:sz w:val="24"/>
          <w:szCs w:val="24"/>
          <w:lang w:val="la-Latn"/>
        </w:rPr>
        <w:t>Round Table about RISE Project</w:t>
      </w:r>
      <w:r w:rsidRPr="00493277">
        <w:rPr>
          <w:rFonts w:ascii="Times New Roman" w:hAnsi="Times New Roman" w:cs="Times New Roman"/>
          <w:i/>
          <w:sz w:val="24"/>
          <w:szCs w:val="24"/>
        </w:rPr>
        <w:t>.</w:t>
      </w:r>
    </w:p>
    <w:p w14:paraId="270F48D3"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 octombrie 2019, Napoli, </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VI Seminario di Studi  Dottorali, Il notaio nella società nell’Europa Mediterranea (secc. XIV- XIX), Napoli – CNR ISMed, 30 settembre - 4 ottobre  2019”: </w:t>
      </w:r>
      <w:r w:rsidRPr="00493277">
        <w:rPr>
          <w:rFonts w:ascii="Times New Roman" w:hAnsi="Times New Roman" w:cs="Times New Roman"/>
          <w:i/>
          <w:iCs/>
          <w:sz w:val="24"/>
          <w:szCs w:val="24"/>
          <w:lang w:val="la-Latn"/>
        </w:rPr>
        <w:t>Notaries Public in Late Medieval Transylvania. Legal History, Social Function, Literate Behaviour</w:t>
      </w:r>
      <w:r w:rsidRPr="00493277">
        <w:rPr>
          <w:rFonts w:ascii="Times New Roman" w:hAnsi="Times New Roman" w:cs="Times New Roman"/>
          <w:sz w:val="24"/>
          <w:szCs w:val="24"/>
          <w:lang w:val="la-Latn"/>
        </w:rPr>
        <w:t>.</w:t>
      </w:r>
    </w:p>
    <w:p w14:paraId="10699FE5"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 xml:space="preserve">5octombrie 2019, Cluj-Napoca, Workshop „Decoding a Medieval Notebook. The Case Study of the ms. Basel, UB, A X 44”: </w:t>
      </w:r>
      <w:r w:rsidRPr="00493277">
        <w:rPr>
          <w:rFonts w:ascii="Times New Roman" w:hAnsi="Times New Roman" w:cs="Times New Roman"/>
          <w:i/>
          <w:iCs/>
          <w:sz w:val="24"/>
          <w:szCs w:val="24"/>
          <w:lang w:val="la-Latn"/>
        </w:rPr>
        <w:t>L'écriture posée – Tradizione corsiva – Gebrauchsschriften. Individual Scripts between Norm and Functionality in Latin Europe (c. 1250-1450)</w:t>
      </w:r>
      <w:r w:rsidRPr="00493277">
        <w:rPr>
          <w:rFonts w:ascii="Times New Roman" w:hAnsi="Times New Roman" w:cs="Times New Roman"/>
          <w:sz w:val="24"/>
          <w:szCs w:val="24"/>
          <w:lang w:val="la-Latn"/>
        </w:rPr>
        <w:t>.</w:t>
      </w:r>
    </w:p>
    <w:p w14:paraId="3F27D47B"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16 octombrie 2019, Bergen, Research Group for Medieval Philology, University of Bergen: </w:t>
      </w:r>
      <w:r w:rsidRPr="00493277">
        <w:rPr>
          <w:rFonts w:ascii="Times New Roman" w:hAnsi="Times New Roman" w:cs="Times New Roman"/>
          <w:i/>
          <w:iCs/>
          <w:sz w:val="24"/>
          <w:szCs w:val="24"/>
          <w:lang w:val="la-Latn"/>
        </w:rPr>
        <w:t>Manuscript Fragments from Romanian Collections</w:t>
      </w:r>
      <w:r w:rsidRPr="00493277">
        <w:rPr>
          <w:rFonts w:ascii="Times New Roman" w:hAnsi="Times New Roman" w:cs="Times New Roman"/>
          <w:sz w:val="24"/>
          <w:szCs w:val="24"/>
          <w:lang w:val="la-Latn"/>
        </w:rPr>
        <w:t xml:space="preserve"> </w:t>
      </w:r>
      <w:r w:rsidRPr="00493277">
        <w:rPr>
          <w:rFonts w:ascii="Times New Roman" w:hAnsi="Times New Roman" w:cs="Times New Roman"/>
          <w:sz w:val="24"/>
          <w:szCs w:val="24"/>
        </w:rPr>
        <w:t>și</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Book Culture in Medieval Transylvania</w:t>
      </w:r>
      <w:r w:rsidRPr="00493277">
        <w:rPr>
          <w:rFonts w:ascii="Times New Roman" w:hAnsi="Times New Roman" w:cs="Times New Roman"/>
          <w:sz w:val="24"/>
          <w:szCs w:val="24"/>
          <w:lang w:val="la-Latn"/>
        </w:rPr>
        <w:t>.</w:t>
      </w:r>
    </w:p>
    <w:p w14:paraId="760F46AD"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31 octombrie-2 noiembrie 2019, Sibiu, „Punți de legătură peste granițe. 500 de ani de la reforma bisericească din Sibiu/Transilvania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Bildung und Schriftlichkeit der siebenbürgisch-sächsischen Pfarrer</w:t>
      </w:r>
      <w:r w:rsidRPr="00493277">
        <w:rPr>
          <w:rFonts w:ascii="Times New Roman" w:hAnsi="Times New Roman" w:cs="Times New Roman"/>
          <w:sz w:val="24"/>
          <w:szCs w:val="24"/>
          <w:lang w:val="la-Latn"/>
        </w:rPr>
        <w:t>.</w:t>
      </w:r>
    </w:p>
    <w:p w14:paraId="43174C70"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21 noiembrie 2019, Freiburg, Universitätsbibliothek Freiburg: </w:t>
      </w:r>
      <w:r w:rsidRPr="00493277">
        <w:rPr>
          <w:rFonts w:ascii="Times New Roman" w:hAnsi="Times New Roman" w:cs="Times New Roman"/>
          <w:i/>
          <w:iCs/>
          <w:sz w:val="24"/>
          <w:szCs w:val="24"/>
          <w:lang w:val="la-Latn"/>
        </w:rPr>
        <w:t>Mittelalterliche Schriftlichkeit an der Peripherie des lateinischen Kulturbereichs. Theologische Fachtexte und geistliche Literatur in Bücherlisten, Katalogen und Bibliotheken Siebenbürgens, ca. 1350 – 1550</w:t>
      </w:r>
      <w:r w:rsidRPr="00493277">
        <w:rPr>
          <w:rFonts w:ascii="Times New Roman" w:hAnsi="Times New Roman" w:cs="Times New Roman"/>
          <w:sz w:val="24"/>
          <w:szCs w:val="24"/>
          <w:lang w:val="la-Latn"/>
        </w:rPr>
        <w:t>.</w:t>
      </w:r>
    </w:p>
    <w:p w14:paraId="6FDC4C9C"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28 noiembrie, 2019, Cluj-Napoca, DigiHUBB 2019 (Key-note speaker împreună cu Emil Ștețco, CEO and Co-Founder, Zetta Cloud, Cluj-Napoca): </w:t>
      </w:r>
      <w:r w:rsidRPr="00493277">
        <w:rPr>
          <w:rFonts w:ascii="Times New Roman" w:hAnsi="Times New Roman" w:cs="Times New Roman"/>
          <w:i/>
          <w:iCs/>
          <w:sz w:val="24"/>
          <w:szCs w:val="24"/>
          <w:lang w:val="la-Latn"/>
        </w:rPr>
        <w:t>Preliminary Research on Computer-Assisted Transcription of Medieval Scripts in Latin Alphabet using AI Computer Vision techniques and Machine Learning</w:t>
      </w:r>
      <w:r w:rsidRPr="00493277">
        <w:rPr>
          <w:rFonts w:ascii="Times New Roman" w:hAnsi="Times New Roman" w:cs="Times New Roman"/>
          <w:sz w:val="24"/>
          <w:szCs w:val="24"/>
          <w:lang w:val="la-Latn"/>
        </w:rPr>
        <w:t>.</w:t>
      </w:r>
    </w:p>
    <w:p w14:paraId="7173FA66"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29 noiembrie 2019, Paris, Journée d'étude n°3 sur la fabrique de l'espace religieux centre-européen au Moyen Âge: paroisses, doyennés, archidiaconés: </w:t>
      </w:r>
      <w:r w:rsidRPr="00493277">
        <w:rPr>
          <w:rFonts w:ascii="Times New Roman" w:hAnsi="Times New Roman" w:cs="Times New Roman"/>
          <w:i/>
          <w:iCs/>
          <w:sz w:val="24"/>
          <w:szCs w:val="24"/>
          <w:lang w:val="la-Latn"/>
        </w:rPr>
        <w:t>Legal Literacy in the Pre-Reformation Parish Churches of Transylvania</w:t>
      </w:r>
      <w:r w:rsidRPr="00493277">
        <w:rPr>
          <w:rFonts w:ascii="Times New Roman" w:hAnsi="Times New Roman" w:cs="Times New Roman"/>
          <w:sz w:val="24"/>
          <w:szCs w:val="24"/>
          <w:lang w:val="la-Latn"/>
        </w:rPr>
        <w:t>.</w:t>
      </w:r>
    </w:p>
    <w:p w14:paraId="095A1378" w14:textId="77777777" w:rsidR="00493277" w:rsidRPr="00493277" w:rsidRDefault="00493277" w:rsidP="00493277">
      <w:pPr>
        <w:pStyle w:val="Paragraphedeliste"/>
        <w:numPr>
          <w:ilvl w:val="0"/>
          <w:numId w:val="30"/>
        </w:numPr>
        <w:spacing w:after="0" w:line="360" w:lineRule="auto"/>
        <w:ind w:left="993"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5-6 decembrie 2019, București, Institutul de Istorie «Nicolae Iorga»: </w:t>
      </w:r>
      <w:r w:rsidRPr="00493277">
        <w:rPr>
          <w:rFonts w:ascii="Times New Roman" w:hAnsi="Times New Roman" w:cs="Times New Roman"/>
          <w:i/>
          <w:iCs/>
          <w:sz w:val="24"/>
          <w:szCs w:val="24"/>
          <w:lang w:val="la-Latn"/>
        </w:rPr>
        <w:t>The Formation of an Intellectual Elite in Late Medieval Transylvania</w:t>
      </w:r>
      <w:r w:rsidRPr="00493277">
        <w:rPr>
          <w:rFonts w:ascii="Times New Roman" w:hAnsi="Times New Roman" w:cs="Times New Roman"/>
          <w:sz w:val="24"/>
          <w:szCs w:val="24"/>
          <w:lang w:val="la-Latn"/>
        </w:rPr>
        <w:t>.</w:t>
      </w:r>
    </w:p>
    <w:p w14:paraId="5FA9922C" w14:textId="77777777" w:rsidR="00493277" w:rsidRPr="00493277" w:rsidRDefault="00493277" w:rsidP="00493277">
      <w:pPr>
        <w:spacing w:line="360" w:lineRule="auto"/>
        <w:rPr>
          <w:rFonts w:ascii="Times New Roman" w:hAnsi="Times New Roman" w:cs="Times New Roman"/>
          <w:bCs/>
          <w:iCs/>
          <w:lang w:val="la-Latn"/>
        </w:rPr>
      </w:pPr>
    </w:p>
    <w:p w14:paraId="639DD0D1" w14:textId="77777777" w:rsidR="001231A7" w:rsidRPr="00493277" w:rsidRDefault="001231A7" w:rsidP="001231A7">
      <w:pPr>
        <w:spacing w:line="360" w:lineRule="auto"/>
        <w:rPr>
          <w:rFonts w:ascii="Times New Roman" w:hAnsi="Times New Roman" w:cs="Times New Roman"/>
          <w:lang w:val="la-Latn"/>
        </w:rPr>
      </w:pPr>
      <w:r w:rsidRPr="00493277">
        <w:rPr>
          <w:rFonts w:ascii="Times New Roman" w:hAnsi="Times New Roman" w:cs="Times New Roman"/>
          <w:lang w:val="la-Latn"/>
        </w:rPr>
        <w:t>Isabela Stoian</w:t>
      </w:r>
    </w:p>
    <w:p w14:paraId="3860C954" w14:textId="77777777" w:rsidR="001231A7" w:rsidRPr="00493277" w:rsidRDefault="001231A7" w:rsidP="001231A7">
      <w:pPr>
        <w:pStyle w:val="Paragraphedeliste"/>
        <w:numPr>
          <w:ilvl w:val="0"/>
          <w:numId w:val="33"/>
        </w:numPr>
        <w:spacing w:after="0" w:line="360" w:lineRule="auto"/>
        <w:ind w:left="851" w:hanging="425"/>
        <w:jc w:val="both"/>
        <w:rPr>
          <w:rFonts w:ascii="Times New Roman" w:hAnsi="Times New Roman" w:cs="Times New Roman"/>
          <w:sz w:val="24"/>
          <w:szCs w:val="24"/>
          <w:lang w:val="la-Latn"/>
        </w:rPr>
      </w:pPr>
      <w:r w:rsidRPr="00493277">
        <w:rPr>
          <w:rFonts w:ascii="Times New Roman" w:hAnsi="Times New Roman" w:cs="Times New Roman"/>
          <w:color w:val="000000" w:themeColor="text1"/>
          <w:sz w:val="24"/>
          <w:szCs w:val="24"/>
          <w:lang w:val="la-Latn"/>
        </w:rPr>
        <w:t xml:space="preserve">7 </w:t>
      </w:r>
      <w:r w:rsidRPr="00493277">
        <w:rPr>
          <w:rFonts w:ascii="Times New Roman" w:hAnsi="Times New Roman" w:cs="Times New Roman"/>
          <w:color w:val="000000" w:themeColor="text1"/>
          <w:sz w:val="24"/>
          <w:szCs w:val="24"/>
        </w:rPr>
        <w:t>m</w:t>
      </w:r>
      <w:r w:rsidRPr="00493277">
        <w:rPr>
          <w:rFonts w:ascii="Times New Roman" w:hAnsi="Times New Roman" w:cs="Times New Roman"/>
          <w:color w:val="000000" w:themeColor="text1"/>
          <w:sz w:val="24"/>
          <w:szCs w:val="24"/>
          <w:lang w:val="la-Latn"/>
        </w:rPr>
        <w:t>artie 2019, co-organiz</w:t>
      </w:r>
      <w:r w:rsidRPr="00493277">
        <w:rPr>
          <w:rFonts w:ascii="Times New Roman" w:hAnsi="Times New Roman" w:cs="Times New Roman"/>
          <w:color w:val="000000" w:themeColor="text1"/>
          <w:sz w:val="24"/>
          <w:szCs w:val="24"/>
        </w:rPr>
        <w:t>ator</w:t>
      </w:r>
      <w:r w:rsidRPr="00493277">
        <w:rPr>
          <w:rFonts w:ascii="Times New Roman" w:hAnsi="Times New Roman" w:cs="Times New Roman"/>
          <w:color w:val="000000" w:themeColor="text1"/>
          <w:sz w:val="24"/>
          <w:szCs w:val="24"/>
          <w:lang w:val="la-Latn"/>
        </w:rPr>
        <w:t xml:space="preserve"> (</w:t>
      </w:r>
      <w:r w:rsidRPr="00493277">
        <w:rPr>
          <w:rFonts w:ascii="Times New Roman" w:hAnsi="Times New Roman" w:cs="Times New Roman"/>
          <w:color w:val="000000" w:themeColor="text1"/>
          <w:sz w:val="24"/>
          <w:szCs w:val="24"/>
        </w:rPr>
        <w:t xml:space="preserve">cu </w:t>
      </w:r>
      <w:r w:rsidRPr="00493277">
        <w:rPr>
          <w:rFonts w:ascii="Times New Roman" w:hAnsi="Times New Roman" w:cs="Times New Roman"/>
          <w:color w:val="000000" w:themeColor="text1"/>
          <w:sz w:val="24"/>
          <w:szCs w:val="24"/>
          <w:lang w:val="la-Latn"/>
        </w:rPr>
        <w:t>Rebecca Schmalholz) Workshop “</w:t>
      </w:r>
      <w:r w:rsidRPr="00493277">
        <w:rPr>
          <w:rFonts w:ascii="Times New Roman" w:hAnsi="Times New Roman" w:cs="Times New Roman"/>
          <w:i/>
          <w:color w:val="000000" w:themeColor="text1"/>
          <w:sz w:val="24"/>
          <w:szCs w:val="24"/>
          <w:lang w:val="la-Latn"/>
        </w:rPr>
        <w:t>Venerunt apices</w:t>
      </w:r>
      <w:r w:rsidRPr="00493277">
        <w:rPr>
          <w:rFonts w:ascii="Times New Roman" w:hAnsi="Times New Roman" w:cs="Times New Roman"/>
          <w:color w:val="000000" w:themeColor="text1"/>
          <w:sz w:val="24"/>
          <w:szCs w:val="24"/>
          <w:lang w:val="la-Latn"/>
        </w:rPr>
        <w:t xml:space="preserve">: Kommunikation im karolingischen Gelehrtennetzwerk um Karl den Grossen”, University of Zurich: </w:t>
      </w:r>
      <w:r w:rsidRPr="00493277">
        <w:rPr>
          <w:rFonts w:ascii="Times New Roman" w:hAnsi="Times New Roman" w:cs="Times New Roman"/>
          <w:i/>
          <w:iCs/>
          <w:color w:val="000000" w:themeColor="text1"/>
          <w:sz w:val="24"/>
          <w:szCs w:val="24"/>
        </w:rPr>
        <w:t>«</w:t>
      </w:r>
      <w:r w:rsidRPr="00493277">
        <w:rPr>
          <w:rFonts w:ascii="Times New Roman" w:hAnsi="Times New Roman" w:cs="Times New Roman"/>
          <w:i/>
          <w:iCs/>
          <w:color w:val="000000" w:themeColor="text1"/>
          <w:sz w:val="24"/>
          <w:szCs w:val="24"/>
          <w:lang w:val="la-Latn"/>
        </w:rPr>
        <w:t>Ars bene loquendi fit ars bene credendi</w:t>
      </w:r>
      <w:r w:rsidRPr="00493277">
        <w:rPr>
          <w:rFonts w:ascii="Times New Roman" w:hAnsi="Times New Roman" w:cs="Times New Roman"/>
          <w:i/>
          <w:iCs/>
          <w:color w:val="000000" w:themeColor="text1"/>
          <w:sz w:val="24"/>
          <w:szCs w:val="24"/>
        </w:rPr>
        <w:t>»</w:t>
      </w:r>
      <w:r w:rsidRPr="00493277">
        <w:rPr>
          <w:rFonts w:ascii="Times New Roman" w:hAnsi="Times New Roman" w:cs="Times New Roman"/>
          <w:i/>
          <w:iCs/>
          <w:color w:val="000000" w:themeColor="text1"/>
          <w:sz w:val="24"/>
          <w:szCs w:val="24"/>
          <w:lang w:val="la-Latn"/>
        </w:rPr>
        <w:t>.</w:t>
      </w:r>
      <w:r w:rsidRPr="00493277">
        <w:rPr>
          <w:rFonts w:ascii="Times New Roman" w:hAnsi="Times New Roman" w:cs="Times New Roman"/>
          <w:color w:val="000000" w:themeColor="text1"/>
          <w:sz w:val="24"/>
          <w:szCs w:val="24"/>
          <w:lang w:val="la-Latn"/>
        </w:rPr>
        <w:t xml:space="preserve"> </w:t>
      </w:r>
      <w:r w:rsidRPr="00493277">
        <w:rPr>
          <w:rFonts w:ascii="Times New Roman" w:hAnsi="Times New Roman" w:cs="Times New Roman"/>
          <w:i/>
          <w:color w:val="000000" w:themeColor="text1"/>
          <w:sz w:val="24"/>
          <w:szCs w:val="24"/>
          <w:lang w:val="la-Latn"/>
        </w:rPr>
        <w:t xml:space="preserve">The importance of Alcuin’s </w:t>
      </w:r>
      <w:r w:rsidRPr="00493277">
        <w:rPr>
          <w:rFonts w:ascii="Times New Roman" w:hAnsi="Times New Roman" w:cs="Times New Roman"/>
          <w:color w:val="000000" w:themeColor="text1"/>
          <w:sz w:val="24"/>
          <w:szCs w:val="24"/>
          <w:lang w:val="la-Latn"/>
        </w:rPr>
        <w:t>Grammar</w:t>
      </w:r>
      <w:r w:rsidRPr="00493277">
        <w:rPr>
          <w:rFonts w:ascii="Times New Roman" w:hAnsi="Times New Roman" w:cs="Times New Roman"/>
          <w:i/>
          <w:color w:val="000000" w:themeColor="text1"/>
          <w:sz w:val="24"/>
          <w:szCs w:val="24"/>
          <w:lang w:val="la-Latn"/>
        </w:rPr>
        <w:t xml:space="preserve"> and communication in early Carolingian time</w:t>
      </w:r>
      <w:r w:rsidRPr="00493277">
        <w:rPr>
          <w:rFonts w:ascii="Times New Roman" w:hAnsi="Times New Roman" w:cs="Times New Roman"/>
          <w:color w:val="000000" w:themeColor="text1"/>
          <w:sz w:val="24"/>
          <w:szCs w:val="24"/>
          <w:lang w:val="la-Latn"/>
        </w:rPr>
        <w:t xml:space="preserve"> </w:t>
      </w:r>
    </w:p>
    <w:p w14:paraId="74186877" w14:textId="77777777" w:rsidR="001231A7" w:rsidRPr="00493277" w:rsidRDefault="001231A7" w:rsidP="001231A7">
      <w:pPr>
        <w:pStyle w:val="Paragraphedeliste"/>
        <w:numPr>
          <w:ilvl w:val="0"/>
          <w:numId w:val="33"/>
        </w:numPr>
        <w:spacing w:after="0" w:line="360" w:lineRule="auto"/>
        <w:ind w:left="851"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4-5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cto</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b</w:t>
      </w:r>
      <w:r w:rsidRPr="00493277">
        <w:rPr>
          <w:rFonts w:ascii="Times New Roman" w:hAnsi="Times New Roman" w:cs="Times New Roman"/>
          <w:sz w:val="24"/>
          <w:szCs w:val="24"/>
        </w:rPr>
        <w:t>ri</w:t>
      </w:r>
      <w:r w:rsidRPr="00493277">
        <w:rPr>
          <w:rFonts w:ascii="Times New Roman" w:hAnsi="Times New Roman" w:cs="Times New Roman"/>
          <w:sz w:val="24"/>
          <w:szCs w:val="24"/>
          <w:lang w:val="la-Latn"/>
        </w:rPr>
        <w:t>e 2019, Bucure</w:t>
      </w:r>
      <w:r w:rsidRPr="00493277">
        <w:rPr>
          <w:rFonts w:ascii="Times New Roman" w:hAnsi="Times New Roman" w:cs="Times New Roman"/>
          <w:sz w:val="24"/>
          <w:szCs w:val="24"/>
        </w:rPr>
        <w:t>ș</w:t>
      </w:r>
      <w:r w:rsidRPr="00493277">
        <w:rPr>
          <w:rFonts w:ascii="Times New Roman" w:hAnsi="Times New Roman" w:cs="Times New Roman"/>
          <w:sz w:val="24"/>
          <w:szCs w:val="24"/>
          <w:lang w:val="la-Latn"/>
        </w:rPr>
        <w:t>ti</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The National Symposium of the Association of Classical Studies (Societatea de Studii Clasice)</w:t>
      </w:r>
      <w:r w:rsidRPr="00493277">
        <w:rPr>
          <w:rFonts w:ascii="Times New Roman" w:hAnsi="Times New Roman" w:cs="Times New Roman"/>
          <w:sz w:val="24"/>
          <w:szCs w:val="24"/>
        </w:rPr>
        <w:t xml:space="preserve">: </w:t>
      </w:r>
      <w:r w:rsidRPr="00493277">
        <w:rPr>
          <w:rFonts w:ascii="Times New Roman" w:hAnsi="Times New Roman" w:cs="Times New Roman"/>
          <w:i/>
          <w:sz w:val="24"/>
          <w:szCs w:val="24"/>
          <w:lang w:val="la-Latn"/>
        </w:rPr>
        <w:t>Alcuin de York</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Ars grammatica</w:t>
      </w:r>
      <w:r w:rsidRPr="00493277">
        <w:rPr>
          <w:rFonts w:ascii="Times New Roman" w:hAnsi="Times New Roman" w:cs="Times New Roman"/>
          <w:i/>
          <w:iCs/>
          <w:sz w:val="24"/>
          <w:szCs w:val="24"/>
        </w:rPr>
        <w:t>»</w:t>
      </w:r>
      <w:r w:rsidRPr="00493277">
        <w:rPr>
          <w:rFonts w:ascii="Times New Roman" w:hAnsi="Times New Roman" w:cs="Times New Roman"/>
          <w:i/>
          <w:sz w:val="24"/>
          <w:szCs w:val="24"/>
          <w:lang w:val="la-Latn"/>
        </w:rPr>
        <w:t>. Ce putem înv</w:t>
      </w:r>
      <w:r w:rsidRPr="00493277">
        <w:rPr>
          <w:rFonts w:ascii="Times New Roman" w:eastAsia="Calibri" w:hAnsi="Times New Roman" w:cs="Times New Roman"/>
          <w:i/>
          <w:sz w:val="24"/>
          <w:szCs w:val="24"/>
          <w:lang w:val="la-Latn"/>
        </w:rPr>
        <w:t>ăț</w:t>
      </w:r>
      <w:r w:rsidRPr="00493277">
        <w:rPr>
          <w:rFonts w:ascii="Times New Roman" w:hAnsi="Times New Roman" w:cs="Times New Roman"/>
          <w:i/>
          <w:sz w:val="24"/>
          <w:szCs w:val="24"/>
          <w:lang w:val="la-Latn"/>
        </w:rPr>
        <w:t>a dintr-o gramatic</w:t>
      </w:r>
      <w:r w:rsidRPr="00493277">
        <w:rPr>
          <w:rFonts w:ascii="Times New Roman" w:eastAsia="Calibri" w:hAnsi="Times New Roman" w:cs="Times New Roman"/>
          <w:i/>
          <w:sz w:val="24"/>
          <w:szCs w:val="24"/>
          <w:lang w:val="la-Latn"/>
        </w:rPr>
        <w:t>ă</w:t>
      </w:r>
      <w:r w:rsidRPr="00493277">
        <w:rPr>
          <w:rFonts w:ascii="Times New Roman" w:hAnsi="Times New Roman" w:cs="Times New Roman"/>
          <w:i/>
          <w:sz w:val="24"/>
          <w:szCs w:val="24"/>
          <w:lang w:val="la-Latn"/>
        </w:rPr>
        <w:t xml:space="preserve"> medieval</w:t>
      </w:r>
      <w:r w:rsidRPr="00493277">
        <w:rPr>
          <w:rFonts w:ascii="Times New Roman" w:eastAsia="Calibri" w:hAnsi="Times New Roman" w:cs="Times New Roman"/>
          <w:i/>
          <w:sz w:val="24"/>
          <w:szCs w:val="24"/>
          <w:lang w:val="la-Latn"/>
        </w:rPr>
        <w:t>ă</w:t>
      </w:r>
      <w:r w:rsidRPr="00493277">
        <w:rPr>
          <w:rFonts w:ascii="Times New Roman" w:hAnsi="Times New Roman" w:cs="Times New Roman"/>
          <w:i/>
          <w:sz w:val="24"/>
          <w:szCs w:val="24"/>
          <w:lang w:val="la-Latn"/>
        </w:rPr>
        <w:t>?</w:t>
      </w:r>
      <w:r w:rsidRPr="00493277">
        <w:rPr>
          <w:rFonts w:ascii="Times New Roman" w:hAnsi="Times New Roman" w:cs="Times New Roman"/>
          <w:sz w:val="24"/>
          <w:szCs w:val="24"/>
          <w:lang w:val="la-Latn"/>
        </w:rPr>
        <w:t xml:space="preserve">, </w:t>
      </w:r>
    </w:p>
    <w:p w14:paraId="676C8BF9" w14:textId="77777777" w:rsidR="001231A7" w:rsidRPr="00493277" w:rsidRDefault="001231A7" w:rsidP="001231A7">
      <w:pPr>
        <w:pStyle w:val="Paragraphedeliste"/>
        <w:numPr>
          <w:ilvl w:val="0"/>
          <w:numId w:val="33"/>
        </w:numPr>
        <w:spacing w:after="0" w:line="360" w:lineRule="auto"/>
        <w:ind w:left="851"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 xml:space="preserve">5 </w:t>
      </w:r>
      <w:r w:rsidRPr="00493277">
        <w:rPr>
          <w:rFonts w:ascii="Times New Roman" w:hAnsi="Times New Roman" w:cs="Times New Roman"/>
          <w:sz w:val="24"/>
          <w:szCs w:val="24"/>
        </w:rPr>
        <w:t>n</w:t>
      </w:r>
      <w:r w:rsidRPr="00493277">
        <w:rPr>
          <w:rFonts w:ascii="Times New Roman" w:hAnsi="Times New Roman" w:cs="Times New Roman"/>
          <w:sz w:val="24"/>
          <w:szCs w:val="24"/>
          <w:lang w:val="la-Latn"/>
        </w:rPr>
        <w:t>oiembrie 2019, University of Fribourg</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Students Organization of Sciences of Antiquity (La Fachschaft des Sciences de l’Antiquité): </w:t>
      </w:r>
      <w:r w:rsidRPr="00493277">
        <w:rPr>
          <w:rFonts w:ascii="Times New Roman" w:hAnsi="Times New Roman" w:cs="Times New Roman"/>
          <w:i/>
          <w:sz w:val="24"/>
          <w:szCs w:val="24"/>
          <w:lang w:val="la-Latn"/>
        </w:rPr>
        <w:t>La grammaire latine? Rien de plus agréable!</w:t>
      </w:r>
    </w:p>
    <w:p w14:paraId="7D177B3D" w14:textId="77777777" w:rsidR="001231A7" w:rsidRDefault="001231A7" w:rsidP="00493277">
      <w:pPr>
        <w:spacing w:line="360" w:lineRule="auto"/>
        <w:rPr>
          <w:rFonts w:ascii="Times New Roman" w:hAnsi="Times New Roman" w:cs="Times New Roman"/>
          <w:bCs/>
          <w:iCs/>
          <w:lang w:val="la-Latn"/>
        </w:rPr>
      </w:pPr>
    </w:p>
    <w:p w14:paraId="075988F1" w14:textId="4A42BB47" w:rsidR="00493277" w:rsidRPr="00493277" w:rsidRDefault="00493277" w:rsidP="00493277">
      <w:pPr>
        <w:spacing w:line="360" w:lineRule="auto"/>
        <w:rPr>
          <w:rFonts w:ascii="Times New Roman" w:hAnsi="Times New Roman" w:cs="Times New Roman"/>
          <w:bCs/>
          <w:iCs/>
          <w:lang w:val="la-Latn"/>
        </w:rPr>
      </w:pPr>
      <w:r w:rsidRPr="00493277">
        <w:rPr>
          <w:rFonts w:ascii="Times New Roman" w:hAnsi="Times New Roman" w:cs="Times New Roman"/>
          <w:bCs/>
          <w:iCs/>
          <w:lang w:val="la-Latn"/>
        </w:rPr>
        <w:t>Edith Lukacs</w:t>
      </w:r>
    </w:p>
    <w:p w14:paraId="10E728B2" w14:textId="77777777" w:rsidR="00493277" w:rsidRPr="00493277" w:rsidRDefault="00493277" w:rsidP="00493277">
      <w:pPr>
        <w:pStyle w:val="Paragraphedeliste"/>
        <w:numPr>
          <w:ilvl w:val="0"/>
          <w:numId w:val="31"/>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28 </w:t>
      </w:r>
      <w:r w:rsidRPr="00493277">
        <w:rPr>
          <w:rFonts w:ascii="Times New Roman" w:hAnsi="Times New Roman" w:cs="Times New Roman"/>
          <w:sz w:val="24"/>
          <w:szCs w:val="24"/>
        </w:rPr>
        <w:t>f</w:t>
      </w:r>
      <w:r w:rsidRPr="00493277">
        <w:rPr>
          <w:rFonts w:ascii="Times New Roman" w:hAnsi="Times New Roman" w:cs="Times New Roman"/>
          <w:sz w:val="24"/>
          <w:szCs w:val="24"/>
          <w:lang w:val="la-Latn"/>
        </w:rPr>
        <w:t>ebruarie 2019, Toronto, PIMPS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eastAsia="Times New Roman" w:hAnsi="Times New Roman" w:cs="Times New Roman"/>
          <w:i/>
          <w:sz w:val="24"/>
          <w:szCs w:val="24"/>
          <w:lang w:val="la-Latn" w:eastAsia="fr-FR"/>
        </w:rPr>
        <w:t>Unless I Believe, I Shall Not Understand</w:t>
      </w:r>
      <w:r w:rsidRPr="00493277">
        <w:rPr>
          <w:rFonts w:ascii="Times New Roman" w:eastAsia="Times New Roman" w:hAnsi="Times New Roman" w:cs="Times New Roman"/>
          <w:sz w:val="24"/>
          <w:szCs w:val="24"/>
          <w:lang w:val="la-Latn" w:eastAsia="fr-FR"/>
        </w:rPr>
        <w:t xml:space="preserve">. </w:t>
      </w:r>
      <w:r w:rsidRPr="00493277">
        <w:rPr>
          <w:rFonts w:ascii="Times New Roman" w:eastAsia="Times New Roman" w:hAnsi="Times New Roman" w:cs="Times New Roman"/>
          <w:i/>
          <w:iCs/>
          <w:sz w:val="24"/>
          <w:szCs w:val="24"/>
          <w:lang w:val="la-Latn" w:eastAsia="fr-FR"/>
        </w:rPr>
        <w:t>Anselm´s Proslogion and the First Biblical Lectures at the University of Vienna as Anti-Philosophical Undertaking</w:t>
      </w:r>
      <w:r w:rsidRPr="00493277">
        <w:rPr>
          <w:rFonts w:ascii="Times New Roman" w:eastAsia="Times New Roman" w:hAnsi="Times New Roman" w:cs="Times New Roman"/>
          <w:sz w:val="24"/>
          <w:szCs w:val="24"/>
          <w:lang w:eastAsia="fr-FR"/>
        </w:rPr>
        <w:t>.</w:t>
      </w:r>
    </w:p>
    <w:p w14:paraId="0F10EF69" w14:textId="77777777" w:rsidR="00493277" w:rsidRPr="00493277" w:rsidRDefault="00493277" w:rsidP="00493277">
      <w:pPr>
        <w:pStyle w:val="Paragraphedeliste"/>
        <w:numPr>
          <w:ilvl w:val="0"/>
          <w:numId w:val="31"/>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5 </w:t>
      </w:r>
      <w:r w:rsidRPr="00493277">
        <w:rPr>
          <w:rFonts w:ascii="Times New Roman" w:hAnsi="Times New Roman" w:cs="Times New Roman"/>
          <w:sz w:val="24"/>
          <w:szCs w:val="24"/>
        </w:rPr>
        <w:t>o</w:t>
      </w:r>
      <w:r w:rsidRPr="00493277">
        <w:rPr>
          <w:rFonts w:ascii="Times New Roman" w:hAnsi="Times New Roman" w:cs="Times New Roman"/>
          <w:sz w:val="24"/>
          <w:szCs w:val="24"/>
          <w:lang w:val="la-Latn"/>
        </w:rPr>
        <w:t xml:space="preserve">ctombrie 2019, Cluj-Napoca, </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Decoding a Medieval Notebook: The Case of Basel, UB, A-X-44</w:t>
      </w:r>
      <w:r w:rsidRPr="00493277">
        <w:rPr>
          <w:rFonts w:ascii="Times New Roman" w:hAnsi="Times New Roman" w:cs="Times New Roman"/>
          <w:sz w:val="24"/>
          <w:szCs w:val="24"/>
        </w:rPr>
        <w:t xml:space="preserve">”: </w:t>
      </w:r>
      <w:r w:rsidRPr="00493277">
        <w:rPr>
          <w:rFonts w:ascii="Times New Roman" w:hAnsi="Times New Roman" w:cs="Times New Roman"/>
          <w:i/>
          <w:sz w:val="24"/>
          <w:szCs w:val="24"/>
          <w:lang w:val="la-Latn"/>
        </w:rPr>
        <w:t>To be Miserable or Not to Be. Ontological Pluralism in Henry of Langenstein</w:t>
      </w:r>
      <w:r w:rsidRPr="00493277">
        <w:rPr>
          <w:rFonts w:ascii="Times New Roman" w:hAnsi="Times New Roman" w:cs="Times New Roman"/>
          <w:sz w:val="24"/>
          <w:szCs w:val="24"/>
          <w:lang w:val="la-Latn"/>
        </w:rPr>
        <w:t xml:space="preserve">, in </w:t>
      </w:r>
    </w:p>
    <w:p w14:paraId="17BD5235" w14:textId="77777777" w:rsidR="00493277" w:rsidRPr="00493277" w:rsidRDefault="00493277" w:rsidP="00493277">
      <w:pPr>
        <w:spacing w:line="360" w:lineRule="auto"/>
        <w:rPr>
          <w:rFonts w:ascii="Times New Roman" w:hAnsi="Times New Roman" w:cs="Times New Roman"/>
          <w:lang w:val="la-Latn"/>
        </w:rPr>
      </w:pPr>
    </w:p>
    <w:p w14:paraId="4E86510E" w14:textId="77777777" w:rsidR="001231A7" w:rsidRPr="00493277" w:rsidRDefault="001231A7" w:rsidP="001231A7">
      <w:pPr>
        <w:spacing w:line="360" w:lineRule="auto"/>
        <w:rPr>
          <w:rFonts w:ascii="Times New Roman" w:hAnsi="Times New Roman" w:cs="Times New Roman"/>
          <w:lang w:val="la-Latn"/>
        </w:rPr>
      </w:pPr>
      <w:r w:rsidRPr="00493277">
        <w:rPr>
          <w:rFonts w:ascii="Times New Roman" w:hAnsi="Times New Roman" w:cs="Times New Roman"/>
          <w:lang w:val="la-Latn"/>
        </w:rPr>
        <w:t>Andrei Marinca</w:t>
      </w:r>
    </w:p>
    <w:p w14:paraId="11E06D91"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30 iunie 2019, Eberbach, Discu</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ii la lansarea c</w:t>
      </w:r>
      <w:r w:rsidRPr="00493277">
        <w:rPr>
          <w:rFonts w:ascii="Times New Roman" w:hAnsi="Times New Roman" w:cs="Times New Roman"/>
          <w:sz w:val="24"/>
          <w:szCs w:val="24"/>
        </w:rPr>
        <w:t>ă</w:t>
      </w:r>
      <w:r w:rsidRPr="00493277">
        <w:rPr>
          <w:rFonts w:ascii="Times New Roman" w:hAnsi="Times New Roman" w:cs="Times New Roman"/>
          <w:sz w:val="24"/>
          <w:szCs w:val="24"/>
          <w:lang w:val="la-Latn"/>
        </w:rPr>
        <w:t>r</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 xml:space="preserve">ii </w:t>
      </w:r>
      <w:r w:rsidRPr="00493277">
        <w:rPr>
          <w:rFonts w:ascii="Times New Roman" w:eastAsia="Times New Roman" w:hAnsi="Times New Roman" w:cs="Times New Roman"/>
          <w:i/>
          <w:sz w:val="24"/>
          <w:szCs w:val="24"/>
          <w:lang w:val="la-Latn"/>
        </w:rPr>
        <w:t>The Cistercian James of Eltville († 1393). Author in Paris and Authority in Vienna</w:t>
      </w:r>
      <w:r w:rsidRPr="00493277">
        <w:rPr>
          <w:rFonts w:ascii="Times New Roman" w:hAnsi="Times New Roman" w:cs="Times New Roman"/>
          <w:sz w:val="24"/>
          <w:szCs w:val="24"/>
          <w:lang w:val="la-Latn"/>
        </w:rPr>
        <w:t>, ed. M. Br</w:t>
      </w:r>
      <w:r w:rsidRPr="00493277">
        <w:rPr>
          <w:rFonts w:ascii="Times New Roman" w:hAnsi="Times New Roman" w:cs="Times New Roman"/>
          <w:sz w:val="24"/>
          <w:szCs w:val="24"/>
        </w:rPr>
        <w:t>î</w:t>
      </w:r>
      <w:r w:rsidRPr="00493277">
        <w:rPr>
          <w:rFonts w:ascii="Times New Roman" w:hAnsi="Times New Roman" w:cs="Times New Roman"/>
          <w:sz w:val="24"/>
          <w:szCs w:val="24"/>
          <w:lang w:val="la-Latn"/>
        </w:rPr>
        <w:t xml:space="preserve">nzei, Chris Schabel </w:t>
      </w:r>
      <w:r w:rsidRPr="00493277">
        <w:rPr>
          <w:rFonts w:ascii="Times New Roman" w:hAnsi="Times New Roman" w:cs="Times New Roman"/>
          <w:sz w:val="24"/>
          <w:szCs w:val="24"/>
        </w:rPr>
        <w:t xml:space="preserve">Turnhout: Brepols, 2018 </w:t>
      </w:r>
      <w:r w:rsidRPr="00493277">
        <w:rPr>
          <w:rFonts w:ascii="Times New Roman" w:hAnsi="Times New Roman" w:cs="Times New Roman"/>
          <w:sz w:val="24"/>
          <w:szCs w:val="24"/>
          <w:lang w:val="la-Latn"/>
        </w:rPr>
        <w:t>(</w:t>
      </w:r>
      <w:r w:rsidRPr="00493277">
        <w:rPr>
          <w:rFonts w:ascii="Times New Roman" w:hAnsi="Times New Roman" w:cs="Times New Roman"/>
          <w:i/>
          <w:sz w:val="24"/>
          <w:szCs w:val="24"/>
          <w:lang w:val="la-Latn"/>
        </w:rPr>
        <w:t>Studia Sententiarum</w:t>
      </w:r>
      <w:r w:rsidRPr="00493277">
        <w:rPr>
          <w:rFonts w:ascii="Times New Roman" w:hAnsi="Times New Roman" w:cs="Times New Roman"/>
          <w:sz w:val="24"/>
          <w:szCs w:val="24"/>
          <w:lang w:val="la-Latn"/>
        </w:rPr>
        <w:t>, 3)</w:t>
      </w:r>
      <w:r w:rsidRPr="00493277">
        <w:rPr>
          <w:rFonts w:ascii="Times New Roman" w:hAnsi="Times New Roman" w:cs="Times New Roman"/>
          <w:sz w:val="24"/>
          <w:szCs w:val="24"/>
        </w:rPr>
        <w:t>.</w:t>
      </w:r>
    </w:p>
    <w:p w14:paraId="69D8013B"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1 iulie 2019, Mainz</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Johannes Gutenberg-Universität: </w:t>
      </w:r>
      <w:r w:rsidRPr="00493277">
        <w:rPr>
          <w:rFonts w:ascii="Times New Roman" w:hAnsi="Times New Roman" w:cs="Times New Roman"/>
          <w:i/>
          <w:sz w:val="24"/>
          <w:szCs w:val="24"/>
          <w:lang w:val="la-Latn"/>
        </w:rPr>
        <w:t>Round Table about RISE Project</w:t>
      </w:r>
      <w:r w:rsidRPr="00493277">
        <w:rPr>
          <w:rFonts w:ascii="Times New Roman" w:hAnsi="Times New Roman" w:cs="Times New Roman"/>
          <w:i/>
          <w:sz w:val="24"/>
          <w:szCs w:val="24"/>
        </w:rPr>
        <w:t>.</w:t>
      </w:r>
    </w:p>
    <w:p w14:paraId="1EB41F0F"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5 octombrie 2019</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eastAsia="Times New Roman" w:hAnsi="Times New Roman" w:cs="Times New Roman"/>
          <w:bCs/>
          <w:sz w:val="24"/>
          <w:szCs w:val="24"/>
          <w:lang w:val="la-Latn"/>
        </w:rPr>
        <w:t>Cluj</w:t>
      </w:r>
      <w:r w:rsidRPr="00493277">
        <w:rPr>
          <w:rFonts w:ascii="Times New Roman" w:eastAsia="Times New Roman" w:hAnsi="Times New Roman" w:cs="Times New Roman"/>
          <w:bCs/>
          <w:sz w:val="24"/>
          <w:szCs w:val="24"/>
        </w:rPr>
        <w:t>-</w:t>
      </w:r>
      <w:r w:rsidRPr="00493277">
        <w:rPr>
          <w:rFonts w:ascii="Times New Roman" w:eastAsia="Times New Roman" w:hAnsi="Times New Roman" w:cs="Times New Roman"/>
          <w:bCs/>
          <w:sz w:val="24"/>
          <w:szCs w:val="24"/>
          <w:lang w:val="la-Latn"/>
        </w:rPr>
        <w:t>Napoca</w:t>
      </w:r>
      <w:r w:rsidRPr="00493277">
        <w:rPr>
          <w:rFonts w:ascii="Times New Roman" w:eastAsia="Times New Roman" w:hAnsi="Times New Roman" w:cs="Times New Roman"/>
          <w:bCs/>
          <w:sz w:val="24"/>
          <w:szCs w:val="24"/>
        </w:rPr>
        <w:t>,</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sz w:val="24"/>
          <w:szCs w:val="24"/>
        </w:rPr>
        <w:t>W</w:t>
      </w:r>
      <w:r w:rsidRPr="00493277">
        <w:rPr>
          <w:rFonts w:ascii="Times New Roman" w:eastAsia="Times New Roman" w:hAnsi="Times New Roman" w:cs="Times New Roman"/>
          <w:sz w:val="24"/>
          <w:szCs w:val="24"/>
          <w:lang w:val="la-Latn"/>
        </w:rPr>
        <w:t xml:space="preserve">orkshop </w:t>
      </w:r>
      <w:r w:rsidRPr="00493277">
        <w:rPr>
          <w:rFonts w:ascii="Times New Roman" w:eastAsia="Times New Roman" w:hAnsi="Times New Roman" w:cs="Times New Roman"/>
          <w:sz w:val="24"/>
          <w:szCs w:val="24"/>
        </w:rPr>
        <w:t>„</w:t>
      </w:r>
      <w:r w:rsidRPr="00493277">
        <w:rPr>
          <w:rFonts w:ascii="Times New Roman" w:hAnsi="Times New Roman" w:cs="Times New Roman"/>
          <w:sz w:val="24"/>
          <w:szCs w:val="24"/>
          <w:lang w:val="la-Latn"/>
        </w:rPr>
        <w:t>Decoding a Medieval Notebook: The Case Study of ms. Basel, Universitätsbibliothek A-X-44</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Testing God’s Limits: Stephanus de Enczesdorf on the Latitude of Creatures</w:t>
      </w:r>
      <w:r w:rsidRPr="00493277">
        <w:rPr>
          <w:rFonts w:ascii="Times New Roman" w:hAnsi="Times New Roman" w:cs="Times New Roman"/>
          <w:i/>
          <w:iCs/>
          <w:sz w:val="24"/>
          <w:szCs w:val="24"/>
        </w:rPr>
        <w:t>.</w:t>
      </w:r>
      <w:r w:rsidRPr="00493277">
        <w:rPr>
          <w:rFonts w:ascii="Times New Roman" w:hAnsi="Times New Roman" w:cs="Times New Roman"/>
          <w:sz w:val="24"/>
          <w:szCs w:val="24"/>
          <w:lang w:val="la-Latn"/>
        </w:rPr>
        <w:t xml:space="preserve"> </w:t>
      </w:r>
    </w:p>
    <w:p w14:paraId="7F184821"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i/>
          <w:iCs/>
          <w:sz w:val="24"/>
          <w:szCs w:val="24"/>
          <w:lang w:val="la-Latn"/>
        </w:rPr>
      </w:pPr>
      <w:r w:rsidRPr="00493277">
        <w:rPr>
          <w:rFonts w:ascii="Times New Roman" w:hAnsi="Times New Roman" w:cs="Times New Roman"/>
          <w:sz w:val="24"/>
          <w:szCs w:val="24"/>
          <w:lang w:val="la-Latn"/>
        </w:rPr>
        <w:t>23 octombrie 2019</w:t>
      </w:r>
      <w:r w:rsidRPr="00493277">
        <w:rPr>
          <w:rFonts w:ascii="Times New Roman" w:hAnsi="Times New Roman" w:cs="Times New Roman"/>
          <w:sz w:val="24"/>
          <w:szCs w:val="24"/>
        </w:rPr>
        <w:t>.</w:t>
      </w:r>
      <w:r w:rsidRPr="00493277">
        <w:rPr>
          <w:rFonts w:ascii="Times New Roman" w:hAnsi="Times New Roman" w:cs="Times New Roman"/>
          <w:b/>
          <w:bCs/>
          <w:sz w:val="24"/>
          <w:szCs w:val="24"/>
          <w:lang w:val="la-Latn"/>
        </w:rPr>
        <w:t xml:space="preserve"> </w:t>
      </w:r>
      <w:r w:rsidRPr="00493277">
        <w:rPr>
          <w:rFonts w:ascii="Times New Roman" w:hAnsi="Times New Roman" w:cs="Times New Roman"/>
          <w:sz w:val="24"/>
          <w:szCs w:val="24"/>
          <w:lang w:val="la-Latn"/>
        </w:rPr>
        <w:t>Workshop</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Editing and Translating Johannes of Regis’ Prologue</w:t>
      </w:r>
      <w:r w:rsidRPr="00493277">
        <w:rPr>
          <w:rFonts w:ascii="Times New Roman" w:hAnsi="Times New Roman" w:cs="Times New Roman"/>
          <w:sz w:val="24"/>
          <w:szCs w:val="24"/>
          <w:lang w:val="la-Latn"/>
        </w:rPr>
        <w:t> on the </w:t>
      </w:r>
      <w:r w:rsidRPr="00493277">
        <w:rPr>
          <w:rFonts w:ascii="Times New Roman" w:hAnsi="Times New Roman" w:cs="Times New Roman"/>
          <w:i/>
          <w:iCs/>
          <w:sz w:val="24"/>
          <w:szCs w:val="24"/>
          <w:lang w:val="la-Latn"/>
        </w:rPr>
        <w:t>Sentences”</w:t>
      </w:r>
    </w:p>
    <w:p w14:paraId="61941757"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i/>
          <w:iCs/>
          <w:sz w:val="24"/>
          <w:szCs w:val="24"/>
          <w:lang w:val="la-Latn"/>
        </w:rPr>
      </w:pPr>
      <w:r w:rsidRPr="00493277">
        <w:rPr>
          <w:rFonts w:ascii="Times New Roman" w:hAnsi="Times New Roman" w:cs="Times New Roman"/>
          <w:sz w:val="24"/>
          <w:szCs w:val="24"/>
          <w:lang w:val="la-Latn"/>
        </w:rPr>
        <w:t xml:space="preserve">24 octombrie 2019 Workshop: </w:t>
      </w:r>
      <w:r w:rsidRPr="00493277">
        <w:rPr>
          <w:rFonts w:ascii="Times New Roman" w:hAnsi="Times New Roman" w:cs="Times New Roman"/>
          <w:i/>
          <w:iCs/>
          <w:sz w:val="24"/>
          <w:szCs w:val="24"/>
          <w:lang w:val="la-Latn"/>
        </w:rPr>
        <w:t>Reading through </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Principia</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 Manuscripts</w:t>
      </w:r>
      <w:r w:rsidRPr="00493277">
        <w:rPr>
          <w:rFonts w:ascii="Times New Roman" w:hAnsi="Times New Roman" w:cs="Times New Roman"/>
          <w:sz w:val="24"/>
          <w:szCs w:val="24"/>
        </w:rPr>
        <w:t>.</w:t>
      </w:r>
    </w:p>
    <w:p w14:paraId="09506077" w14:textId="77777777" w:rsidR="001231A7" w:rsidRPr="00493277" w:rsidRDefault="001231A7" w:rsidP="001231A7">
      <w:pPr>
        <w:pStyle w:val="Paragraphedeliste"/>
        <w:numPr>
          <w:ilvl w:val="0"/>
          <w:numId w:val="35"/>
        </w:numPr>
        <w:spacing w:after="0" w:line="360" w:lineRule="auto"/>
        <w:ind w:left="1134" w:hanging="567"/>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29 octombrie 2019</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Mazotos, Cipru</w:t>
      </w:r>
      <w:r w:rsidRPr="00493277">
        <w:rPr>
          <w:rFonts w:ascii="Times New Roman" w:hAnsi="Times New Roman" w:cs="Times New Roman"/>
          <w:sz w:val="24"/>
          <w:szCs w:val="24"/>
        </w:rPr>
        <w:t>, „</w:t>
      </w:r>
      <w:r w:rsidRPr="00493277">
        <w:rPr>
          <w:rFonts w:ascii="Times New Roman" w:hAnsi="Times New Roman" w:cs="Times New Roman"/>
          <w:sz w:val="24"/>
          <w:szCs w:val="24"/>
          <w:lang w:val="la-Latn"/>
        </w:rPr>
        <w:t>Sixth Annual DEBATE Meeting for Reading Medieval Manuscripts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 xml:space="preserve">The Theory of </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latitudo formarum</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 xml:space="preserve"> as a general topic for the Principia exercise</w:t>
      </w:r>
      <w:r w:rsidRPr="00493277">
        <w:rPr>
          <w:rFonts w:ascii="Times New Roman" w:hAnsi="Times New Roman" w:cs="Times New Roman"/>
          <w:sz w:val="24"/>
          <w:szCs w:val="24"/>
          <w:lang w:val="la-Latn"/>
        </w:rPr>
        <w:t>.</w:t>
      </w:r>
    </w:p>
    <w:p w14:paraId="45DD88BE" w14:textId="77777777" w:rsidR="001231A7" w:rsidRDefault="001231A7" w:rsidP="00493277">
      <w:pPr>
        <w:spacing w:line="360" w:lineRule="auto"/>
        <w:rPr>
          <w:rFonts w:ascii="Times New Roman" w:hAnsi="Times New Roman" w:cs="Times New Roman"/>
          <w:lang w:val="la-Latn"/>
        </w:rPr>
      </w:pPr>
    </w:p>
    <w:p w14:paraId="55078488" w14:textId="6B91725F"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Alexandra Baneu</w:t>
      </w:r>
    </w:p>
    <w:p w14:paraId="1C7447F9"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color w:val="000000"/>
          <w:sz w:val="24"/>
          <w:szCs w:val="24"/>
          <w:lang w:val="la-Latn" w:eastAsia="en-GB"/>
        </w:rPr>
      </w:pPr>
      <w:r w:rsidRPr="00493277">
        <w:rPr>
          <w:rFonts w:ascii="Times New Roman" w:eastAsia="Times New Roman" w:hAnsi="Times New Roman" w:cs="Times New Roman"/>
          <w:color w:val="000000"/>
          <w:sz w:val="24"/>
          <w:szCs w:val="24"/>
          <w:lang w:val="la-Latn" w:eastAsia="en-GB"/>
        </w:rPr>
        <w:t>10-11 Mai 2019, International Workshop: Medicine and Philosophy. The longue dureé of the humoral theory, UBB Cluj-Napoca</w:t>
      </w:r>
      <w:r w:rsidRPr="00493277">
        <w:rPr>
          <w:rFonts w:ascii="Times New Roman" w:eastAsia="Times New Roman" w:hAnsi="Times New Roman" w:cs="Times New Roman"/>
          <w:color w:val="000000"/>
          <w:sz w:val="24"/>
          <w:szCs w:val="24"/>
          <w:lang w:eastAsia="en-GB"/>
        </w:rPr>
        <w:t>:</w:t>
      </w:r>
      <w:r w:rsidRPr="00493277">
        <w:rPr>
          <w:rFonts w:ascii="Times New Roman" w:eastAsia="Times New Roman" w:hAnsi="Times New Roman" w:cs="Times New Roman"/>
          <w:color w:val="000000"/>
          <w:sz w:val="24"/>
          <w:szCs w:val="24"/>
          <w:lang w:val="la-Latn" w:eastAsia="en-GB"/>
        </w:rPr>
        <w:t xml:space="preserve"> </w:t>
      </w:r>
      <w:r w:rsidRPr="00493277">
        <w:rPr>
          <w:rFonts w:ascii="Times New Roman" w:eastAsia="Times New Roman" w:hAnsi="Times New Roman" w:cs="Times New Roman"/>
          <w:i/>
          <w:iCs/>
          <w:color w:val="000000"/>
          <w:sz w:val="24"/>
          <w:szCs w:val="24"/>
          <w:lang w:val="la-Latn" w:eastAsia="en-GB"/>
        </w:rPr>
        <w:t>Pelbartus of Themeswar on Health, Illness and Healing</w:t>
      </w:r>
      <w:r w:rsidRPr="00493277">
        <w:rPr>
          <w:rFonts w:ascii="Times New Roman" w:eastAsia="Times New Roman" w:hAnsi="Times New Roman" w:cs="Times New Roman"/>
          <w:color w:val="000000"/>
          <w:sz w:val="24"/>
          <w:szCs w:val="24"/>
          <w:lang w:eastAsia="en-GB"/>
        </w:rPr>
        <w:t>.</w:t>
      </w:r>
    </w:p>
    <w:p w14:paraId="33F9EAE2"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color w:val="000000"/>
          <w:sz w:val="24"/>
          <w:szCs w:val="24"/>
          <w:lang w:val="la-Latn" w:eastAsia="en-GB"/>
        </w:rPr>
      </w:pPr>
      <w:r w:rsidRPr="00493277">
        <w:rPr>
          <w:rFonts w:ascii="Times New Roman" w:eastAsia="Times New Roman" w:hAnsi="Times New Roman" w:cs="Times New Roman"/>
          <w:color w:val="000000"/>
          <w:sz w:val="24"/>
          <w:szCs w:val="24"/>
          <w:lang w:val="la-Latn" w:eastAsia="en-GB"/>
        </w:rPr>
        <w:t xml:space="preserve">24 mai 2019, Colocviul </w:t>
      </w:r>
      <w:r w:rsidRPr="00493277">
        <w:rPr>
          <w:rFonts w:ascii="Times New Roman" w:eastAsia="Calibri" w:hAnsi="Times New Roman" w:cs="Times New Roman"/>
          <w:color w:val="000000"/>
          <w:sz w:val="24"/>
          <w:szCs w:val="24"/>
          <w:lang w:val="la-Latn" w:eastAsia="en-GB"/>
        </w:rPr>
        <w:t>Ș</w:t>
      </w:r>
      <w:r w:rsidRPr="00493277">
        <w:rPr>
          <w:rFonts w:ascii="Times New Roman" w:eastAsia="Times New Roman" w:hAnsi="Times New Roman" w:cs="Times New Roman"/>
          <w:color w:val="000000"/>
          <w:sz w:val="24"/>
          <w:szCs w:val="24"/>
          <w:lang w:val="la-Latn" w:eastAsia="en-GB"/>
        </w:rPr>
        <w:t xml:space="preserve">colii Doctorale de Studii Lingvistice </w:t>
      </w:r>
      <w:r w:rsidRPr="00493277">
        <w:rPr>
          <w:rFonts w:ascii="Times New Roman" w:eastAsia="Calibri" w:hAnsi="Times New Roman" w:cs="Times New Roman"/>
          <w:color w:val="000000"/>
          <w:sz w:val="24"/>
          <w:szCs w:val="24"/>
          <w:lang w:val="la-Latn" w:eastAsia="en-GB"/>
        </w:rPr>
        <w:t>ș</w:t>
      </w:r>
      <w:r w:rsidRPr="00493277">
        <w:rPr>
          <w:rFonts w:ascii="Times New Roman" w:eastAsia="Times New Roman" w:hAnsi="Times New Roman" w:cs="Times New Roman"/>
          <w:color w:val="000000"/>
          <w:sz w:val="24"/>
          <w:szCs w:val="24"/>
          <w:lang w:val="la-Latn" w:eastAsia="en-GB"/>
        </w:rPr>
        <w:t>i Literare, UBB Cluj-Napoca</w:t>
      </w:r>
      <w:r w:rsidRPr="00493277">
        <w:rPr>
          <w:rFonts w:ascii="Times New Roman" w:eastAsia="Times New Roman" w:hAnsi="Times New Roman" w:cs="Times New Roman"/>
          <w:color w:val="000000"/>
          <w:sz w:val="24"/>
          <w:szCs w:val="24"/>
          <w:lang w:eastAsia="en-GB"/>
        </w:rPr>
        <w:t xml:space="preserve">: </w:t>
      </w:r>
      <w:r w:rsidRPr="00493277">
        <w:rPr>
          <w:rFonts w:ascii="Times New Roman" w:eastAsia="Times New Roman" w:hAnsi="Times New Roman" w:cs="Times New Roman"/>
          <w:i/>
          <w:iCs/>
          <w:color w:val="000000"/>
          <w:sz w:val="24"/>
          <w:szCs w:val="24"/>
          <w:lang w:eastAsia="en-GB"/>
        </w:rPr>
        <w:t>O</w:t>
      </w:r>
      <w:r w:rsidRPr="00493277">
        <w:rPr>
          <w:rFonts w:ascii="Times New Roman" w:eastAsia="Times New Roman" w:hAnsi="Times New Roman" w:cs="Times New Roman"/>
          <w:i/>
          <w:iCs/>
          <w:color w:val="000000"/>
          <w:sz w:val="24"/>
          <w:szCs w:val="24"/>
          <w:lang w:val="la-Latn" w:eastAsia="en-GB"/>
        </w:rPr>
        <w:t>pera poetică a doctorului Vasile (Vasilie) Popp</w:t>
      </w:r>
      <w:r w:rsidRPr="00493277">
        <w:rPr>
          <w:rFonts w:ascii="Times New Roman" w:eastAsia="Times New Roman" w:hAnsi="Times New Roman" w:cs="Times New Roman"/>
          <w:color w:val="000000"/>
          <w:sz w:val="24"/>
          <w:szCs w:val="24"/>
          <w:lang w:val="la-Latn" w:eastAsia="en-GB"/>
        </w:rPr>
        <w:t>.</w:t>
      </w:r>
    </w:p>
    <w:p w14:paraId="15B4A843" w14:textId="77777777" w:rsidR="00493277" w:rsidRPr="00493277" w:rsidRDefault="00493277" w:rsidP="00493277">
      <w:pPr>
        <w:pStyle w:val="Paragraphedeliste"/>
        <w:numPr>
          <w:ilvl w:val="0"/>
          <w:numId w:val="32"/>
        </w:numPr>
        <w:autoSpaceDE w:val="0"/>
        <w:autoSpaceDN w:val="0"/>
        <w:adjustRightInd w:val="0"/>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1 July 2019 Mainz: Johannes Gutenberg Universität</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Round table about RISE project</w:t>
      </w:r>
      <w:r w:rsidRPr="00493277">
        <w:rPr>
          <w:rFonts w:ascii="Times New Roman" w:hAnsi="Times New Roman" w:cs="Times New Roman"/>
          <w:i/>
          <w:iCs/>
          <w:sz w:val="24"/>
          <w:szCs w:val="24"/>
        </w:rPr>
        <w:t>.</w:t>
      </w:r>
    </w:p>
    <w:p w14:paraId="4EA7C2BE"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sz w:val="24"/>
          <w:szCs w:val="24"/>
          <w:lang w:val="la-Latn"/>
        </w:rPr>
        <w:t xml:space="preserve">12-13 September 2019, Zilele </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Sextil Pu</w:t>
      </w:r>
      <w:r w:rsidRPr="00493277">
        <w:rPr>
          <w:rFonts w:ascii="Times New Roman" w:eastAsia="Calibri" w:hAnsi="Times New Roman" w:cs="Times New Roman"/>
          <w:sz w:val="24"/>
          <w:szCs w:val="24"/>
          <w:lang w:val="la-Latn"/>
        </w:rPr>
        <w:t>ș</w:t>
      </w:r>
      <w:r w:rsidRPr="00493277">
        <w:rPr>
          <w:rFonts w:ascii="Times New Roman" w:eastAsia="Times New Roman" w:hAnsi="Times New Roman" w:cs="Times New Roman"/>
          <w:sz w:val="24"/>
          <w:szCs w:val="24"/>
          <w:lang w:val="la-Latn"/>
        </w:rPr>
        <w:t>cariu</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Cluj-Napoca</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i/>
          <w:iCs/>
          <w:sz w:val="24"/>
          <w:szCs w:val="24"/>
          <w:lang w:val="la-Latn"/>
        </w:rPr>
        <w:t>Poemele lui Vasile Popp din manuscrisele latine 522, 523, 401, 376 și 60 conservate la Biblioteca Filialei Cluj-Napoca a Academiei Române</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p>
    <w:p w14:paraId="14E6D9E7"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sz w:val="24"/>
          <w:szCs w:val="24"/>
          <w:lang w:val="la-Latn"/>
        </w:rPr>
        <w:t>5 octombrie 2019, Cluj-Napoca</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Workshop </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Decoding a Medieval Notebook: The Case Study of ms. Basel, Universitätsbibliothek A-X-44</w:t>
      </w:r>
      <w:r w:rsidRPr="00493277">
        <w:rPr>
          <w:rFonts w:ascii="Times New Roman" w:eastAsia="Times New Roman" w:hAnsi="Times New Roman" w:cs="Times New Roman"/>
          <w:sz w:val="24"/>
          <w:szCs w:val="24"/>
        </w:rPr>
        <w:t xml:space="preserve">”: </w:t>
      </w:r>
      <w:r w:rsidRPr="00493277">
        <w:rPr>
          <w:rFonts w:ascii="Times New Roman" w:eastAsia="Times New Roman" w:hAnsi="Times New Roman" w:cs="Times New Roman"/>
          <w:i/>
          <w:iCs/>
          <w:sz w:val="24"/>
          <w:szCs w:val="24"/>
          <w:lang w:val="la-Latn"/>
        </w:rPr>
        <w:t>Notes on Some Newly Discovered Works by Paul of Gelria</w:t>
      </w:r>
      <w:r w:rsidRPr="00493277">
        <w:rPr>
          <w:rFonts w:ascii="Times New Roman" w:eastAsia="Times New Roman" w:hAnsi="Times New Roman" w:cs="Times New Roman"/>
          <w:sz w:val="24"/>
          <w:szCs w:val="24"/>
          <w:lang w:val="la-Latn"/>
        </w:rPr>
        <w:t>.</w:t>
      </w:r>
    </w:p>
    <w:p w14:paraId="77423574"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sz w:val="24"/>
          <w:szCs w:val="24"/>
          <w:lang w:val="la-Latn"/>
        </w:rPr>
        <w:t>25-31 octombrie 2019, Mazotos, C</w:t>
      </w:r>
      <w:r w:rsidRPr="00493277">
        <w:rPr>
          <w:rFonts w:ascii="Times New Roman" w:eastAsia="Times New Roman" w:hAnsi="Times New Roman" w:cs="Times New Roman"/>
          <w:sz w:val="24"/>
          <w:szCs w:val="24"/>
        </w:rPr>
        <w:t>i</w:t>
      </w:r>
      <w:r w:rsidRPr="00493277">
        <w:rPr>
          <w:rFonts w:ascii="Times New Roman" w:eastAsia="Times New Roman" w:hAnsi="Times New Roman" w:cs="Times New Roman"/>
          <w:sz w:val="24"/>
          <w:szCs w:val="24"/>
          <w:lang w:val="la-Latn"/>
        </w:rPr>
        <w:t>pru</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Sixth Annual DEBATE Meeting for Reading Medieval Manuscripts</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i/>
          <w:iCs/>
          <w:sz w:val="24"/>
          <w:szCs w:val="24"/>
          <w:lang w:val="la-Latn"/>
        </w:rPr>
        <w:t xml:space="preserve">The Notebook Manuscripts and the Transmission of </w:t>
      </w:r>
      <w:r w:rsidRPr="00493277">
        <w:rPr>
          <w:rFonts w:ascii="Times New Roman" w:eastAsia="Times New Roman" w:hAnsi="Times New Roman" w:cs="Times New Roman"/>
          <w:i/>
          <w:iCs/>
          <w:sz w:val="24"/>
          <w:szCs w:val="24"/>
        </w:rPr>
        <w:t>«</w:t>
      </w:r>
      <w:r w:rsidRPr="00493277">
        <w:rPr>
          <w:rFonts w:ascii="Times New Roman" w:eastAsia="Times New Roman" w:hAnsi="Times New Roman" w:cs="Times New Roman"/>
          <w:i/>
          <w:iCs/>
          <w:sz w:val="24"/>
          <w:szCs w:val="24"/>
          <w:lang w:val="la-Latn"/>
        </w:rPr>
        <w:t>Principia</w:t>
      </w:r>
      <w:r w:rsidRPr="00493277">
        <w:rPr>
          <w:rFonts w:ascii="Times New Roman" w:eastAsia="Times New Roman" w:hAnsi="Times New Roman" w:cs="Times New Roman"/>
          <w:i/>
          <w:iCs/>
          <w:sz w:val="24"/>
          <w:szCs w:val="24"/>
        </w:rPr>
        <w:t>»</w:t>
      </w:r>
      <w:r w:rsidRPr="00493277">
        <w:rPr>
          <w:rFonts w:ascii="Times New Roman" w:eastAsia="Times New Roman" w:hAnsi="Times New Roman" w:cs="Times New Roman"/>
          <w:i/>
          <w:iCs/>
          <w:sz w:val="24"/>
          <w:szCs w:val="24"/>
          <w:lang w:val="la-Latn"/>
        </w:rPr>
        <w:t xml:space="preserve"> Texts</w:t>
      </w:r>
      <w:r w:rsidRPr="00493277">
        <w:rPr>
          <w:rFonts w:ascii="Times New Roman" w:eastAsia="Times New Roman" w:hAnsi="Times New Roman" w:cs="Times New Roman"/>
          <w:sz w:val="24"/>
          <w:szCs w:val="24"/>
        </w:rPr>
        <w:t>.</w:t>
      </w:r>
    </w:p>
    <w:p w14:paraId="4209885E" w14:textId="77777777" w:rsidR="00493277" w:rsidRPr="00493277" w:rsidRDefault="00493277" w:rsidP="00493277">
      <w:pPr>
        <w:pStyle w:val="Paragraphedeliste"/>
        <w:numPr>
          <w:ilvl w:val="0"/>
          <w:numId w:val="32"/>
        </w:numPr>
        <w:spacing w:after="0" w:line="360" w:lineRule="auto"/>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sz w:val="24"/>
          <w:szCs w:val="24"/>
          <w:lang w:val="la-Latn"/>
        </w:rPr>
        <w:t>5 decembrie 2019, Conferin</w:t>
      </w:r>
      <w:r w:rsidRPr="00493277">
        <w:rPr>
          <w:rFonts w:ascii="Times New Roman" w:eastAsia="Calibri" w:hAnsi="Times New Roman" w:cs="Times New Roman"/>
          <w:sz w:val="24"/>
          <w:szCs w:val="24"/>
          <w:lang w:val="la-Latn"/>
        </w:rPr>
        <w:t>ț</w:t>
      </w:r>
      <w:r w:rsidRPr="00493277">
        <w:rPr>
          <w:rFonts w:ascii="Times New Roman" w:eastAsia="Times New Roman" w:hAnsi="Times New Roman" w:cs="Times New Roman"/>
          <w:sz w:val="24"/>
          <w:szCs w:val="24"/>
          <w:lang w:val="la-Latn"/>
        </w:rPr>
        <w:t>ele Centrului de Filosofie antic</w:t>
      </w:r>
      <w:r w:rsidRPr="00493277">
        <w:rPr>
          <w:rFonts w:ascii="Times New Roman" w:eastAsia="Calibri" w:hAnsi="Times New Roman" w:cs="Times New Roman"/>
          <w:sz w:val="24"/>
          <w:szCs w:val="24"/>
          <w:lang w:val="la-Latn"/>
        </w:rPr>
        <w:t>ă</w:t>
      </w:r>
      <w:r w:rsidRPr="00493277">
        <w:rPr>
          <w:rFonts w:ascii="Times New Roman" w:eastAsia="Times New Roman" w:hAnsi="Times New Roman" w:cs="Times New Roman"/>
          <w:sz w:val="24"/>
          <w:szCs w:val="24"/>
          <w:lang w:val="la-Latn"/>
        </w:rPr>
        <w:t xml:space="preserve"> </w:t>
      </w:r>
      <w:r w:rsidRPr="00493277">
        <w:rPr>
          <w:rFonts w:ascii="Times New Roman" w:eastAsia="Calibri" w:hAnsi="Times New Roman" w:cs="Times New Roman"/>
          <w:sz w:val="24"/>
          <w:szCs w:val="24"/>
          <w:lang w:val="la-Latn"/>
        </w:rPr>
        <w:t>ș</w:t>
      </w:r>
      <w:r w:rsidRPr="00493277">
        <w:rPr>
          <w:rFonts w:ascii="Times New Roman" w:eastAsia="Times New Roman" w:hAnsi="Times New Roman" w:cs="Times New Roman"/>
          <w:sz w:val="24"/>
          <w:szCs w:val="24"/>
          <w:lang w:val="la-Latn"/>
        </w:rPr>
        <w:t>i medieval</w:t>
      </w:r>
      <w:r w:rsidRPr="00493277">
        <w:rPr>
          <w:rFonts w:ascii="Times New Roman" w:eastAsia="Calibri" w:hAnsi="Times New Roman" w:cs="Times New Roman"/>
          <w:sz w:val="24"/>
          <w:szCs w:val="24"/>
          <w:lang w:val="la-Latn"/>
        </w:rPr>
        <w:t>ă</w:t>
      </w:r>
      <w:r w:rsidRPr="00493277">
        <w:rPr>
          <w:rFonts w:ascii="Times New Roman" w:eastAsia="Times New Roman" w:hAnsi="Times New Roman" w:cs="Times New Roman"/>
          <w:sz w:val="24"/>
          <w:szCs w:val="24"/>
          <w:lang w:val="la-Latn"/>
        </w:rPr>
        <w:t>, UBB Cluj</w:t>
      </w:r>
      <w:r w:rsidRPr="00493277">
        <w:rPr>
          <w:rFonts w:ascii="Times New Roman" w:eastAsia="Times New Roman" w:hAnsi="Times New Roman" w:cs="Times New Roman"/>
          <w:sz w:val="24"/>
          <w:szCs w:val="24"/>
        </w:rPr>
        <w:t>-Napoca:</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i/>
          <w:iCs/>
          <w:sz w:val="24"/>
          <w:szCs w:val="24"/>
          <w:lang w:val="la-Latn"/>
        </w:rPr>
        <w:t>Caiete de notițe studențești în universitatea medievală</w:t>
      </w:r>
      <w:r w:rsidRPr="00493277">
        <w:rPr>
          <w:rFonts w:ascii="Times New Roman" w:eastAsia="Times New Roman" w:hAnsi="Times New Roman" w:cs="Times New Roman"/>
          <w:sz w:val="24"/>
          <w:szCs w:val="24"/>
          <w:lang w:val="la-Latn"/>
        </w:rPr>
        <w:t>.</w:t>
      </w:r>
    </w:p>
    <w:p w14:paraId="38600520" w14:textId="77777777" w:rsidR="001231A7" w:rsidRDefault="001231A7" w:rsidP="00493277">
      <w:pPr>
        <w:spacing w:line="360" w:lineRule="auto"/>
        <w:rPr>
          <w:rFonts w:ascii="Times New Roman" w:hAnsi="Times New Roman" w:cs="Times New Roman"/>
          <w:lang w:val="la-Latn"/>
        </w:rPr>
      </w:pPr>
    </w:p>
    <w:p w14:paraId="61DC83B9" w14:textId="2150EB4F"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Luciana Cioca</w:t>
      </w:r>
    </w:p>
    <w:p w14:paraId="63B63D73" w14:textId="77777777" w:rsidR="00493277" w:rsidRPr="00493277" w:rsidRDefault="00493277" w:rsidP="00493277">
      <w:pPr>
        <w:pStyle w:val="Paragraphedeliste"/>
        <w:numPr>
          <w:ilvl w:val="0"/>
          <w:numId w:val="34"/>
        </w:numPr>
        <w:tabs>
          <w:tab w:val="left" w:pos="993"/>
        </w:tabs>
        <w:spacing w:after="0" w:line="360" w:lineRule="auto"/>
        <w:ind w:left="993" w:hanging="426"/>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bCs/>
          <w:sz w:val="24"/>
          <w:szCs w:val="24"/>
          <w:lang w:val="la-Latn"/>
        </w:rPr>
        <w:t xml:space="preserve">1 </w:t>
      </w:r>
      <w:r w:rsidRPr="00493277">
        <w:rPr>
          <w:rFonts w:ascii="Times New Roman" w:eastAsia="Times New Roman" w:hAnsi="Times New Roman" w:cs="Times New Roman"/>
          <w:bCs/>
          <w:sz w:val="24"/>
          <w:szCs w:val="24"/>
        </w:rPr>
        <w:t>i</w:t>
      </w:r>
      <w:r w:rsidRPr="00493277">
        <w:rPr>
          <w:rFonts w:ascii="Times New Roman" w:eastAsia="Times New Roman" w:hAnsi="Times New Roman" w:cs="Times New Roman"/>
          <w:bCs/>
          <w:sz w:val="24"/>
          <w:szCs w:val="24"/>
          <w:lang w:val="la-Latn"/>
        </w:rPr>
        <w:t>un</w:t>
      </w:r>
      <w:r w:rsidRPr="00493277">
        <w:rPr>
          <w:rFonts w:ascii="Times New Roman" w:eastAsia="Times New Roman" w:hAnsi="Times New Roman" w:cs="Times New Roman"/>
          <w:bCs/>
          <w:sz w:val="24"/>
          <w:szCs w:val="24"/>
        </w:rPr>
        <w:t>i</w:t>
      </w:r>
      <w:r w:rsidRPr="00493277">
        <w:rPr>
          <w:rFonts w:ascii="Times New Roman" w:eastAsia="Times New Roman" w:hAnsi="Times New Roman" w:cs="Times New Roman"/>
          <w:bCs/>
          <w:sz w:val="24"/>
          <w:szCs w:val="24"/>
          <w:lang w:val="la-Latn"/>
        </w:rPr>
        <w:t>e 2019, Leuven</w:t>
      </w:r>
      <w:r w:rsidRPr="00493277">
        <w:rPr>
          <w:rFonts w:ascii="Times New Roman" w:eastAsia="Times New Roman" w:hAnsi="Times New Roman" w:cs="Times New Roman"/>
          <w:sz w:val="24"/>
          <w:szCs w:val="24"/>
          <w:lang w:val="la-Latn"/>
        </w:rPr>
        <w:t>, Institute of Philosophy</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Workshop: Mental Being in Late Medieval Thought: From Concepts to Chimeras: </w:t>
      </w:r>
      <w:r w:rsidRPr="00493277">
        <w:rPr>
          <w:rFonts w:ascii="Times New Roman" w:eastAsia="Times New Roman" w:hAnsi="Times New Roman" w:cs="Times New Roman"/>
          <w:i/>
          <w:iCs/>
          <w:sz w:val="24"/>
          <w:szCs w:val="24"/>
          <w:lang w:val="la-Latn"/>
        </w:rPr>
        <w:t>Elicitio: between the sensitive and intellective cognition</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p>
    <w:p w14:paraId="61605E89" w14:textId="77777777" w:rsidR="00493277" w:rsidRPr="00493277" w:rsidRDefault="00493277" w:rsidP="00493277">
      <w:pPr>
        <w:pStyle w:val="Paragraphedeliste"/>
        <w:numPr>
          <w:ilvl w:val="0"/>
          <w:numId w:val="34"/>
        </w:numPr>
        <w:tabs>
          <w:tab w:val="left" w:pos="993"/>
        </w:tabs>
        <w:spacing w:after="0" w:line="360" w:lineRule="auto"/>
        <w:ind w:left="993" w:hanging="426"/>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bCs/>
          <w:sz w:val="24"/>
          <w:szCs w:val="24"/>
          <w:lang w:val="la-Latn"/>
        </w:rPr>
        <w:t xml:space="preserve">30 </w:t>
      </w:r>
      <w:r w:rsidRPr="00493277">
        <w:rPr>
          <w:rFonts w:ascii="Times New Roman" w:eastAsia="Times New Roman" w:hAnsi="Times New Roman" w:cs="Times New Roman"/>
          <w:bCs/>
          <w:sz w:val="24"/>
          <w:szCs w:val="24"/>
        </w:rPr>
        <w:t>i</w:t>
      </w:r>
      <w:r w:rsidRPr="00493277">
        <w:rPr>
          <w:rFonts w:ascii="Times New Roman" w:eastAsia="Times New Roman" w:hAnsi="Times New Roman" w:cs="Times New Roman"/>
          <w:bCs/>
          <w:sz w:val="24"/>
          <w:szCs w:val="24"/>
          <w:lang w:val="la-Latn"/>
        </w:rPr>
        <w:t>un</w:t>
      </w:r>
      <w:r w:rsidRPr="00493277">
        <w:rPr>
          <w:rFonts w:ascii="Times New Roman" w:eastAsia="Times New Roman" w:hAnsi="Times New Roman" w:cs="Times New Roman"/>
          <w:bCs/>
          <w:sz w:val="24"/>
          <w:szCs w:val="24"/>
        </w:rPr>
        <w:t>i</w:t>
      </w:r>
      <w:r w:rsidRPr="00493277">
        <w:rPr>
          <w:rFonts w:ascii="Times New Roman" w:eastAsia="Times New Roman" w:hAnsi="Times New Roman" w:cs="Times New Roman"/>
          <w:bCs/>
          <w:sz w:val="24"/>
          <w:szCs w:val="24"/>
          <w:lang w:val="la-Latn"/>
        </w:rPr>
        <w:t>e 2019, Kloster Eberbach</w:t>
      </w:r>
      <w:r w:rsidRPr="00493277">
        <w:rPr>
          <w:rFonts w:ascii="Times New Roman" w:eastAsia="Times New Roman" w:hAnsi="Times New Roman" w:cs="Times New Roman"/>
          <w:sz w:val="24"/>
          <w:szCs w:val="24"/>
          <w:lang w:val="la-Latn"/>
        </w:rPr>
        <w:t>:</w:t>
      </w:r>
      <w:r w:rsidRPr="00493277">
        <w:rPr>
          <w:rFonts w:ascii="Times New Roman" w:eastAsia="Times New Roman" w:hAnsi="Times New Roman" w:cs="Times New Roman"/>
          <w:sz w:val="24"/>
          <w:szCs w:val="24"/>
        </w:rPr>
        <w:t xml:space="preserve"> </w:t>
      </w:r>
      <w:r w:rsidRPr="00493277">
        <w:rPr>
          <w:rFonts w:ascii="Times New Roman" w:eastAsia="Times New Roman" w:hAnsi="Times New Roman" w:cs="Times New Roman"/>
          <w:i/>
          <w:iCs/>
          <w:sz w:val="24"/>
          <w:szCs w:val="24"/>
          <w:lang w:val="la-Latn"/>
        </w:rPr>
        <w:t>Von Paris nach Wien – Leben und Werke von Jacobus von Eltville</w:t>
      </w:r>
      <w:r w:rsidRPr="00493277">
        <w:rPr>
          <w:rFonts w:ascii="Times New Roman" w:eastAsia="Times New Roman" w:hAnsi="Times New Roman" w:cs="Times New Roman"/>
          <w:sz w:val="24"/>
          <w:szCs w:val="24"/>
        </w:rPr>
        <w:t>.</w:t>
      </w:r>
    </w:p>
    <w:p w14:paraId="49178DFA" w14:textId="77777777" w:rsidR="00493277" w:rsidRPr="00493277" w:rsidRDefault="00493277" w:rsidP="00493277">
      <w:pPr>
        <w:pStyle w:val="Paragraphedeliste"/>
        <w:numPr>
          <w:ilvl w:val="0"/>
          <w:numId w:val="34"/>
        </w:numPr>
        <w:tabs>
          <w:tab w:val="left" w:pos="993"/>
        </w:tabs>
        <w:spacing w:after="0" w:line="360" w:lineRule="auto"/>
        <w:ind w:left="993" w:hanging="426"/>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bCs/>
          <w:sz w:val="24"/>
          <w:szCs w:val="24"/>
          <w:lang w:val="la-Latn"/>
        </w:rPr>
        <w:t xml:space="preserve">1 </w:t>
      </w:r>
      <w:r w:rsidRPr="00493277">
        <w:rPr>
          <w:rFonts w:ascii="Times New Roman" w:eastAsia="Times New Roman" w:hAnsi="Times New Roman" w:cs="Times New Roman"/>
          <w:bCs/>
          <w:sz w:val="24"/>
          <w:szCs w:val="24"/>
        </w:rPr>
        <w:t>iulie</w:t>
      </w:r>
      <w:r w:rsidRPr="00493277">
        <w:rPr>
          <w:rFonts w:ascii="Times New Roman" w:eastAsia="Times New Roman" w:hAnsi="Times New Roman" w:cs="Times New Roman"/>
          <w:bCs/>
          <w:sz w:val="24"/>
          <w:szCs w:val="24"/>
          <w:lang w:val="la-Latn"/>
        </w:rPr>
        <w:t xml:space="preserve"> 2019, Mainz</w:t>
      </w:r>
      <w:r w:rsidRPr="00493277">
        <w:rPr>
          <w:rFonts w:ascii="Times New Roman" w:eastAsia="Times New Roman" w:hAnsi="Times New Roman" w:cs="Times New Roman"/>
          <w:sz w:val="24"/>
          <w:szCs w:val="24"/>
          <w:lang w:val="la-Latn"/>
        </w:rPr>
        <w:t xml:space="preserve">, </w:t>
      </w:r>
      <w:r w:rsidRPr="00493277">
        <w:rPr>
          <w:rFonts w:ascii="Times New Roman" w:hAnsi="Times New Roman" w:cs="Times New Roman"/>
          <w:sz w:val="24"/>
          <w:szCs w:val="24"/>
          <w:lang w:val="la-Latn"/>
        </w:rPr>
        <w:t>Johannes </w:t>
      </w:r>
      <w:r w:rsidRPr="00493277">
        <w:rPr>
          <w:rFonts w:ascii="Times New Roman" w:eastAsia="Times New Roman" w:hAnsi="Times New Roman" w:cs="Times New Roman"/>
          <w:sz w:val="24"/>
          <w:szCs w:val="24"/>
          <w:lang w:val="la-Latn"/>
        </w:rPr>
        <w:t xml:space="preserve"> Gutenberg Universität: </w:t>
      </w:r>
      <w:r w:rsidRPr="00493277">
        <w:rPr>
          <w:rFonts w:ascii="Times New Roman" w:eastAsia="Times New Roman" w:hAnsi="Times New Roman" w:cs="Times New Roman"/>
          <w:i/>
          <w:iCs/>
          <w:sz w:val="24"/>
          <w:szCs w:val="24"/>
          <w:lang w:val="la-Latn"/>
        </w:rPr>
        <w:t>Round table about RISE project</w:t>
      </w:r>
    </w:p>
    <w:p w14:paraId="27AE925A" w14:textId="77777777" w:rsidR="00493277" w:rsidRPr="00493277" w:rsidRDefault="00493277" w:rsidP="00493277">
      <w:pPr>
        <w:pStyle w:val="Paragraphedeliste"/>
        <w:numPr>
          <w:ilvl w:val="0"/>
          <w:numId w:val="34"/>
        </w:numPr>
        <w:tabs>
          <w:tab w:val="left" w:pos="993"/>
        </w:tabs>
        <w:spacing w:after="0" w:line="360" w:lineRule="auto"/>
        <w:ind w:left="993" w:hanging="426"/>
        <w:jc w:val="both"/>
        <w:rPr>
          <w:rFonts w:ascii="Times New Roman" w:eastAsia="Times New Roman" w:hAnsi="Times New Roman" w:cs="Times New Roman"/>
          <w:sz w:val="24"/>
          <w:szCs w:val="24"/>
          <w:lang w:val="la-Latn"/>
        </w:rPr>
      </w:pPr>
      <w:r w:rsidRPr="00493277">
        <w:rPr>
          <w:rFonts w:ascii="Times New Roman" w:hAnsi="Times New Roman" w:cs="Times New Roman"/>
          <w:sz w:val="24"/>
          <w:szCs w:val="24"/>
          <w:lang w:val="en-US"/>
        </w:rPr>
        <w:t>10-11 septembrie 2019, Oxford, Workshop “Dark Archives – A conference on the Medieval Unread &amp; Unreadable”.</w:t>
      </w:r>
    </w:p>
    <w:p w14:paraId="537F62E2" w14:textId="6D406F21" w:rsidR="00493277" w:rsidRPr="001231A7" w:rsidRDefault="00493277" w:rsidP="00493277">
      <w:pPr>
        <w:pStyle w:val="Paragraphedeliste"/>
        <w:numPr>
          <w:ilvl w:val="0"/>
          <w:numId w:val="34"/>
        </w:numPr>
        <w:tabs>
          <w:tab w:val="left" w:pos="993"/>
        </w:tabs>
        <w:spacing w:after="0" w:line="360" w:lineRule="auto"/>
        <w:ind w:left="993" w:hanging="426"/>
        <w:jc w:val="both"/>
        <w:rPr>
          <w:rFonts w:ascii="Times New Roman" w:eastAsia="Times New Roman" w:hAnsi="Times New Roman" w:cs="Times New Roman"/>
          <w:sz w:val="24"/>
          <w:szCs w:val="24"/>
          <w:lang w:val="la-Latn"/>
        </w:rPr>
      </w:pPr>
      <w:r w:rsidRPr="00493277">
        <w:rPr>
          <w:rFonts w:ascii="Times New Roman" w:eastAsia="Times New Roman" w:hAnsi="Times New Roman" w:cs="Times New Roman"/>
          <w:bCs/>
          <w:sz w:val="24"/>
          <w:szCs w:val="24"/>
          <w:lang w:val="la-Latn"/>
        </w:rPr>
        <w:t xml:space="preserve">5 </w:t>
      </w:r>
      <w:r w:rsidRPr="00493277">
        <w:rPr>
          <w:rFonts w:ascii="Times New Roman" w:eastAsia="Times New Roman" w:hAnsi="Times New Roman" w:cs="Times New Roman"/>
          <w:bCs/>
          <w:sz w:val="24"/>
          <w:szCs w:val="24"/>
        </w:rPr>
        <w:t>o</w:t>
      </w:r>
      <w:r w:rsidRPr="00493277">
        <w:rPr>
          <w:rFonts w:ascii="Times New Roman" w:eastAsia="Times New Roman" w:hAnsi="Times New Roman" w:cs="Times New Roman"/>
          <w:bCs/>
          <w:sz w:val="24"/>
          <w:szCs w:val="24"/>
          <w:lang w:val="la-Latn"/>
        </w:rPr>
        <w:t>cto</w:t>
      </w:r>
      <w:r w:rsidRPr="00493277">
        <w:rPr>
          <w:rFonts w:ascii="Times New Roman" w:eastAsia="Times New Roman" w:hAnsi="Times New Roman" w:cs="Times New Roman"/>
          <w:bCs/>
          <w:sz w:val="24"/>
          <w:szCs w:val="24"/>
        </w:rPr>
        <w:t>mbrie</w:t>
      </w:r>
      <w:r w:rsidRPr="00493277">
        <w:rPr>
          <w:rFonts w:ascii="Times New Roman" w:eastAsia="Times New Roman" w:hAnsi="Times New Roman" w:cs="Times New Roman"/>
          <w:bCs/>
          <w:sz w:val="24"/>
          <w:szCs w:val="24"/>
          <w:lang w:val="la-Latn"/>
        </w:rPr>
        <w:t xml:space="preserve"> 2019, Cluj</w:t>
      </w:r>
      <w:r w:rsidRPr="00493277">
        <w:rPr>
          <w:rFonts w:ascii="Times New Roman" w:eastAsia="Times New Roman" w:hAnsi="Times New Roman" w:cs="Times New Roman"/>
          <w:bCs/>
          <w:sz w:val="24"/>
          <w:szCs w:val="24"/>
        </w:rPr>
        <w:t>-</w:t>
      </w:r>
      <w:r w:rsidRPr="00493277">
        <w:rPr>
          <w:rFonts w:ascii="Times New Roman" w:eastAsia="Times New Roman" w:hAnsi="Times New Roman" w:cs="Times New Roman"/>
          <w:bCs/>
          <w:sz w:val="24"/>
          <w:szCs w:val="24"/>
          <w:lang w:val="la-Latn"/>
        </w:rPr>
        <w:t>Napoca</w:t>
      </w:r>
      <w:r w:rsidRPr="00493277">
        <w:rPr>
          <w:rFonts w:ascii="Times New Roman" w:eastAsia="Times New Roman" w:hAnsi="Times New Roman" w:cs="Times New Roman"/>
          <w:bCs/>
          <w:sz w:val="24"/>
          <w:szCs w:val="24"/>
        </w:rPr>
        <w:t>,</w:t>
      </w:r>
      <w:r w:rsidRPr="00493277">
        <w:rPr>
          <w:rFonts w:ascii="Times New Roman" w:eastAsia="Times New Roman" w:hAnsi="Times New Roman" w:cs="Times New Roman"/>
          <w:sz w:val="24"/>
          <w:szCs w:val="24"/>
          <w:lang w:val="la-Latn"/>
        </w:rPr>
        <w:t xml:space="preserve"> </w:t>
      </w:r>
      <w:r w:rsidRPr="00493277">
        <w:rPr>
          <w:rFonts w:ascii="Times New Roman" w:eastAsia="Times New Roman" w:hAnsi="Times New Roman" w:cs="Times New Roman"/>
          <w:sz w:val="24"/>
          <w:szCs w:val="24"/>
        </w:rPr>
        <w:t>W</w:t>
      </w:r>
      <w:r w:rsidRPr="00493277">
        <w:rPr>
          <w:rFonts w:ascii="Times New Roman" w:eastAsia="Times New Roman" w:hAnsi="Times New Roman" w:cs="Times New Roman"/>
          <w:sz w:val="24"/>
          <w:szCs w:val="24"/>
          <w:lang w:val="la-Latn"/>
        </w:rPr>
        <w:t>orkshop “Decoding a Medieval Notebook: The Case Study of ms. Basel, Universitätsbibliothek A-X-44”</w:t>
      </w:r>
      <w:r w:rsidRPr="00493277">
        <w:rPr>
          <w:rFonts w:ascii="Times New Roman" w:eastAsia="Times New Roman" w:hAnsi="Times New Roman" w:cs="Times New Roman"/>
          <w:bCs/>
          <w:sz w:val="24"/>
          <w:szCs w:val="24"/>
          <w:lang w:val="la-Latn"/>
        </w:rPr>
        <w:t xml:space="preserve">: </w:t>
      </w:r>
      <w:r w:rsidRPr="00493277">
        <w:rPr>
          <w:rFonts w:ascii="Times New Roman" w:eastAsia="Times New Roman" w:hAnsi="Times New Roman" w:cs="Times New Roman"/>
          <w:i/>
          <w:iCs/>
          <w:sz w:val="24"/>
          <w:szCs w:val="24"/>
          <w:lang w:val="la-Latn"/>
        </w:rPr>
        <w:t>Manuscript scavenger hunt: finding scraps of vesperial questions in student notebooks</w:t>
      </w:r>
      <w:r w:rsidRPr="00493277">
        <w:rPr>
          <w:rFonts w:ascii="Times New Roman" w:eastAsia="Times New Roman" w:hAnsi="Times New Roman" w:cs="Times New Roman"/>
          <w:sz w:val="24"/>
          <w:szCs w:val="24"/>
        </w:rPr>
        <w:t>.</w:t>
      </w:r>
      <w:r w:rsidRPr="00493277">
        <w:rPr>
          <w:rFonts w:ascii="Times New Roman" w:eastAsia="Times New Roman" w:hAnsi="Times New Roman" w:cs="Times New Roman"/>
          <w:sz w:val="24"/>
          <w:szCs w:val="24"/>
          <w:lang w:val="la-Latn"/>
        </w:rPr>
        <w:t xml:space="preserve"> </w:t>
      </w:r>
    </w:p>
    <w:p w14:paraId="7029CE31" w14:textId="77777777" w:rsidR="00493277" w:rsidRPr="00493277" w:rsidRDefault="00493277" w:rsidP="00493277">
      <w:pPr>
        <w:spacing w:line="360" w:lineRule="auto"/>
        <w:rPr>
          <w:rFonts w:ascii="Times New Roman" w:hAnsi="Times New Roman" w:cs="Times New Roman"/>
          <w:lang w:val="la-Latn"/>
        </w:rPr>
      </w:pPr>
    </w:p>
    <w:p w14:paraId="222055B8" w14:textId="77777777" w:rsidR="001231A7" w:rsidRPr="00493277" w:rsidRDefault="001231A7" w:rsidP="001231A7">
      <w:pPr>
        <w:spacing w:line="360" w:lineRule="auto"/>
        <w:rPr>
          <w:rFonts w:ascii="Times New Roman" w:hAnsi="Times New Roman" w:cs="Times New Roman"/>
          <w:lang w:val="la-Latn"/>
        </w:rPr>
      </w:pPr>
      <w:r w:rsidRPr="00493277">
        <w:rPr>
          <w:rFonts w:ascii="Times New Roman" w:hAnsi="Times New Roman" w:cs="Times New Roman"/>
          <w:lang w:val="la-Latn"/>
        </w:rPr>
        <w:t>Ioana Curut</w:t>
      </w:r>
    </w:p>
    <w:p w14:paraId="4D853D33" w14:textId="77777777" w:rsidR="001231A7" w:rsidRPr="00493277" w:rsidRDefault="001231A7" w:rsidP="001231A7">
      <w:pPr>
        <w:pStyle w:val="Paragraphedeliste"/>
        <w:numPr>
          <w:ilvl w:val="0"/>
          <w:numId w:val="36"/>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30 iunie 2019, Eberbach</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Discu</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ii la lansarea c</w:t>
      </w:r>
      <w:r w:rsidRPr="00493277">
        <w:rPr>
          <w:rFonts w:ascii="Times New Roman" w:hAnsi="Times New Roman" w:cs="Times New Roman"/>
          <w:sz w:val="24"/>
          <w:szCs w:val="24"/>
        </w:rPr>
        <w:t>ă</w:t>
      </w:r>
      <w:r w:rsidRPr="00493277">
        <w:rPr>
          <w:rFonts w:ascii="Times New Roman" w:hAnsi="Times New Roman" w:cs="Times New Roman"/>
          <w:sz w:val="24"/>
          <w:szCs w:val="24"/>
          <w:lang w:val="la-Latn"/>
        </w:rPr>
        <w:t>r</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 xml:space="preserve">ii </w:t>
      </w:r>
      <w:r w:rsidRPr="00493277">
        <w:rPr>
          <w:rFonts w:ascii="Times New Roman" w:eastAsia="Times New Roman" w:hAnsi="Times New Roman" w:cs="Times New Roman"/>
          <w:i/>
          <w:sz w:val="24"/>
          <w:szCs w:val="24"/>
          <w:lang w:val="la-Latn"/>
        </w:rPr>
        <w:t>The Cistercian James of Eltville († 1393). Author in Paris and Authority in Vienna</w:t>
      </w:r>
      <w:r w:rsidRPr="00493277">
        <w:rPr>
          <w:rFonts w:ascii="Times New Roman" w:hAnsi="Times New Roman" w:cs="Times New Roman"/>
          <w:sz w:val="24"/>
          <w:szCs w:val="24"/>
          <w:lang w:val="la-Latn"/>
        </w:rPr>
        <w:t>, ed. M. Br</w:t>
      </w:r>
      <w:r w:rsidRPr="00493277">
        <w:rPr>
          <w:rFonts w:ascii="Times New Roman" w:hAnsi="Times New Roman" w:cs="Times New Roman"/>
          <w:sz w:val="24"/>
          <w:szCs w:val="24"/>
        </w:rPr>
        <w:t>î</w:t>
      </w:r>
      <w:r w:rsidRPr="00493277">
        <w:rPr>
          <w:rFonts w:ascii="Times New Roman" w:hAnsi="Times New Roman" w:cs="Times New Roman"/>
          <w:sz w:val="24"/>
          <w:szCs w:val="24"/>
          <w:lang w:val="la-Latn"/>
        </w:rPr>
        <w:t xml:space="preserve">nzei, Chris Schabel </w:t>
      </w:r>
      <w:r w:rsidRPr="00493277">
        <w:rPr>
          <w:rFonts w:ascii="Times New Roman" w:hAnsi="Times New Roman" w:cs="Times New Roman"/>
          <w:sz w:val="24"/>
          <w:szCs w:val="24"/>
        </w:rPr>
        <w:t xml:space="preserve">Turnhout: Brepols, 2018 </w:t>
      </w:r>
      <w:r w:rsidRPr="00493277">
        <w:rPr>
          <w:rFonts w:ascii="Times New Roman" w:hAnsi="Times New Roman" w:cs="Times New Roman"/>
          <w:sz w:val="24"/>
          <w:szCs w:val="24"/>
          <w:lang w:val="la-Latn"/>
        </w:rPr>
        <w:t>(</w:t>
      </w:r>
      <w:r w:rsidRPr="00493277">
        <w:rPr>
          <w:rFonts w:ascii="Times New Roman" w:hAnsi="Times New Roman" w:cs="Times New Roman"/>
          <w:i/>
          <w:sz w:val="24"/>
          <w:szCs w:val="24"/>
          <w:lang w:val="la-Latn"/>
        </w:rPr>
        <w:t>Studia Sententiarum</w:t>
      </w:r>
      <w:r w:rsidRPr="00493277">
        <w:rPr>
          <w:rFonts w:ascii="Times New Roman" w:hAnsi="Times New Roman" w:cs="Times New Roman"/>
          <w:sz w:val="24"/>
          <w:szCs w:val="24"/>
          <w:lang w:val="la-Latn"/>
        </w:rPr>
        <w:t>, 3)</w:t>
      </w:r>
      <w:r w:rsidRPr="00493277">
        <w:rPr>
          <w:rFonts w:ascii="Times New Roman" w:hAnsi="Times New Roman" w:cs="Times New Roman"/>
          <w:sz w:val="24"/>
          <w:szCs w:val="24"/>
        </w:rPr>
        <w:t>.</w:t>
      </w:r>
    </w:p>
    <w:p w14:paraId="0B89A0B4" w14:textId="77777777" w:rsidR="001231A7" w:rsidRPr="00493277" w:rsidRDefault="001231A7" w:rsidP="001231A7">
      <w:pPr>
        <w:pStyle w:val="Paragraphedeliste"/>
        <w:numPr>
          <w:ilvl w:val="0"/>
          <w:numId w:val="36"/>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 </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 xml:space="preserve">ulie 2019, Mainz, Johannes Gutenberg-Universität : </w:t>
      </w:r>
      <w:r w:rsidRPr="00493277">
        <w:rPr>
          <w:rFonts w:ascii="Times New Roman" w:hAnsi="Times New Roman" w:cs="Times New Roman"/>
          <w:i/>
          <w:sz w:val="24"/>
          <w:szCs w:val="24"/>
          <w:lang w:val="la-Latn"/>
        </w:rPr>
        <w:t>Round Table about RISE Project</w:t>
      </w:r>
      <w:r w:rsidRPr="00493277">
        <w:rPr>
          <w:rFonts w:ascii="Times New Roman" w:hAnsi="Times New Roman" w:cs="Times New Roman"/>
          <w:i/>
          <w:sz w:val="24"/>
          <w:szCs w:val="24"/>
        </w:rPr>
        <w:t>.</w:t>
      </w:r>
    </w:p>
    <w:p w14:paraId="39E6BE55" w14:textId="77777777" w:rsidR="001231A7" w:rsidRPr="00493277" w:rsidRDefault="001231A7" w:rsidP="001231A7">
      <w:pPr>
        <w:pStyle w:val="Paragraphedeliste"/>
        <w:numPr>
          <w:ilvl w:val="0"/>
          <w:numId w:val="36"/>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 xml:space="preserve">5 Octombrie 2019, Cluj-Napoca, </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Decoding a Medieval Notebook: The Case Study of ms. Basel, Universitätsbibliothek A-X-44</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sz w:val="24"/>
          <w:szCs w:val="24"/>
          <w:lang w:val="la-Latn"/>
        </w:rPr>
        <w:t>Magister Johannes Berwardi de Villingen and the Viennese Tradition</w:t>
      </w:r>
      <w:r w:rsidRPr="00493277">
        <w:rPr>
          <w:rFonts w:ascii="Times New Roman" w:hAnsi="Times New Roman" w:cs="Times New Roman"/>
          <w:sz w:val="24"/>
          <w:szCs w:val="24"/>
          <w:lang w:val="la-Latn"/>
        </w:rPr>
        <w:t>.</w:t>
      </w:r>
    </w:p>
    <w:p w14:paraId="64208B68" w14:textId="77777777" w:rsidR="001231A7" w:rsidRPr="00493277" w:rsidRDefault="001231A7" w:rsidP="001231A7">
      <w:pPr>
        <w:pStyle w:val="Paragraphedeliste"/>
        <w:numPr>
          <w:ilvl w:val="0"/>
          <w:numId w:val="36"/>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26 Octombrie 2019, Mazotos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Cipru</w:t>
      </w:r>
      <w:r w:rsidRPr="00493277">
        <w:rPr>
          <w:rFonts w:ascii="Times New Roman" w:hAnsi="Times New Roman" w:cs="Times New Roman"/>
          <w:sz w:val="24"/>
          <w:szCs w:val="24"/>
        </w:rPr>
        <w:t>,</w:t>
      </w:r>
      <w:r w:rsidRPr="00493277">
        <w:rPr>
          <w:rFonts w:ascii="Times New Roman" w:hAnsi="Times New Roman" w:cs="Times New Roman"/>
          <w:i/>
          <w:iCs/>
          <w:sz w:val="24"/>
          <w:szCs w:val="24"/>
          <w:lang w:val="la-Latn"/>
        </w:rPr>
        <w:t xml:space="preserve"> </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Sixth Annual DEBATE Meeting for Reading Medieval Manuscripts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sz w:val="24"/>
          <w:szCs w:val="24"/>
          <w:lang w:val="la-Latn"/>
        </w:rPr>
        <w:t>Principia manuscripts form Vienna University</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p>
    <w:p w14:paraId="0AE1E49A" w14:textId="77777777" w:rsidR="001231A7" w:rsidRDefault="001231A7" w:rsidP="00493277">
      <w:pPr>
        <w:spacing w:line="360" w:lineRule="auto"/>
        <w:rPr>
          <w:rFonts w:ascii="Times New Roman" w:hAnsi="Times New Roman" w:cs="Times New Roman"/>
          <w:lang w:val="la-Latn"/>
        </w:rPr>
      </w:pPr>
    </w:p>
    <w:p w14:paraId="0ED8211E" w14:textId="4F910E64"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Lavinia Grijac</w:t>
      </w:r>
    </w:p>
    <w:p w14:paraId="147B445B" w14:textId="77777777" w:rsidR="00493277" w:rsidRPr="00493277" w:rsidRDefault="00493277" w:rsidP="00493277">
      <w:pPr>
        <w:pStyle w:val="Paragraphedeliste"/>
        <w:numPr>
          <w:ilvl w:val="0"/>
          <w:numId w:val="49"/>
        </w:numPr>
        <w:spacing w:after="0" w:line="360" w:lineRule="auto"/>
        <w:jc w:val="both"/>
        <w:rPr>
          <w:rFonts w:ascii="Times New Roman" w:hAnsi="Times New Roman" w:cs="Times New Roman"/>
          <w:sz w:val="24"/>
          <w:szCs w:val="24"/>
        </w:rPr>
      </w:pPr>
      <w:r w:rsidRPr="00493277">
        <w:rPr>
          <w:rFonts w:ascii="Times New Roman" w:hAnsi="Times New Roman" w:cs="Times New Roman"/>
          <w:sz w:val="24"/>
          <w:szCs w:val="24"/>
        </w:rPr>
        <w:t>5 Octombrie 2019, Cluj-Napoca: moderator al workshop-ului “Decoding a Medieval Notebook: The Case Study of ms. Basel, Universitätsbibliothek A-X-44”.</w:t>
      </w:r>
    </w:p>
    <w:p w14:paraId="34CED2C0" w14:textId="77777777" w:rsidR="00493277" w:rsidRPr="00493277" w:rsidRDefault="00493277" w:rsidP="00493277">
      <w:pPr>
        <w:spacing w:line="360" w:lineRule="auto"/>
        <w:rPr>
          <w:rFonts w:ascii="Times New Roman" w:hAnsi="Times New Roman" w:cs="Times New Roman"/>
          <w:lang w:val="la-Latn"/>
        </w:rPr>
      </w:pPr>
    </w:p>
    <w:p w14:paraId="7D77E730" w14:textId="77777777"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Daniel Coman</w:t>
      </w:r>
    </w:p>
    <w:p w14:paraId="7BED1BAA" w14:textId="77777777" w:rsidR="00493277" w:rsidRPr="00493277" w:rsidRDefault="00493277" w:rsidP="00493277">
      <w:pPr>
        <w:pStyle w:val="Paragraphedeliste"/>
        <w:numPr>
          <w:ilvl w:val="0"/>
          <w:numId w:val="37"/>
        </w:numPr>
        <w:spacing w:after="0" w:line="360" w:lineRule="auto"/>
        <w:ind w:left="709"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24 Mai 2019, Cluj-Napoca, Universitatea Babeș-Bolyai“Conferința doctoranzilor. Dimensiunile cognitive şi existenţiale ale cercetărilor filosofice doctorale”:</w:t>
      </w:r>
      <w:r w:rsidRPr="00493277">
        <w:rPr>
          <w:rFonts w:ascii="Times New Roman" w:hAnsi="Times New Roman" w:cs="Times New Roman"/>
          <w:i/>
          <w:sz w:val="24"/>
          <w:szCs w:val="24"/>
          <w:lang w:val="la-Latn"/>
        </w:rPr>
        <w:t xml:space="preserve"> De grammatico reexaminat – o reinterpretare a distinc</w:t>
      </w:r>
      <w:r w:rsidRPr="00493277">
        <w:rPr>
          <w:rFonts w:ascii="Times New Roman" w:eastAsia="Calibri" w:hAnsi="Times New Roman" w:cs="Times New Roman"/>
          <w:i/>
          <w:sz w:val="24"/>
          <w:szCs w:val="24"/>
          <w:lang w:val="la-Latn"/>
        </w:rPr>
        <w:t>ţ</w:t>
      </w:r>
      <w:r w:rsidRPr="00493277">
        <w:rPr>
          <w:rFonts w:ascii="Times New Roman" w:hAnsi="Times New Roman" w:cs="Times New Roman"/>
          <w:i/>
          <w:sz w:val="24"/>
          <w:szCs w:val="24"/>
          <w:lang w:val="la-Latn"/>
        </w:rPr>
        <w:t xml:space="preserve">iilor semantice significatio </w:t>
      </w:r>
      <w:r w:rsidRPr="00493277">
        <w:rPr>
          <w:rFonts w:ascii="Times New Roman" w:eastAsia="Calibri" w:hAnsi="Times New Roman" w:cs="Times New Roman"/>
          <w:i/>
          <w:sz w:val="24"/>
          <w:szCs w:val="24"/>
          <w:lang w:val="la-Latn"/>
        </w:rPr>
        <w:t>ş</w:t>
      </w:r>
      <w:r w:rsidRPr="00493277">
        <w:rPr>
          <w:rFonts w:ascii="Times New Roman" w:hAnsi="Times New Roman" w:cs="Times New Roman"/>
          <w:i/>
          <w:sz w:val="24"/>
          <w:szCs w:val="24"/>
          <w:lang w:val="la-Latn"/>
        </w:rPr>
        <w:t>i appellatio</w:t>
      </w:r>
      <w:r w:rsidRPr="00493277">
        <w:rPr>
          <w:rFonts w:ascii="Times New Roman" w:hAnsi="Times New Roman" w:cs="Times New Roman"/>
          <w:sz w:val="24"/>
          <w:szCs w:val="24"/>
        </w:rPr>
        <w:t>.</w:t>
      </w:r>
    </w:p>
    <w:p w14:paraId="524B3315" w14:textId="77777777" w:rsidR="00493277" w:rsidRPr="00493277" w:rsidRDefault="00493277" w:rsidP="00493277">
      <w:pPr>
        <w:pStyle w:val="Paragraphedeliste"/>
        <w:numPr>
          <w:ilvl w:val="0"/>
          <w:numId w:val="37"/>
        </w:numPr>
        <w:spacing w:after="0" w:line="360" w:lineRule="auto"/>
        <w:ind w:left="709"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30 iunie 2019, Eberbach, Discu</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ii la lansarea c</w:t>
      </w:r>
      <w:r w:rsidRPr="00493277">
        <w:rPr>
          <w:rFonts w:ascii="Times New Roman" w:hAnsi="Times New Roman" w:cs="Times New Roman"/>
          <w:sz w:val="24"/>
          <w:szCs w:val="24"/>
        </w:rPr>
        <w:t>ă</w:t>
      </w:r>
      <w:r w:rsidRPr="00493277">
        <w:rPr>
          <w:rFonts w:ascii="Times New Roman" w:hAnsi="Times New Roman" w:cs="Times New Roman"/>
          <w:sz w:val="24"/>
          <w:szCs w:val="24"/>
          <w:lang w:val="la-Latn"/>
        </w:rPr>
        <w:t>r</w:t>
      </w:r>
      <w:r w:rsidRPr="00493277">
        <w:rPr>
          <w:rFonts w:ascii="Times New Roman" w:hAnsi="Times New Roman" w:cs="Times New Roman"/>
          <w:sz w:val="24"/>
          <w:szCs w:val="24"/>
        </w:rPr>
        <w:t>ț</w:t>
      </w:r>
      <w:r w:rsidRPr="00493277">
        <w:rPr>
          <w:rFonts w:ascii="Times New Roman" w:hAnsi="Times New Roman" w:cs="Times New Roman"/>
          <w:sz w:val="24"/>
          <w:szCs w:val="24"/>
          <w:lang w:val="la-Latn"/>
        </w:rPr>
        <w:t xml:space="preserve">ii </w:t>
      </w:r>
      <w:r w:rsidRPr="00493277">
        <w:rPr>
          <w:rFonts w:ascii="Times New Roman" w:eastAsia="Times New Roman" w:hAnsi="Times New Roman" w:cs="Times New Roman"/>
          <w:i/>
          <w:sz w:val="24"/>
          <w:szCs w:val="24"/>
          <w:lang w:val="la-Latn"/>
        </w:rPr>
        <w:t>The Cistercian James of Eltville († 1393). Author in Paris and Authority in Vienna</w:t>
      </w:r>
      <w:r w:rsidRPr="00493277">
        <w:rPr>
          <w:rFonts w:ascii="Times New Roman" w:hAnsi="Times New Roman" w:cs="Times New Roman"/>
          <w:sz w:val="24"/>
          <w:szCs w:val="24"/>
          <w:lang w:val="la-Latn"/>
        </w:rPr>
        <w:t>, ed. M. Brinzei, Chris Schabel</w:t>
      </w:r>
      <w:r w:rsidRPr="00493277">
        <w:rPr>
          <w:rFonts w:ascii="Times New Roman" w:hAnsi="Times New Roman" w:cs="Times New Roman"/>
          <w:sz w:val="24"/>
          <w:szCs w:val="24"/>
        </w:rPr>
        <w:t xml:space="preserve">, Turnhout: Brepols, 2018 </w:t>
      </w:r>
      <w:r w:rsidRPr="00493277">
        <w:rPr>
          <w:rFonts w:ascii="Times New Roman" w:hAnsi="Times New Roman" w:cs="Times New Roman"/>
          <w:sz w:val="24"/>
          <w:szCs w:val="24"/>
          <w:lang w:val="la-Latn"/>
        </w:rPr>
        <w:t>(</w:t>
      </w:r>
      <w:r w:rsidRPr="00493277">
        <w:rPr>
          <w:rFonts w:ascii="Times New Roman" w:hAnsi="Times New Roman" w:cs="Times New Roman"/>
          <w:i/>
          <w:sz w:val="24"/>
          <w:szCs w:val="24"/>
          <w:lang w:val="la-Latn"/>
        </w:rPr>
        <w:t>Studia Sententiarum</w:t>
      </w:r>
      <w:r w:rsidRPr="00493277">
        <w:rPr>
          <w:rFonts w:ascii="Times New Roman" w:hAnsi="Times New Roman" w:cs="Times New Roman"/>
          <w:sz w:val="24"/>
          <w:szCs w:val="24"/>
          <w:lang w:val="la-Latn"/>
        </w:rPr>
        <w:t>, 3)</w:t>
      </w:r>
      <w:r w:rsidRPr="00493277">
        <w:rPr>
          <w:rFonts w:ascii="Times New Roman" w:hAnsi="Times New Roman" w:cs="Times New Roman"/>
          <w:sz w:val="24"/>
          <w:szCs w:val="24"/>
        </w:rPr>
        <w:t>.</w:t>
      </w:r>
    </w:p>
    <w:p w14:paraId="29F37CE1" w14:textId="77777777" w:rsidR="00493277" w:rsidRPr="00493277" w:rsidRDefault="00493277" w:rsidP="00493277">
      <w:pPr>
        <w:pStyle w:val="Paragraphedeliste"/>
        <w:numPr>
          <w:ilvl w:val="0"/>
          <w:numId w:val="37"/>
        </w:numPr>
        <w:spacing w:after="0" w:line="360" w:lineRule="auto"/>
        <w:ind w:left="709" w:hanging="425"/>
        <w:jc w:val="both"/>
        <w:rPr>
          <w:rFonts w:ascii="Times New Roman" w:hAnsi="Times New Roman" w:cs="Times New Roman"/>
          <w:i/>
          <w:sz w:val="24"/>
          <w:szCs w:val="24"/>
          <w:lang w:val="la-Latn"/>
        </w:rPr>
      </w:pPr>
      <w:r w:rsidRPr="00493277">
        <w:rPr>
          <w:rFonts w:ascii="Times New Roman" w:hAnsi="Times New Roman" w:cs="Times New Roman"/>
          <w:sz w:val="24"/>
          <w:szCs w:val="24"/>
          <w:lang w:val="la-Latn"/>
        </w:rPr>
        <w:t>1 iulie 2019, Mainz</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 xml:space="preserve">Johannes Gutenberg-Universität: </w:t>
      </w:r>
      <w:r w:rsidRPr="00493277">
        <w:rPr>
          <w:rFonts w:ascii="Times New Roman" w:hAnsi="Times New Roman" w:cs="Times New Roman"/>
          <w:i/>
          <w:sz w:val="24"/>
          <w:szCs w:val="24"/>
          <w:lang w:val="la-Latn"/>
        </w:rPr>
        <w:t>Round Table about RISE Project</w:t>
      </w:r>
      <w:r w:rsidRPr="00493277">
        <w:rPr>
          <w:rFonts w:ascii="Times New Roman" w:hAnsi="Times New Roman" w:cs="Times New Roman"/>
          <w:i/>
          <w:sz w:val="24"/>
          <w:szCs w:val="24"/>
        </w:rPr>
        <w:t>.</w:t>
      </w:r>
    </w:p>
    <w:p w14:paraId="7D0A8BD1" w14:textId="77777777" w:rsidR="00493277" w:rsidRPr="00493277" w:rsidRDefault="00493277" w:rsidP="00493277">
      <w:pPr>
        <w:pStyle w:val="Paragraphedeliste"/>
        <w:numPr>
          <w:ilvl w:val="0"/>
          <w:numId w:val="37"/>
        </w:numPr>
        <w:spacing w:after="0" w:line="360" w:lineRule="auto"/>
        <w:ind w:left="709"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5 octombrie 2019, Cluj-Napoca, “Decoding a Medieval Notebook: The Case Study of Ms. Basel, Universitatsbibliothek A-X-44”:</w:t>
      </w:r>
      <w:r w:rsidRPr="00493277">
        <w:rPr>
          <w:rFonts w:ascii="Times New Roman" w:hAnsi="Times New Roman" w:cs="Times New Roman"/>
          <w:i/>
          <w:sz w:val="24"/>
          <w:szCs w:val="24"/>
          <w:lang w:val="la-Latn"/>
        </w:rPr>
        <w:t xml:space="preserve"> Grace Meets the Free Will Ruling in a Regal Regime: Magister Michahel on Grace and Free Will</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p>
    <w:p w14:paraId="18A2C717" w14:textId="77777777" w:rsidR="00493277" w:rsidRPr="00493277" w:rsidRDefault="00493277" w:rsidP="00493277">
      <w:pPr>
        <w:pStyle w:val="Paragraphedeliste"/>
        <w:numPr>
          <w:ilvl w:val="0"/>
          <w:numId w:val="37"/>
        </w:numPr>
        <w:spacing w:after="0" w:line="360" w:lineRule="auto"/>
        <w:ind w:left="709"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31 octombrie 2019, Mazotos, C</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pru</w:t>
      </w:r>
      <w:r w:rsidRPr="00493277">
        <w:rPr>
          <w:rFonts w:ascii="Times New Roman" w:hAnsi="Times New Roman" w:cs="Times New Roman"/>
          <w:sz w:val="24"/>
          <w:szCs w:val="24"/>
        </w:rPr>
        <w:t>, „</w:t>
      </w:r>
      <w:r w:rsidRPr="00493277">
        <w:rPr>
          <w:rFonts w:ascii="Times New Roman" w:hAnsi="Times New Roman" w:cs="Times New Roman"/>
          <w:sz w:val="24"/>
          <w:szCs w:val="24"/>
          <w:lang w:val="la-Latn"/>
        </w:rPr>
        <w:t>Sixth Annual DABATE meeting for Reading Medieval Manuscripts</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sz w:val="24"/>
          <w:szCs w:val="24"/>
          <w:lang w:val="la-Latn"/>
        </w:rPr>
        <w:t>Relation between the vespera and principia of Conrad of Ebrach</w:t>
      </w:r>
      <w:r w:rsidRPr="00493277">
        <w:rPr>
          <w:rFonts w:ascii="Times New Roman" w:hAnsi="Times New Roman" w:cs="Times New Roman"/>
          <w:sz w:val="24"/>
          <w:szCs w:val="24"/>
        </w:rPr>
        <w:t>.</w:t>
      </w:r>
    </w:p>
    <w:p w14:paraId="37BC8211" w14:textId="77777777" w:rsidR="00493277" w:rsidRPr="00493277" w:rsidRDefault="00493277" w:rsidP="00493277">
      <w:pPr>
        <w:spacing w:line="360" w:lineRule="auto"/>
        <w:rPr>
          <w:rFonts w:ascii="Times New Roman" w:hAnsi="Times New Roman" w:cs="Times New Roman"/>
          <w:lang w:val="la-Latn"/>
        </w:rPr>
      </w:pPr>
    </w:p>
    <w:p w14:paraId="55D68F4E" w14:textId="77777777"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 xml:space="preserve">Paula Cotoi </w:t>
      </w:r>
    </w:p>
    <w:p w14:paraId="234487F7" w14:textId="77777777" w:rsidR="00493277" w:rsidRPr="00493277" w:rsidRDefault="00493277" w:rsidP="00493277">
      <w:pPr>
        <w:pStyle w:val="Paragraphedeliste"/>
        <w:numPr>
          <w:ilvl w:val="0"/>
          <w:numId w:val="38"/>
        </w:numPr>
        <w:spacing w:after="0" w:line="360" w:lineRule="auto"/>
        <w:ind w:left="709" w:hanging="425"/>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23 </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a</w:t>
      </w:r>
      <w:r w:rsidRPr="00493277">
        <w:rPr>
          <w:rFonts w:ascii="Times New Roman" w:hAnsi="Times New Roman" w:cs="Times New Roman"/>
          <w:sz w:val="24"/>
          <w:szCs w:val="24"/>
        </w:rPr>
        <w:t>i</w:t>
      </w:r>
      <w:r w:rsidRPr="00493277">
        <w:rPr>
          <w:rFonts w:ascii="Times New Roman" w:hAnsi="Times New Roman" w:cs="Times New Roman"/>
          <w:sz w:val="24"/>
          <w:szCs w:val="24"/>
          <w:lang w:val="la-Latn"/>
        </w:rPr>
        <w:t xml:space="preserve"> 2019, Cluj-Napoca,</w:t>
      </w:r>
      <w:r w:rsidRPr="00493277">
        <w:rPr>
          <w:rFonts w:ascii="Times New Roman" w:hAnsi="Times New Roman" w:cs="Times New Roman"/>
          <w:iCs/>
          <w:sz w:val="24"/>
          <w:szCs w:val="24"/>
          <w:lang w:val="la-Latn"/>
        </w:rPr>
        <w:t xml:space="preserve"> </w:t>
      </w:r>
      <w:r w:rsidRPr="00493277">
        <w:rPr>
          <w:rFonts w:ascii="Times New Roman" w:hAnsi="Times New Roman" w:cs="Times New Roman"/>
          <w:iCs/>
          <w:sz w:val="24"/>
          <w:szCs w:val="24"/>
        </w:rPr>
        <w:t>„</w:t>
      </w:r>
      <w:r w:rsidRPr="00493277">
        <w:rPr>
          <w:rFonts w:ascii="Times New Roman" w:hAnsi="Times New Roman" w:cs="Times New Roman"/>
          <w:iCs/>
          <w:sz w:val="24"/>
          <w:szCs w:val="24"/>
          <w:lang w:val="la-Latn"/>
        </w:rPr>
        <w:t>Cultură scrisă și civilizație modern</w:t>
      </w:r>
      <w:r w:rsidRPr="00493277">
        <w:rPr>
          <w:rFonts w:ascii="Times New Roman" w:hAnsi="Times New Roman" w:cs="Times New Roman"/>
          <w:iCs/>
          <w:sz w:val="24"/>
          <w:szCs w:val="24"/>
        </w:rPr>
        <w:t>ă</w:t>
      </w:r>
      <w:r w:rsidRPr="00493277">
        <w:rPr>
          <w:rFonts w:ascii="Times New Roman" w:hAnsi="Times New Roman" w:cs="Times New Roman"/>
          <w:iCs/>
          <w:sz w:val="24"/>
          <w:szCs w:val="24"/>
          <w:lang w:val="la-Latn"/>
        </w:rPr>
        <w:t xml:space="preserve"> în Transilvania (sec. XIII-XIX)</w:t>
      </w:r>
      <w:r w:rsidRPr="00493277">
        <w:rPr>
          <w:rFonts w:ascii="Times New Roman" w:hAnsi="Times New Roman" w:cs="Times New Roman"/>
          <w:iCs/>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sz w:val="24"/>
          <w:szCs w:val="24"/>
          <w:lang w:val="la-Latn"/>
        </w:rPr>
        <w:t>Predica medievală între oralitate și scris. Considerații metodologice și perspective Transilvănene</w:t>
      </w:r>
      <w:r w:rsidRPr="00493277">
        <w:rPr>
          <w:rFonts w:ascii="Times New Roman" w:hAnsi="Times New Roman" w:cs="Times New Roman"/>
          <w:sz w:val="24"/>
          <w:szCs w:val="24"/>
        </w:rPr>
        <w:t>.</w:t>
      </w:r>
    </w:p>
    <w:p w14:paraId="1720E666" w14:textId="77777777" w:rsidR="00493277" w:rsidRPr="00493277" w:rsidRDefault="00493277" w:rsidP="00493277">
      <w:pPr>
        <w:spacing w:line="360" w:lineRule="auto"/>
        <w:rPr>
          <w:rFonts w:ascii="Times New Roman" w:hAnsi="Times New Roman" w:cs="Times New Roman"/>
          <w:lang w:val="la-Latn"/>
        </w:rPr>
      </w:pPr>
    </w:p>
    <w:p w14:paraId="64339E76" w14:textId="77777777"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lang w:val="la-Latn"/>
        </w:rPr>
        <w:t xml:space="preserve">Mădălina-Gabriela Pantea </w:t>
      </w:r>
    </w:p>
    <w:p w14:paraId="2B52F2AE" w14:textId="77777777" w:rsidR="00493277" w:rsidRPr="00493277" w:rsidRDefault="00493277" w:rsidP="00493277">
      <w:pPr>
        <w:pStyle w:val="Paragraphedeliste"/>
        <w:numPr>
          <w:ilvl w:val="0"/>
          <w:numId w:val="39"/>
        </w:numPr>
        <w:spacing w:after="0" w:line="360" w:lineRule="auto"/>
        <w:ind w:left="567" w:hanging="283"/>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24 </w:t>
      </w:r>
      <w:r w:rsidRPr="00493277">
        <w:rPr>
          <w:rFonts w:ascii="Times New Roman" w:hAnsi="Times New Roman" w:cs="Times New Roman"/>
          <w:sz w:val="24"/>
          <w:szCs w:val="24"/>
        </w:rPr>
        <w:t>m</w:t>
      </w:r>
      <w:r w:rsidRPr="00493277">
        <w:rPr>
          <w:rFonts w:ascii="Times New Roman" w:hAnsi="Times New Roman" w:cs="Times New Roman"/>
          <w:sz w:val="24"/>
          <w:szCs w:val="24"/>
          <w:lang w:val="la-Latn"/>
        </w:rPr>
        <w:t xml:space="preserve">ai 2019 </w:t>
      </w:r>
      <w:r w:rsidRPr="00493277">
        <w:rPr>
          <w:rFonts w:ascii="Times New Roman" w:hAnsi="Times New Roman" w:cs="Times New Roman"/>
          <w:sz w:val="24"/>
          <w:szCs w:val="24"/>
        </w:rPr>
        <w:t xml:space="preserve">Cluj-Napoca, </w:t>
      </w:r>
      <w:r w:rsidRPr="00493277">
        <w:rPr>
          <w:rFonts w:ascii="Times New Roman" w:hAnsi="Times New Roman" w:cs="Times New Roman"/>
          <w:sz w:val="24"/>
          <w:szCs w:val="24"/>
          <w:lang w:val="la-Latn"/>
        </w:rPr>
        <w:t>Școala doctorală de Filosofie, Universitatea Babeș-Bolyai</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în cadrul Conferinței anuale a doctoranzilor: </w:t>
      </w:r>
      <w:r w:rsidRPr="00493277">
        <w:rPr>
          <w:rFonts w:ascii="Times New Roman" w:hAnsi="Times New Roman" w:cs="Times New Roman"/>
          <w:sz w:val="24"/>
          <w:szCs w:val="24"/>
        </w:rPr>
        <w:t>„</w:t>
      </w:r>
      <w:r w:rsidRPr="00493277">
        <w:rPr>
          <w:rFonts w:ascii="Times New Roman" w:hAnsi="Times New Roman" w:cs="Times New Roman"/>
          <w:iCs/>
          <w:sz w:val="24"/>
          <w:szCs w:val="24"/>
          <w:lang w:val="la-Latn"/>
        </w:rPr>
        <w:t xml:space="preserve">Dimensiuni cognitive și existențiale ale </w:t>
      </w:r>
      <w:r w:rsidRPr="00493277">
        <w:rPr>
          <w:rFonts w:ascii="Times New Roman" w:hAnsi="Times New Roman" w:cs="Times New Roman"/>
          <w:iCs/>
          <w:sz w:val="24"/>
          <w:szCs w:val="24"/>
          <w:lang w:val="la-Latn"/>
        </w:rPr>
        <w:lastRenderedPageBreak/>
        <w:t>cercetărilor filosofice doctorale</w:t>
      </w:r>
      <w:r w:rsidRPr="00493277">
        <w:rPr>
          <w:rFonts w:ascii="Times New Roman" w:hAnsi="Times New Roman" w:cs="Times New Roman"/>
          <w:iCs/>
          <w:sz w:val="24"/>
          <w:szCs w:val="24"/>
        </w:rPr>
        <w:t>”</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Două moduri de a-l cita pe Augustin în tradiția universitară a secolului al XIV-lea – cazurile lui Jean de Mirecourt și a lui Conrad de Ebrach</w:t>
      </w:r>
      <w:r w:rsidRPr="00493277">
        <w:rPr>
          <w:rFonts w:ascii="Times New Roman" w:hAnsi="Times New Roman" w:cs="Times New Roman"/>
          <w:sz w:val="24"/>
          <w:szCs w:val="24"/>
          <w:lang w:val="la-Latn"/>
        </w:rPr>
        <w:t>.</w:t>
      </w:r>
    </w:p>
    <w:p w14:paraId="2834C093" w14:textId="77777777" w:rsidR="00493277" w:rsidRPr="00493277" w:rsidRDefault="00493277" w:rsidP="00493277">
      <w:pPr>
        <w:pStyle w:val="Paragraphedeliste"/>
        <w:numPr>
          <w:ilvl w:val="0"/>
          <w:numId w:val="39"/>
        </w:numPr>
        <w:spacing w:after="0" w:line="360" w:lineRule="auto"/>
        <w:ind w:left="567" w:hanging="283"/>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14 </w:t>
      </w:r>
      <w:r w:rsidRPr="00493277">
        <w:rPr>
          <w:rFonts w:ascii="Times New Roman" w:hAnsi="Times New Roman" w:cs="Times New Roman"/>
          <w:sz w:val="24"/>
          <w:szCs w:val="24"/>
        </w:rPr>
        <w:t>n</w:t>
      </w:r>
      <w:r w:rsidRPr="00493277">
        <w:rPr>
          <w:rFonts w:ascii="Times New Roman" w:hAnsi="Times New Roman" w:cs="Times New Roman"/>
          <w:sz w:val="24"/>
          <w:szCs w:val="24"/>
          <w:lang w:val="la-Latn"/>
        </w:rPr>
        <w:t>oiembrie</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2019</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 xml:space="preserve">Facultatea de Filosofie și Științe Social-Politice, Universitatea </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Alexandru Ioan Cuza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Iași</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Colocviului national </w:t>
      </w:r>
      <w:r w:rsidRPr="00493277">
        <w:rPr>
          <w:rFonts w:ascii="Times New Roman" w:hAnsi="Times New Roman" w:cs="Times New Roman"/>
          <w:sz w:val="24"/>
          <w:szCs w:val="24"/>
        </w:rPr>
        <w:t>„</w:t>
      </w:r>
      <w:r w:rsidRPr="00493277">
        <w:rPr>
          <w:rFonts w:ascii="Times New Roman" w:hAnsi="Times New Roman" w:cs="Times New Roman"/>
          <w:iCs/>
          <w:sz w:val="24"/>
          <w:szCs w:val="24"/>
          <w:lang w:val="la-Latn"/>
        </w:rPr>
        <w:t>Știință divină - înțelegere umană. Perspective hermeneutice</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sz w:val="24"/>
          <w:szCs w:val="24"/>
        </w:rPr>
        <w:t>«</w:t>
      </w:r>
      <w:r w:rsidRPr="00493277">
        <w:rPr>
          <w:rFonts w:ascii="Times New Roman" w:hAnsi="Times New Roman" w:cs="Times New Roman"/>
          <w:i/>
          <w:iCs/>
          <w:sz w:val="24"/>
          <w:szCs w:val="24"/>
        </w:rPr>
        <w:t>U</w:t>
      </w:r>
      <w:r w:rsidRPr="00493277">
        <w:rPr>
          <w:rFonts w:ascii="Times New Roman" w:hAnsi="Times New Roman" w:cs="Times New Roman"/>
          <w:i/>
          <w:iCs/>
          <w:sz w:val="24"/>
          <w:szCs w:val="24"/>
          <w:lang w:val="la-Latn"/>
        </w:rPr>
        <w:t>trum in qualibet creatura reperitur vestigium Trinitatis</w:t>
      </w:r>
      <w:r w:rsidRPr="00493277">
        <w:rPr>
          <w:rFonts w:ascii="Times New Roman" w:hAnsi="Times New Roman" w:cs="Times New Roman"/>
          <w:i/>
          <w:iCs/>
          <w:sz w:val="24"/>
          <w:szCs w:val="24"/>
        </w:rPr>
        <w:t>»</w:t>
      </w:r>
      <w:r w:rsidRPr="00493277">
        <w:rPr>
          <w:rFonts w:ascii="Times New Roman" w:hAnsi="Times New Roman" w:cs="Times New Roman"/>
          <w:i/>
          <w:iCs/>
          <w:sz w:val="24"/>
          <w:szCs w:val="24"/>
          <w:lang w:val="la-Latn"/>
        </w:rPr>
        <w:t xml:space="preserve"> - definiția vestigiului Trinității la Jean de Mirecourt (O.Cist.)</w:t>
      </w:r>
      <w:r w:rsidRPr="00493277">
        <w:rPr>
          <w:rFonts w:ascii="Times New Roman" w:hAnsi="Times New Roman" w:cs="Times New Roman"/>
          <w:sz w:val="24"/>
          <w:szCs w:val="24"/>
          <w:lang w:val="la-Latn"/>
        </w:rPr>
        <w:t xml:space="preserve">. </w:t>
      </w:r>
    </w:p>
    <w:p w14:paraId="0ACC8632" w14:textId="77777777" w:rsidR="00493277" w:rsidRPr="00493277" w:rsidRDefault="00493277" w:rsidP="00493277">
      <w:pPr>
        <w:pStyle w:val="Paragraphedeliste"/>
        <w:numPr>
          <w:ilvl w:val="0"/>
          <w:numId w:val="39"/>
        </w:numPr>
        <w:spacing w:after="0" w:line="360" w:lineRule="auto"/>
        <w:ind w:left="567" w:hanging="283"/>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26 </w:t>
      </w:r>
      <w:r w:rsidRPr="00493277">
        <w:rPr>
          <w:rFonts w:ascii="Times New Roman" w:hAnsi="Times New Roman" w:cs="Times New Roman"/>
          <w:sz w:val="24"/>
          <w:szCs w:val="24"/>
        </w:rPr>
        <w:t>n</w:t>
      </w:r>
      <w:r w:rsidRPr="00493277">
        <w:rPr>
          <w:rFonts w:ascii="Times New Roman" w:hAnsi="Times New Roman" w:cs="Times New Roman"/>
          <w:sz w:val="24"/>
          <w:szCs w:val="24"/>
          <w:lang w:val="la-Latn"/>
        </w:rPr>
        <w:t>oiembrie 2019</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Facultatea de Istorie și Filosofie, Universitatea Babeș-Bolyai, Cluj-Napoca,</w:t>
      </w:r>
      <w:r w:rsidRPr="00493277">
        <w:rPr>
          <w:rFonts w:ascii="Times New Roman" w:hAnsi="Times New Roman" w:cs="Times New Roman"/>
          <w:sz w:val="24"/>
          <w:szCs w:val="24"/>
        </w:rPr>
        <w:t xml:space="preserve"> C</w:t>
      </w:r>
      <w:r w:rsidRPr="00493277">
        <w:rPr>
          <w:rFonts w:ascii="Times New Roman" w:hAnsi="Times New Roman" w:cs="Times New Roman"/>
          <w:iCs/>
          <w:sz w:val="24"/>
          <w:szCs w:val="24"/>
          <w:lang w:val="la-Latn"/>
        </w:rPr>
        <w:t>onferinț</w:t>
      </w:r>
      <w:r w:rsidRPr="00493277">
        <w:rPr>
          <w:rFonts w:ascii="Times New Roman" w:hAnsi="Times New Roman" w:cs="Times New Roman"/>
          <w:iCs/>
          <w:sz w:val="24"/>
          <w:szCs w:val="24"/>
        </w:rPr>
        <w:t>a</w:t>
      </w:r>
      <w:r w:rsidRPr="00493277">
        <w:rPr>
          <w:rFonts w:ascii="Times New Roman" w:hAnsi="Times New Roman" w:cs="Times New Roman"/>
          <w:iCs/>
          <w:sz w:val="24"/>
          <w:szCs w:val="24"/>
          <w:lang w:val="la-Latn"/>
        </w:rPr>
        <w:t xml:space="preserve"> Centrului de Filosofie Antică și Medievală</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iCs/>
          <w:sz w:val="24"/>
          <w:szCs w:val="24"/>
          <w:lang w:val="la-Latn"/>
        </w:rPr>
        <w:t>Augustinism și condamnări la Iohannes de Mirecuria</w:t>
      </w:r>
    </w:p>
    <w:p w14:paraId="6344E7E1" w14:textId="77777777" w:rsidR="00493277" w:rsidRPr="00493277" w:rsidRDefault="00493277" w:rsidP="00493277">
      <w:pPr>
        <w:spacing w:line="360" w:lineRule="auto"/>
        <w:rPr>
          <w:rFonts w:ascii="Times New Roman" w:hAnsi="Times New Roman" w:cs="Times New Roman"/>
        </w:rPr>
      </w:pPr>
    </w:p>
    <w:p w14:paraId="65809A06" w14:textId="77777777" w:rsidR="00493277" w:rsidRPr="00493277" w:rsidRDefault="00493277" w:rsidP="00493277">
      <w:pPr>
        <w:spacing w:line="360" w:lineRule="auto"/>
        <w:rPr>
          <w:rFonts w:ascii="Times New Roman" w:hAnsi="Times New Roman" w:cs="Times New Roman"/>
          <w:lang w:val="ro-RO"/>
        </w:rPr>
      </w:pPr>
      <w:proofErr w:type="spellStart"/>
      <w:r w:rsidRPr="00493277">
        <w:rPr>
          <w:rFonts w:ascii="Times New Roman" w:hAnsi="Times New Roman" w:cs="Times New Roman"/>
        </w:rPr>
        <w:t>Iulian</w:t>
      </w:r>
      <w:proofErr w:type="spellEnd"/>
      <w:r w:rsidRPr="00493277">
        <w:rPr>
          <w:rFonts w:ascii="Times New Roman" w:hAnsi="Times New Roman" w:cs="Times New Roman"/>
        </w:rPr>
        <w:t xml:space="preserve"> </w:t>
      </w:r>
      <w:proofErr w:type="spellStart"/>
      <w:r w:rsidRPr="00493277">
        <w:rPr>
          <w:rFonts w:ascii="Times New Roman" w:hAnsi="Times New Roman" w:cs="Times New Roman"/>
        </w:rPr>
        <w:t>Mihai</w:t>
      </w:r>
      <w:proofErr w:type="spellEnd"/>
      <w:r w:rsidRPr="00493277">
        <w:rPr>
          <w:rFonts w:ascii="Times New Roman" w:hAnsi="Times New Roman" w:cs="Times New Roman"/>
        </w:rPr>
        <w:t xml:space="preserve"> Damian</w:t>
      </w:r>
    </w:p>
    <w:p w14:paraId="11A1B89E" w14:textId="77777777" w:rsidR="00493277" w:rsidRPr="00493277" w:rsidRDefault="00493277" w:rsidP="00493277">
      <w:pPr>
        <w:pStyle w:val="Paragraphedeliste"/>
        <w:numPr>
          <w:ilvl w:val="0"/>
          <w:numId w:val="40"/>
        </w:numPr>
        <w:spacing w:after="0" w:line="360" w:lineRule="auto"/>
        <w:ind w:left="567" w:hanging="283"/>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20-24 martie 2019 Roma</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Convegno internazionale „Penisola italiana ed Europa centro-orientale tra Medioevo e prima Età moderna. Economia, Società, Cultura”</w:t>
      </w:r>
      <w:r w:rsidRPr="00493277">
        <w:rPr>
          <w:rFonts w:ascii="Times New Roman" w:hAnsi="Times New Roman" w:cs="Times New Roman"/>
          <w:sz w:val="24"/>
          <w:szCs w:val="24"/>
        </w:rPr>
        <w:t xml:space="preserve">: </w:t>
      </w:r>
      <w:r w:rsidRPr="00493277">
        <w:rPr>
          <w:rFonts w:ascii="Times New Roman" w:hAnsi="Times New Roman" w:cs="Times New Roman"/>
          <w:i/>
          <w:sz w:val="24"/>
          <w:szCs w:val="24"/>
          <w:lang w:val="la-Latn"/>
        </w:rPr>
        <w:t>Corografie umanistiche dell’Europa sud-orientale e crociata contro i Turchi</w:t>
      </w:r>
      <w:r w:rsidRPr="00493277">
        <w:rPr>
          <w:rFonts w:ascii="Times New Roman" w:hAnsi="Times New Roman" w:cs="Times New Roman"/>
          <w:bCs/>
          <w:i/>
          <w:sz w:val="24"/>
          <w:szCs w:val="24"/>
          <w:lang w:val="la-Latn"/>
        </w:rPr>
        <w:t xml:space="preserve">. </w:t>
      </w:r>
    </w:p>
    <w:p w14:paraId="0434301D" w14:textId="77777777" w:rsidR="00493277" w:rsidRPr="00493277" w:rsidRDefault="00493277" w:rsidP="00493277">
      <w:pPr>
        <w:pStyle w:val="Paragraphedeliste"/>
        <w:numPr>
          <w:ilvl w:val="0"/>
          <w:numId w:val="40"/>
        </w:numPr>
        <w:spacing w:after="0" w:line="360" w:lineRule="auto"/>
        <w:ind w:left="567" w:hanging="283"/>
        <w:jc w:val="both"/>
        <w:rPr>
          <w:rFonts w:ascii="Times New Roman" w:hAnsi="Times New Roman" w:cs="Times New Roman"/>
          <w:bCs/>
          <w:sz w:val="24"/>
          <w:szCs w:val="24"/>
          <w:lang w:val="la-Latn"/>
        </w:rPr>
      </w:pPr>
      <w:r w:rsidRPr="00493277">
        <w:rPr>
          <w:rFonts w:ascii="Times New Roman" w:hAnsi="Times New Roman" w:cs="Times New Roman"/>
          <w:sz w:val="24"/>
          <w:szCs w:val="24"/>
          <w:lang w:val="la-Latn"/>
        </w:rPr>
        <w:t>24-25 ottobre 2019</w:t>
      </w:r>
      <w:r w:rsidRPr="00493277">
        <w:rPr>
          <w:rFonts w:ascii="Times New Roman" w:hAnsi="Times New Roman" w:cs="Times New Roman"/>
          <w:sz w:val="24"/>
          <w:szCs w:val="24"/>
        </w:rPr>
        <w:t xml:space="preserve"> </w:t>
      </w:r>
      <w:r w:rsidRPr="00493277">
        <w:rPr>
          <w:rFonts w:ascii="Times New Roman" w:hAnsi="Times New Roman" w:cs="Times New Roman"/>
          <w:iCs/>
          <w:sz w:val="24"/>
          <w:szCs w:val="24"/>
          <w:lang w:val="la-Latn"/>
        </w:rPr>
        <w:t xml:space="preserve">Giornate di Studio </w:t>
      </w:r>
      <w:r w:rsidRPr="00493277">
        <w:rPr>
          <w:rFonts w:ascii="Times New Roman" w:hAnsi="Times New Roman" w:cs="Times New Roman"/>
          <w:sz w:val="24"/>
          <w:szCs w:val="24"/>
          <w:lang w:val="la-Latn"/>
        </w:rPr>
        <w:t xml:space="preserve">«Rosa Del Conte» </w:t>
      </w:r>
      <w:r w:rsidRPr="00493277">
        <w:rPr>
          <w:rFonts w:ascii="Times New Roman" w:hAnsi="Times New Roman" w:cs="Times New Roman"/>
          <w:iCs/>
          <w:sz w:val="24"/>
          <w:szCs w:val="24"/>
          <w:lang w:val="la-Latn"/>
        </w:rPr>
        <w:t xml:space="preserve"> </w:t>
      </w:r>
      <w:r w:rsidRPr="00493277">
        <w:rPr>
          <w:rFonts w:ascii="Times New Roman" w:hAnsi="Times New Roman" w:cs="Times New Roman"/>
          <w:sz w:val="24"/>
          <w:szCs w:val="24"/>
          <w:lang w:val="la-Latn"/>
        </w:rPr>
        <w:t xml:space="preserve">Tradizioni e Istituzioni religiose nello spazio culturale </w:t>
      </w:r>
      <w:r w:rsidRPr="00493277">
        <w:rPr>
          <w:rFonts w:ascii="Times New Roman" w:hAnsi="Times New Roman" w:cs="Times New Roman"/>
          <w:i/>
          <w:sz w:val="24"/>
          <w:szCs w:val="24"/>
          <w:lang w:val="la-Latn"/>
        </w:rPr>
        <w:t>italo</w:t>
      </w:r>
      <w:r w:rsidRPr="00493277">
        <w:rPr>
          <w:rFonts w:ascii="Times New Roman" w:hAnsi="Times New Roman" w:cs="Times New Roman"/>
          <w:sz w:val="24"/>
          <w:szCs w:val="24"/>
          <w:lang w:val="la-Latn"/>
        </w:rPr>
        <w:t>-</w:t>
      </w:r>
      <w:r w:rsidRPr="00493277">
        <w:rPr>
          <w:rFonts w:ascii="Times New Roman" w:hAnsi="Times New Roman" w:cs="Times New Roman"/>
          <w:i/>
          <w:sz w:val="24"/>
          <w:szCs w:val="24"/>
          <w:lang w:val="la-Latn"/>
        </w:rPr>
        <w:t>romeno</w:t>
      </w:r>
      <w:r w:rsidRPr="00493277">
        <w:rPr>
          <w:rFonts w:ascii="Times New Roman" w:hAnsi="Times New Roman" w:cs="Times New Roman"/>
          <w:sz w:val="24"/>
          <w:szCs w:val="24"/>
          <w:lang w:val="la-Latn"/>
        </w:rPr>
        <w:t xml:space="preserve"> tra Medioevo e prima età moderna, Milano, Università cattolica del Sacro Cuore</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w:t>
      </w:r>
      <w:r w:rsidRPr="00493277">
        <w:rPr>
          <w:rFonts w:ascii="Times New Roman" w:hAnsi="Times New Roman" w:cs="Times New Roman"/>
          <w:i/>
          <w:sz w:val="24"/>
          <w:szCs w:val="24"/>
          <w:lang w:val="la-Latn"/>
        </w:rPr>
        <w:t>Frati minori italiani e realtà ecclesiastiche della Transilvania trecentesca</w:t>
      </w:r>
      <w:r w:rsidRPr="00493277">
        <w:rPr>
          <w:rFonts w:ascii="Times New Roman" w:hAnsi="Times New Roman" w:cs="Times New Roman"/>
          <w:iCs/>
          <w:sz w:val="24"/>
          <w:szCs w:val="24"/>
          <w:lang w:val="la-Latn"/>
        </w:rPr>
        <w:t xml:space="preserve">. </w:t>
      </w:r>
    </w:p>
    <w:p w14:paraId="61266A2D" w14:textId="77777777" w:rsidR="00493277" w:rsidRPr="00493277" w:rsidRDefault="00493277" w:rsidP="00493277">
      <w:pPr>
        <w:pStyle w:val="Paragraphedeliste"/>
        <w:numPr>
          <w:ilvl w:val="0"/>
          <w:numId w:val="40"/>
        </w:numPr>
        <w:spacing w:after="0" w:line="360" w:lineRule="auto"/>
        <w:ind w:left="567" w:hanging="283"/>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17-19 Ottobre 2019 Cluj-Napoca,</w:t>
      </w:r>
      <w:r w:rsidRPr="00493277">
        <w:rPr>
          <w:rFonts w:ascii="Times New Roman" w:hAnsi="Times New Roman" w:cs="Times New Roman"/>
          <w:iCs/>
          <w:sz w:val="24"/>
          <w:szCs w:val="24"/>
          <w:lang w:val="la-Latn"/>
        </w:rPr>
        <w:t xml:space="preserve"> NOVA MINERVÆ GALLERIA II</w:t>
      </w:r>
      <w:r w:rsidRPr="00493277">
        <w:rPr>
          <w:rFonts w:ascii="Times New Roman" w:hAnsi="Times New Roman" w:cs="Times New Roman"/>
          <w:iCs/>
          <w:sz w:val="24"/>
          <w:szCs w:val="24"/>
        </w:rPr>
        <w:t>:</w:t>
      </w:r>
      <w:r w:rsidRPr="00493277">
        <w:rPr>
          <w:rFonts w:ascii="Times New Roman" w:hAnsi="Times New Roman" w:cs="Times New Roman"/>
          <w:i/>
          <w:sz w:val="24"/>
          <w:szCs w:val="24"/>
          <w:lang w:val="la-Latn"/>
        </w:rPr>
        <w:t xml:space="preserve"> Nuovi contributi di Ecdotica</w:t>
      </w:r>
      <w:r w:rsidRPr="00493277">
        <w:rPr>
          <w:rFonts w:ascii="Times New Roman" w:hAnsi="Times New Roman" w:cs="Times New Roman"/>
          <w:sz w:val="24"/>
          <w:szCs w:val="24"/>
          <w:lang w:val="la-Latn"/>
        </w:rPr>
        <w:t>, “</w:t>
      </w:r>
      <w:r w:rsidRPr="00493277">
        <w:rPr>
          <w:rFonts w:ascii="Times New Roman" w:hAnsi="Times New Roman" w:cs="Times New Roman"/>
          <w:i/>
          <w:sz w:val="24"/>
          <w:szCs w:val="24"/>
          <w:lang w:val="la-Latn"/>
        </w:rPr>
        <w:t>La grammatica greca di Johannes Honterus</w:t>
      </w:r>
      <w:r w:rsidRPr="00493277">
        <w:rPr>
          <w:rFonts w:ascii="Times New Roman" w:hAnsi="Times New Roman" w:cs="Times New Roman"/>
          <w:sz w:val="24"/>
          <w:szCs w:val="24"/>
          <w:lang w:val="la-Latn"/>
        </w:rPr>
        <w:t xml:space="preserve">”. </w:t>
      </w:r>
    </w:p>
    <w:p w14:paraId="19C42F8B" w14:textId="77777777" w:rsidR="00493277" w:rsidRPr="00493277" w:rsidRDefault="00493277" w:rsidP="00493277">
      <w:pPr>
        <w:spacing w:line="360" w:lineRule="auto"/>
        <w:rPr>
          <w:rFonts w:ascii="Times New Roman" w:hAnsi="Times New Roman" w:cs="Times New Roman"/>
          <w:b/>
          <w:lang w:val="la-Latn"/>
        </w:rPr>
      </w:pPr>
    </w:p>
    <w:p w14:paraId="1660B041" w14:textId="77777777" w:rsidR="00493277" w:rsidRPr="00493277" w:rsidRDefault="00493277" w:rsidP="00493277">
      <w:pPr>
        <w:spacing w:line="360" w:lineRule="auto"/>
        <w:rPr>
          <w:rFonts w:ascii="Times New Roman" w:hAnsi="Times New Roman" w:cs="Times New Roman"/>
          <w:b/>
          <w:lang w:val="la-Latn"/>
        </w:rPr>
      </w:pPr>
      <w:r w:rsidRPr="00493277">
        <w:rPr>
          <w:rFonts w:ascii="Times New Roman" w:hAnsi="Times New Roman" w:cs="Times New Roman"/>
          <w:b/>
          <w:lang w:val="la-Latn"/>
        </w:rPr>
        <w:t>Stagii de cercetare, documentare:</w:t>
      </w:r>
    </w:p>
    <w:p w14:paraId="16566F67" w14:textId="77777777" w:rsidR="00493277" w:rsidRPr="00493277" w:rsidRDefault="00493277" w:rsidP="00493277">
      <w:pPr>
        <w:spacing w:line="360" w:lineRule="auto"/>
        <w:rPr>
          <w:rFonts w:ascii="Times New Roman" w:hAnsi="Times New Roman" w:cs="Times New Roman"/>
          <w:b/>
          <w:lang w:val="la-Latn"/>
        </w:rPr>
      </w:pPr>
      <w:r w:rsidRPr="00493277">
        <w:rPr>
          <w:rFonts w:ascii="Times New Roman" w:hAnsi="Times New Roman" w:cs="Times New Roman"/>
          <w:bCs/>
          <w:iCs/>
          <w:lang w:val="la-Latn"/>
        </w:rPr>
        <w:t>Adinel C. Dincă</w:t>
      </w:r>
    </w:p>
    <w:p w14:paraId="0CFC8854"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deplasare la Oxford, UK, perioada 13-17 martie 2019 în vederea unui stagiu de cercetare-documentare în cadrul bibliotecii „Oriel College”, Oxford.</w:t>
      </w:r>
    </w:p>
    <w:p w14:paraId="4F06C40C"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deplasare în Praga, Cehia, perioada 14-20 aprilie 2019, în vederea unei documentări în Muzeul Național și Biblioteca Națională a Republicii Cehe.</w:t>
      </w:r>
    </w:p>
    <w:p w14:paraId="519BEFC7"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deplasare de documentare în Germania, Munchen, 25 iunie-2 iulie 2019 și 22-28 septembrie 2019, consultarea de surse primare și secundare aflate la „Bayerische Staatsbibliothek” referitoare la istoria universității medievale.</w:t>
      </w:r>
    </w:p>
    <w:p w14:paraId="664A82F4"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 xml:space="preserve">deplasare de documentare în Germania, Wolfenbüttel, perioada </w:t>
      </w:r>
      <w:r w:rsidRPr="00493277">
        <w:rPr>
          <w:rFonts w:ascii="Times New Roman" w:hAnsi="Times New Roman" w:cs="Times New Roman"/>
          <w:color w:val="222222"/>
          <w:sz w:val="24"/>
          <w:szCs w:val="24"/>
          <w:lang w:val="la-Latn"/>
        </w:rPr>
        <w:t>3-26 iulie 2019,</w:t>
      </w:r>
      <w:r w:rsidRPr="00493277">
        <w:rPr>
          <w:rFonts w:ascii="Times New Roman" w:hAnsi="Times New Roman" w:cs="Times New Roman"/>
          <w:sz w:val="24"/>
          <w:szCs w:val="24"/>
          <w:lang w:val="la-Latn"/>
        </w:rPr>
        <w:t xml:space="preserve"> care a vizat cercetări la „Herzog August Bibliothek” referitoare la manuscrise, incunabule și literatură secundară privind istoria universității medievale.</w:t>
      </w:r>
    </w:p>
    <w:p w14:paraId="538EA66D"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lastRenderedPageBreak/>
        <w:t>3-7 septembrie</w:t>
      </w:r>
      <w:r w:rsidRPr="00493277">
        <w:rPr>
          <w:rFonts w:ascii="Times New Roman" w:hAnsi="Times New Roman" w:cs="Times New Roman"/>
          <w:sz w:val="24"/>
          <w:szCs w:val="24"/>
        </w:rPr>
        <w:t>,</w:t>
      </w:r>
      <w:r w:rsidRPr="00493277">
        <w:rPr>
          <w:rFonts w:ascii="Times New Roman" w:hAnsi="Times New Roman" w:cs="Times New Roman"/>
          <w:sz w:val="24"/>
          <w:szCs w:val="24"/>
          <w:lang w:val="la-Latn"/>
        </w:rPr>
        <w:t xml:space="preserve"> Basel</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stagiu de cercetare-documentare</w:t>
      </w:r>
      <w:r w:rsidRPr="00493277">
        <w:rPr>
          <w:rFonts w:ascii="Times New Roman" w:hAnsi="Times New Roman" w:cs="Times New Roman"/>
          <w:sz w:val="24"/>
          <w:szCs w:val="24"/>
        </w:rPr>
        <w:t xml:space="preserve"> în cadrul </w:t>
      </w:r>
      <w:r w:rsidRPr="00493277">
        <w:rPr>
          <w:rFonts w:ascii="Times New Roman" w:hAnsi="Times New Roman" w:cs="Times New Roman"/>
          <w:sz w:val="24"/>
          <w:szCs w:val="24"/>
          <w:lang w:val="la-Latn"/>
        </w:rPr>
        <w:t>Bibliotecii Universitare din Basel</w:t>
      </w:r>
      <w:r w:rsidRPr="00493277">
        <w:rPr>
          <w:rFonts w:ascii="Times New Roman" w:hAnsi="Times New Roman" w:cs="Times New Roman"/>
          <w:sz w:val="24"/>
          <w:szCs w:val="24"/>
        </w:rPr>
        <w:t>.</w:t>
      </w:r>
    </w:p>
    <w:p w14:paraId="229390FF"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deplasare în Italia în perioada 30 septembrie-4 octombrie 2019 în vederea unui stagiu de cercetare-documentare în cadrul „Archivio Segreto Vaticano” și „Biblioteca Apostolica Vaticana”.</w:t>
      </w:r>
    </w:p>
    <w:p w14:paraId="122E419C"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19-23 noiembrie 2019, Freiburg, Germania, stagiu de cercetare-documentare la Universitätsbibliothek Freiburg.</w:t>
      </w:r>
    </w:p>
    <w:p w14:paraId="1397AF47" w14:textId="77777777" w:rsidR="00493277" w:rsidRPr="00493277" w:rsidRDefault="00493277" w:rsidP="00493277">
      <w:pPr>
        <w:pStyle w:val="Paragraphedeliste"/>
        <w:numPr>
          <w:ilvl w:val="0"/>
          <w:numId w:val="27"/>
        </w:numPr>
        <w:spacing w:after="0" w:line="360" w:lineRule="auto"/>
        <w:ind w:left="0" w:firstLine="284"/>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28 noiembrie-3 decembrie 2019</w:t>
      </w:r>
      <w:r w:rsidRPr="00493277">
        <w:rPr>
          <w:rFonts w:ascii="Times New Roman" w:hAnsi="Times New Roman" w:cs="Times New Roman"/>
          <w:sz w:val="24"/>
          <w:szCs w:val="24"/>
        </w:rPr>
        <w:t xml:space="preserve">, </w:t>
      </w:r>
      <w:r w:rsidRPr="00493277">
        <w:rPr>
          <w:rFonts w:ascii="Times New Roman" w:hAnsi="Times New Roman" w:cs="Times New Roman"/>
          <w:sz w:val="24"/>
          <w:szCs w:val="24"/>
          <w:lang w:val="la-Latn"/>
        </w:rPr>
        <w:t>Paris</w:t>
      </w:r>
      <w:r w:rsidRPr="00493277">
        <w:rPr>
          <w:rFonts w:ascii="Times New Roman" w:hAnsi="Times New Roman" w:cs="Times New Roman"/>
          <w:sz w:val="24"/>
          <w:szCs w:val="24"/>
        </w:rPr>
        <w:t>.</w:t>
      </w:r>
    </w:p>
    <w:p w14:paraId="3D2BF3B6" w14:textId="77777777" w:rsidR="00493277" w:rsidRPr="00493277" w:rsidRDefault="00493277" w:rsidP="00493277">
      <w:pPr>
        <w:spacing w:line="360" w:lineRule="auto"/>
        <w:rPr>
          <w:rFonts w:ascii="Times New Roman" w:hAnsi="Times New Roman" w:cs="Times New Roman"/>
          <w:lang w:val="la-Latn"/>
        </w:rPr>
      </w:pPr>
    </w:p>
    <w:p w14:paraId="5A315A71" w14:textId="77777777" w:rsidR="00493277" w:rsidRPr="00493277" w:rsidRDefault="00493277" w:rsidP="00493277">
      <w:pPr>
        <w:pStyle w:val="Paragraphedeliste"/>
        <w:numPr>
          <w:ilvl w:val="0"/>
          <w:numId w:val="27"/>
        </w:numPr>
        <w:spacing w:after="0" w:line="360" w:lineRule="auto"/>
        <w:jc w:val="both"/>
        <w:rPr>
          <w:rFonts w:ascii="Times New Roman" w:hAnsi="Times New Roman" w:cs="Times New Roman"/>
          <w:sz w:val="24"/>
          <w:szCs w:val="24"/>
          <w:lang w:val="la-Latn"/>
        </w:rPr>
      </w:pPr>
      <w:r w:rsidRPr="00493277">
        <w:rPr>
          <w:rFonts w:ascii="Times New Roman" w:hAnsi="Times New Roman" w:cs="Times New Roman"/>
          <w:sz w:val="24"/>
          <w:szCs w:val="24"/>
          <w:lang w:val="la-Latn"/>
        </w:rPr>
        <w:t>Adinel C. Dincă, Iulian-Mihai Damian, Paula Cotoi, stagiu de cercetare-documentare în cadrul Universității din Bergen, 14-18 octombrie 2019.</w:t>
      </w:r>
    </w:p>
    <w:p w14:paraId="32678C46" w14:textId="77777777" w:rsidR="00493277" w:rsidRPr="00493277" w:rsidRDefault="00493277" w:rsidP="00493277">
      <w:pPr>
        <w:spacing w:line="360" w:lineRule="auto"/>
        <w:rPr>
          <w:rFonts w:ascii="Times New Roman" w:hAnsi="Times New Roman" w:cs="Times New Roman"/>
          <w:lang w:val="la-Latn"/>
        </w:rPr>
      </w:pPr>
    </w:p>
    <w:p w14:paraId="497D307F" w14:textId="77777777" w:rsidR="00493277" w:rsidRPr="00493277" w:rsidRDefault="00493277" w:rsidP="00493277">
      <w:pPr>
        <w:spacing w:line="360" w:lineRule="auto"/>
        <w:rPr>
          <w:rFonts w:ascii="Times New Roman" w:eastAsia="Calibri" w:hAnsi="Times New Roman" w:cs="Times New Roman"/>
          <w:lang w:val="la-Latn"/>
        </w:rPr>
      </w:pPr>
      <w:r w:rsidRPr="00493277">
        <w:rPr>
          <w:rFonts w:ascii="Times New Roman" w:eastAsia="Calibri" w:hAnsi="Times New Roman" w:cs="Times New Roman"/>
          <w:lang w:val="la-Latn"/>
        </w:rPr>
        <w:t>Paula Cotoi</w:t>
      </w:r>
    </w:p>
    <w:p w14:paraId="62BA5486" w14:textId="77777777" w:rsidR="00493277" w:rsidRPr="00493277" w:rsidRDefault="00493277" w:rsidP="00493277">
      <w:pPr>
        <w:pStyle w:val="Paragraphedeliste"/>
        <w:numPr>
          <w:ilvl w:val="0"/>
          <w:numId w:val="42"/>
        </w:numPr>
        <w:spacing w:after="0" w:line="360" w:lineRule="auto"/>
        <w:jc w:val="both"/>
        <w:rPr>
          <w:rFonts w:ascii="Times New Roman" w:hAnsi="Times New Roman" w:cs="Times New Roman"/>
          <w:sz w:val="24"/>
          <w:szCs w:val="24"/>
        </w:rPr>
      </w:pPr>
      <w:r w:rsidRPr="00493277">
        <w:rPr>
          <w:rFonts w:ascii="Times New Roman" w:hAnsi="Times New Roman" w:cs="Times New Roman"/>
          <w:sz w:val="24"/>
          <w:szCs w:val="24"/>
        </w:rPr>
        <w:t>2-3 mai 2019, stagiu de documentare la Sibiu, biblioteca muzeului Brukenthal.</w:t>
      </w:r>
    </w:p>
    <w:p w14:paraId="21497119" w14:textId="77777777" w:rsidR="00493277" w:rsidRPr="00493277" w:rsidRDefault="00493277" w:rsidP="00493277">
      <w:pPr>
        <w:pStyle w:val="NormalWeb"/>
        <w:spacing w:before="0" w:beforeAutospacing="0" w:after="0" w:afterAutospacing="0" w:line="360" w:lineRule="auto"/>
        <w:jc w:val="both"/>
        <w:rPr>
          <w:lang w:val="en-US"/>
        </w:rPr>
      </w:pPr>
    </w:p>
    <w:p w14:paraId="19848C73" w14:textId="77777777" w:rsidR="00493277" w:rsidRPr="00493277" w:rsidRDefault="00493277" w:rsidP="00493277">
      <w:pPr>
        <w:pStyle w:val="NormalWeb"/>
        <w:spacing w:before="0" w:beforeAutospacing="0" w:after="0" w:afterAutospacing="0" w:line="360" w:lineRule="auto"/>
        <w:jc w:val="both"/>
        <w:rPr>
          <w:lang w:val="en-US"/>
        </w:rPr>
      </w:pPr>
      <w:r w:rsidRPr="00493277">
        <w:rPr>
          <w:lang w:val="en-US"/>
        </w:rPr>
        <w:t xml:space="preserve">Daniel </w:t>
      </w:r>
      <w:proofErr w:type="spellStart"/>
      <w:r w:rsidRPr="00493277">
        <w:rPr>
          <w:lang w:val="en-US"/>
        </w:rPr>
        <w:t>Coman</w:t>
      </w:r>
      <w:proofErr w:type="spellEnd"/>
    </w:p>
    <w:p w14:paraId="0D0CCC61" w14:textId="77777777" w:rsidR="00493277" w:rsidRPr="00493277" w:rsidRDefault="00493277" w:rsidP="00493277">
      <w:pPr>
        <w:pStyle w:val="NormalWeb"/>
        <w:numPr>
          <w:ilvl w:val="0"/>
          <w:numId w:val="41"/>
        </w:numPr>
        <w:spacing w:beforeLines="1" w:before="2" w:beforeAutospacing="0" w:afterLines="1" w:after="2" w:afterAutospacing="0" w:line="360" w:lineRule="auto"/>
        <w:jc w:val="both"/>
        <w:rPr>
          <w:lang w:val="en-US"/>
        </w:rPr>
      </w:pPr>
      <w:r w:rsidRPr="00493277">
        <w:rPr>
          <w:lang w:val="en-US"/>
        </w:rPr>
        <w:t xml:space="preserve">4-30 </w:t>
      </w:r>
      <w:proofErr w:type="spellStart"/>
      <w:r w:rsidRPr="00493277">
        <w:rPr>
          <w:lang w:val="en-US"/>
        </w:rPr>
        <w:t>noiembrie</w:t>
      </w:r>
      <w:proofErr w:type="spellEnd"/>
      <w:r w:rsidRPr="00493277">
        <w:rPr>
          <w:lang w:val="en-US"/>
        </w:rPr>
        <w:t xml:space="preserve"> </w:t>
      </w:r>
      <w:proofErr w:type="gramStart"/>
      <w:r w:rsidRPr="00493277">
        <w:rPr>
          <w:lang w:val="en-US"/>
        </w:rPr>
        <w:t>2019 :</w:t>
      </w:r>
      <w:proofErr w:type="gramEnd"/>
      <w:r w:rsidRPr="00493277">
        <w:rPr>
          <w:lang w:val="en-US"/>
        </w:rPr>
        <w:t xml:space="preserve"> </w:t>
      </w:r>
      <w:proofErr w:type="spellStart"/>
      <w:r w:rsidRPr="00493277">
        <w:rPr>
          <w:lang w:val="en-US"/>
        </w:rPr>
        <w:t>Stagiu</w:t>
      </w:r>
      <w:proofErr w:type="spellEnd"/>
      <w:r w:rsidRPr="00493277">
        <w:rPr>
          <w:lang w:val="en-US"/>
        </w:rPr>
        <w:t xml:space="preserve"> de </w:t>
      </w:r>
      <w:proofErr w:type="spellStart"/>
      <w:r w:rsidRPr="00493277">
        <w:rPr>
          <w:lang w:val="en-US"/>
        </w:rPr>
        <w:t>cercetare</w:t>
      </w:r>
      <w:proofErr w:type="spellEnd"/>
      <w:r w:rsidRPr="00493277">
        <w:rPr>
          <w:lang w:val="en-US"/>
        </w:rPr>
        <w:t xml:space="preserve"> la „</w:t>
      </w:r>
      <w:proofErr w:type="spellStart"/>
      <w:r w:rsidRPr="00493277">
        <w:rPr>
          <w:lang w:val="en-US"/>
        </w:rPr>
        <w:t>Institut</w:t>
      </w:r>
      <w:proofErr w:type="spellEnd"/>
      <w:r w:rsidRPr="00493277">
        <w:rPr>
          <w:lang w:val="en-US"/>
        </w:rPr>
        <w:t xml:space="preserve"> de Recherche et </w:t>
      </w:r>
      <w:proofErr w:type="spellStart"/>
      <w:r w:rsidRPr="00493277">
        <w:rPr>
          <w:lang w:val="en-US"/>
        </w:rPr>
        <w:t>d’histoire</w:t>
      </w:r>
      <w:proofErr w:type="spellEnd"/>
      <w:r w:rsidRPr="00493277">
        <w:rPr>
          <w:lang w:val="en-US"/>
        </w:rPr>
        <w:t xml:space="preserve"> des </w:t>
      </w:r>
      <w:proofErr w:type="spellStart"/>
      <w:r w:rsidRPr="00493277">
        <w:rPr>
          <w:lang w:val="en-US"/>
        </w:rPr>
        <w:t>textes</w:t>
      </w:r>
      <w:proofErr w:type="spellEnd"/>
      <w:r w:rsidRPr="00493277">
        <w:rPr>
          <w:lang w:val="en-US"/>
        </w:rPr>
        <w:t>”, Paris.</w:t>
      </w:r>
    </w:p>
    <w:p w14:paraId="3F096C58" w14:textId="77777777" w:rsidR="00493277" w:rsidRPr="00493277" w:rsidRDefault="00493277" w:rsidP="00493277">
      <w:pPr>
        <w:pStyle w:val="NormalWeb"/>
        <w:numPr>
          <w:ilvl w:val="0"/>
          <w:numId w:val="41"/>
        </w:numPr>
        <w:spacing w:beforeLines="1" w:before="2" w:beforeAutospacing="0" w:afterLines="1" w:after="2" w:afterAutospacing="0" w:line="360" w:lineRule="auto"/>
        <w:jc w:val="both"/>
        <w:rPr>
          <w:lang w:val="en-US"/>
        </w:rPr>
      </w:pPr>
      <w:r w:rsidRPr="00493277">
        <w:rPr>
          <w:lang w:val="en-US"/>
        </w:rPr>
        <w:t xml:space="preserve">25 octombrie-1 </w:t>
      </w:r>
      <w:proofErr w:type="spellStart"/>
      <w:r w:rsidRPr="00493277">
        <w:rPr>
          <w:lang w:val="en-US"/>
        </w:rPr>
        <w:t>noiembrie</w:t>
      </w:r>
      <w:proofErr w:type="spellEnd"/>
      <w:r w:rsidRPr="00493277">
        <w:rPr>
          <w:lang w:val="en-US"/>
        </w:rPr>
        <w:t xml:space="preserve"> 2019: </w:t>
      </w:r>
      <w:proofErr w:type="spellStart"/>
      <w:r w:rsidRPr="00493277">
        <w:rPr>
          <w:lang w:val="en-US"/>
        </w:rPr>
        <w:t>Stagiu</w:t>
      </w:r>
      <w:proofErr w:type="spellEnd"/>
      <w:r w:rsidRPr="00493277">
        <w:rPr>
          <w:lang w:val="en-US"/>
        </w:rPr>
        <w:t xml:space="preserve"> de </w:t>
      </w:r>
      <w:proofErr w:type="spellStart"/>
      <w:r w:rsidRPr="00493277">
        <w:rPr>
          <w:lang w:val="en-US"/>
        </w:rPr>
        <w:t>pregătire</w:t>
      </w:r>
      <w:proofErr w:type="spellEnd"/>
      <w:r w:rsidRPr="00493277">
        <w:rPr>
          <w:lang w:val="en-US"/>
        </w:rPr>
        <w:t xml:space="preserve"> </w:t>
      </w:r>
      <w:proofErr w:type="spellStart"/>
      <w:r w:rsidRPr="00493277">
        <w:rPr>
          <w:lang w:val="en-US"/>
        </w:rPr>
        <w:t>în</w:t>
      </w:r>
      <w:proofErr w:type="spellEnd"/>
      <w:r w:rsidRPr="00493277">
        <w:rPr>
          <w:lang w:val="en-US"/>
        </w:rPr>
        <w:t xml:space="preserve"> </w:t>
      </w:r>
      <w:proofErr w:type="spellStart"/>
      <w:r w:rsidRPr="00493277">
        <w:rPr>
          <w:lang w:val="en-US"/>
        </w:rPr>
        <w:t>cadrul</w:t>
      </w:r>
      <w:proofErr w:type="spellEnd"/>
      <w:r w:rsidRPr="00493277">
        <w:rPr>
          <w:lang w:val="en-US"/>
        </w:rPr>
        <w:t xml:space="preserve"> „Sixth Annual DABATE meeting for Reading Medieval Manuscripts”, </w:t>
      </w:r>
      <w:proofErr w:type="spellStart"/>
      <w:r w:rsidRPr="00493277">
        <w:rPr>
          <w:lang w:val="en-US"/>
        </w:rPr>
        <w:t>Mazotos</w:t>
      </w:r>
      <w:proofErr w:type="spellEnd"/>
      <w:r w:rsidRPr="00493277">
        <w:rPr>
          <w:lang w:val="en-US"/>
        </w:rPr>
        <w:t xml:space="preserve">, </w:t>
      </w:r>
      <w:proofErr w:type="spellStart"/>
      <w:r w:rsidRPr="00493277">
        <w:rPr>
          <w:lang w:val="en-US"/>
        </w:rPr>
        <w:t>Cipru</w:t>
      </w:r>
      <w:proofErr w:type="spellEnd"/>
      <w:r w:rsidRPr="00493277">
        <w:rPr>
          <w:lang w:val="en-US"/>
        </w:rPr>
        <w:t>.</w:t>
      </w:r>
    </w:p>
    <w:p w14:paraId="678E5444" w14:textId="77777777" w:rsidR="00493277" w:rsidRPr="00493277" w:rsidRDefault="00493277" w:rsidP="00493277">
      <w:pPr>
        <w:pStyle w:val="NormalWeb"/>
        <w:spacing w:before="0" w:beforeAutospacing="0" w:after="0" w:afterAutospacing="0" w:line="360" w:lineRule="auto"/>
        <w:jc w:val="both"/>
        <w:rPr>
          <w:lang w:val="en-US"/>
        </w:rPr>
      </w:pPr>
    </w:p>
    <w:p w14:paraId="5A43AEE9" w14:textId="77777777" w:rsidR="00493277" w:rsidRPr="00493277" w:rsidRDefault="00493277" w:rsidP="00493277">
      <w:pPr>
        <w:pStyle w:val="NormalWeb"/>
        <w:spacing w:before="0" w:beforeAutospacing="0" w:after="0" w:afterAutospacing="0" w:line="360" w:lineRule="auto"/>
        <w:jc w:val="both"/>
        <w:rPr>
          <w:lang w:val="en-US"/>
        </w:rPr>
      </w:pPr>
      <w:proofErr w:type="spellStart"/>
      <w:r w:rsidRPr="00493277">
        <w:rPr>
          <w:lang w:val="en-US"/>
        </w:rPr>
        <w:t>Ioana</w:t>
      </w:r>
      <w:proofErr w:type="spellEnd"/>
      <w:r w:rsidRPr="00493277">
        <w:rPr>
          <w:lang w:val="en-US"/>
        </w:rPr>
        <w:t xml:space="preserve"> </w:t>
      </w:r>
      <w:proofErr w:type="spellStart"/>
      <w:r w:rsidRPr="00493277">
        <w:rPr>
          <w:lang w:val="en-US"/>
        </w:rPr>
        <w:t>Curut</w:t>
      </w:r>
      <w:proofErr w:type="spellEnd"/>
    </w:p>
    <w:p w14:paraId="719A044C" w14:textId="77777777" w:rsidR="00493277" w:rsidRPr="00493277" w:rsidRDefault="00493277" w:rsidP="00493277">
      <w:pPr>
        <w:pStyle w:val="NormalWeb"/>
        <w:numPr>
          <w:ilvl w:val="0"/>
          <w:numId w:val="43"/>
        </w:numPr>
        <w:spacing w:beforeLines="1" w:before="2" w:beforeAutospacing="0" w:afterLines="1" w:after="2" w:afterAutospacing="0" w:line="360" w:lineRule="auto"/>
        <w:jc w:val="both"/>
        <w:rPr>
          <w:lang w:val="en-US"/>
        </w:rPr>
      </w:pPr>
      <w:r w:rsidRPr="00493277">
        <w:rPr>
          <w:lang w:val="en-US"/>
        </w:rPr>
        <w:t xml:space="preserve">26 </w:t>
      </w:r>
      <w:proofErr w:type="spellStart"/>
      <w:r w:rsidRPr="00493277">
        <w:rPr>
          <w:lang w:val="en-US"/>
        </w:rPr>
        <w:t>iulie</w:t>
      </w:r>
      <w:proofErr w:type="spellEnd"/>
      <w:r w:rsidRPr="00493277">
        <w:rPr>
          <w:lang w:val="en-US"/>
        </w:rPr>
        <w:t xml:space="preserve"> 2019-30 august 2019</w:t>
      </w:r>
      <w:r w:rsidRPr="00493277">
        <w:rPr>
          <w:lang w:val="en-US"/>
        </w:rPr>
        <w:tab/>
        <w:t xml:space="preserve">: </w:t>
      </w:r>
      <w:proofErr w:type="spellStart"/>
      <w:r w:rsidRPr="00493277">
        <w:rPr>
          <w:lang w:val="en-US"/>
        </w:rPr>
        <w:t>Stagiu</w:t>
      </w:r>
      <w:proofErr w:type="spellEnd"/>
      <w:r w:rsidRPr="00493277">
        <w:rPr>
          <w:lang w:val="en-US"/>
        </w:rPr>
        <w:t xml:space="preserve"> de </w:t>
      </w:r>
      <w:proofErr w:type="spellStart"/>
      <w:r w:rsidRPr="00493277">
        <w:rPr>
          <w:lang w:val="en-US"/>
        </w:rPr>
        <w:t>documentare</w:t>
      </w:r>
      <w:proofErr w:type="spellEnd"/>
      <w:r w:rsidRPr="00493277">
        <w:rPr>
          <w:lang w:val="en-US"/>
        </w:rPr>
        <w:t xml:space="preserve"> la „</w:t>
      </w:r>
      <w:proofErr w:type="spellStart"/>
      <w:r w:rsidRPr="00493277">
        <w:rPr>
          <w:lang w:val="en-US"/>
        </w:rPr>
        <w:t>Bibliothèque</w:t>
      </w:r>
      <w:proofErr w:type="spellEnd"/>
      <w:r w:rsidRPr="00493277">
        <w:rPr>
          <w:lang w:val="en-US"/>
        </w:rPr>
        <w:t xml:space="preserve"> </w:t>
      </w:r>
      <w:proofErr w:type="spellStart"/>
      <w:r w:rsidRPr="00493277">
        <w:rPr>
          <w:lang w:val="en-US"/>
        </w:rPr>
        <w:t>nationale</w:t>
      </w:r>
      <w:proofErr w:type="spellEnd"/>
      <w:r w:rsidRPr="00493277">
        <w:rPr>
          <w:lang w:val="en-US"/>
        </w:rPr>
        <w:t xml:space="preserve"> de France” </w:t>
      </w:r>
      <w:proofErr w:type="spellStart"/>
      <w:r w:rsidRPr="00493277">
        <w:rPr>
          <w:lang w:val="en-US"/>
        </w:rPr>
        <w:t>și</w:t>
      </w:r>
      <w:proofErr w:type="spellEnd"/>
      <w:r w:rsidRPr="00493277">
        <w:rPr>
          <w:lang w:val="en-US"/>
        </w:rPr>
        <w:t xml:space="preserve"> „</w:t>
      </w:r>
      <w:proofErr w:type="spellStart"/>
      <w:r w:rsidRPr="00493277">
        <w:rPr>
          <w:lang w:val="en-US"/>
        </w:rPr>
        <w:t>Institut</w:t>
      </w:r>
      <w:proofErr w:type="spellEnd"/>
      <w:r w:rsidRPr="00493277">
        <w:rPr>
          <w:lang w:val="en-US"/>
        </w:rPr>
        <w:t xml:space="preserve"> de Recherche et </w:t>
      </w:r>
      <w:proofErr w:type="spellStart"/>
      <w:r w:rsidRPr="00493277">
        <w:rPr>
          <w:lang w:val="en-US"/>
        </w:rPr>
        <w:t>d’Histoire</w:t>
      </w:r>
      <w:proofErr w:type="spellEnd"/>
      <w:r w:rsidRPr="00493277">
        <w:rPr>
          <w:lang w:val="en-US"/>
        </w:rPr>
        <w:t xml:space="preserve"> de </w:t>
      </w:r>
      <w:proofErr w:type="spellStart"/>
      <w:r w:rsidRPr="00493277">
        <w:rPr>
          <w:lang w:val="en-US"/>
        </w:rPr>
        <w:t>textes</w:t>
      </w:r>
      <w:proofErr w:type="spellEnd"/>
      <w:r w:rsidRPr="00493277">
        <w:rPr>
          <w:lang w:val="en-US"/>
        </w:rPr>
        <w:t>” (Paris), Paris.</w:t>
      </w:r>
    </w:p>
    <w:p w14:paraId="3CA3C7C7" w14:textId="77777777" w:rsidR="00493277" w:rsidRPr="00493277" w:rsidRDefault="00493277" w:rsidP="00493277">
      <w:pPr>
        <w:pStyle w:val="NormalWeb"/>
        <w:numPr>
          <w:ilvl w:val="0"/>
          <w:numId w:val="43"/>
        </w:numPr>
        <w:spacing w:beforeLines="1" w:before="2" w:beforeAutospacing="0" w:afterLines="1" w:after="2" w:afterAutospacing="0" w:line="360" w:lineRule="auto"/>
        <w:jc w:val="both"/>
        <w:rPr>
          <w:lang w:val="en-US"/>
        </w:rPr>
      </w:pPr>
      <w:r w:rsidRPr="00493277">
        <w:rPr>
          <w:lang w:val="en-US"/>
        </w:rPr>
        <w:t xml:space="preserve">25 </w:t>
      </w:r>
      <w:proofErr w:type="spellStart"/>
      <w:r w:rsidRPr="00493277">
        <w:rPr>
          <w:lang w:val="en-US"/>
        </w:rPr>
        <w:t>octombrie</w:t>
      </w:r>
      <w:proofErr w:type="spellEnd"/>
      <w:r w:rsidRPr="00493277">
        <w:rPr>
          <w:lang w:val="en-US"/>
        </w:rPr>
        <w:t xml:space="preserve"> 2019-1 </w:t>
      </w:r>
      <w:proofErr w:type="spellStart"/>
      <w:r w:rsidRPr="00493277">
        <w:rPr>
          <w:lang w:val="en-US"/>
        </w:rPr>
        <w:t>noiembrie</w:t>
      </w:r>
      <w:proofErr w:type="spellEnd"/>
      <w:r w:rsidRPr="00493277">
        <w:rPr>
          <w:lang w:val="en-US"/>
        </w:rPr>
        <w:t xml:space="preserve"> 2019, </w:t>
      </w:r>
      <w:proofErr w:type="spellStart"/>
      <w:r w:rsidRPr="00493277">
        <w:rPr>
          <w:lang w:val="en-US"/>
        </w:rPr>
        <w:t>Stagiu</w:t>
      </w:r>
      <w:proofErr w:type="spellEnd"/>
      <w:r w:rsidRPr="00493277">
        <w:rPr>
          <w:lang w:val="en-US"/>
        </w:rPr>
        <w:t xml:space="preserve"> de </w:t>
      </w:r>
      <w:proofErr w:type="spellStart"/>
      <w:r w:rsidRPr="00493277">
        <w:rPr>
          <w:lang w:val="en-US"/>
        </w:rPr>
        <w:t>pregătire</w:t>
      </w:r>
      <w:proofErr w:type="spellEnd"/>
      <w:r w:rsidRPr="00493277">
        <w:rPr>
          <w:lang w:val="en-US"/>
        </w:rPr>
        <w:t xml:space="preserve"> </w:t>
      </w:r>
      <w:proofErr w:type="spellStart"/>
      <w:r w:rsidRPr="00493277">
        <w:rPr>
          <w:lang w:val="en-US"/>
        </w:rPr>
        <w:t>în</w:t>
      </w:r>
      <w:proofErr w:type="spellEnd"/>
      <w:r w:rsidRPr="00493277">
        <w:rPr>
          <w:lang w:val="en-US"/>
        </w:rPr>
        <w:t xml:space="preserve"> </w:t>
      </w:r>
      <w:proofErr w:type="spellStart"/>
      <w:r w:rsidRPr="00493277">
        <w:rPr>
          <w:lang w:val="en-US"/>
        </w:rPr>
        <w:t>cadrul</w:t>
      </w:r>
      <w:proofErr w:type="spellEnd"/>
      <w:r w:rsidRPr="00493277">
        <w:rPr>
          <w:lang w:val="en-US"/>
        </w:rPr>
        <w:t xml:space="preserve"> „Sixth Annual DABATE meeting for Reading Medieval Manuscripts”, </w:t>
      </w:r>
      <w:proofErr w:type="spellStart"/>
      <w:r w:rsidRPr="00493277">
        <w:rPr>
          <w:lang w:val="en-US"/>
        </w:rPr>
        <w:t>Mazotos</w:t>
      </w:r>
      <w:proofErr w:type="spellEnd"/>
      <w:r w:rsidRPr="00493277">
        <w:rPr>
          <w:lang w:val="en-US"/>
        </w:rPr>
        <w:t xml:space="preserve">, </w:t>
      </w:r>
      <w:proofErr w:type="spellStart"/>
      <w:r w:rsidRPr="00493277">
        <w:rPr>
          <w:lang w:val="en-US"/>
        </w:rPr>
        <w:t>Cipru</w:t>
      </w:r>
      <w:proofErr w:type="spellEnd"/>
      <w:r w:rsidRPr="00493277">
        <w:rPr>
          <w:lang w:val="en-US"/>
        </w:rPr>
        <w:t>.</w:t>
      </w:r>
    </w:p>
    <w:p w14:paraId="7233F3FB" w14:textId="77777777" w:rsidR="00493277" w:rsidRPr="00493277" w:rsidRDefault="00493277" w:rsidP="00493277">
      <w:pPr>
        <w:pStyle w:val="NormalWeb"/>
        <w:spacing w:before="0" w:beforeAutospacing="0" w:after="0" w:afterAutospacing="0" w:line="360" w:lineRule="auto"/>
        <w:jc w:val="both"/>
        <w:rPr>
          <w:lang w:val="en-US"/>
        </w:rPr>
      </w:pPr>
    </w:p>
    <w:p w14:paraId="307A938C" w14:textId="77777777" w:rsidR="001231A7" w:rsidRPr="00493277" w:rsidRDefault="001231A7" w:rsidP="001231A7">
      <w:pPr>
        <w:pStyle w:val="NormalWeb"/>
        <w:spacing w:beforeLines="1" w:before="2" w:beforeAutospacing="0" w:afterLines="1" w:after="2" w:afterAutospacing="0" w:line="360" w:lineRule="auto"/>
        <w:jc w:val="both"/>
        <w:rPr>
          <w:lang w:val="en-US"/>
        </w:rPr>
      </w:pPr>
      <w:r w:rsidRPr="00493277">
        <w:rPr>
          <w:lang w:val="en-US"/>
        </w:rPr>
        <w:t xml:space="preserve">Luciana </w:t>
      </w:r>
      <w:proofErr w:type="spellStart"/>
      <w:r w:rsidRPr="00493277">
        <w:rPr>
          <w:lang w:val="en-US"/>
        </w:rPr>
        <w:t>Cioca</w:t>
      </w:r>
      <w:proofErr w:type="spellEnd"/>
    </w:p>
    <w:p w14:paraId="697B40A4" w14:textId="77777777" w:rsidR="001231A7" w:rsidRPr="00493277" w:rsidRDefault="001231A7" w:rsidP="001231A7">
      <w:pPr>
        <w:pStyle w:val="NormalWeb"/>
        <w:numPr>
          <w:ilvl w:val="0"/>
          <w:numId w:val="45"/>
        </w:numPr>
        <w:spacing w:beforeLines="1" w:before="2" w:beforeAutospacing="0" w:afterLines="1" w:after="2" w:afterAutospacing="0" w:line="360" w:lineRule="auto"/>
        <w:jc w:val="both"/>
        <w:rPr>
          <w:lang w:val="en-US"/>
        </w:rPr>
      </w:pPr>
      <w:r w:rsidRPr="00493277">
        <w:rPr>
          <w:lang w:val="en-US"/>
        </w:rPr>
        <w:t xml:space="preserve">27 februarie-1 </w:t>
      </w:r>
      <w:proofErr w:type="spellStart"/>
      <w:r w:rsidRPr="00493277">
        <w:rPr>
          <w:lang w:val="en-US"/>
        </w:rPr>
        <w:t>martie</w:t>
      </w:r>
      <w:proofErr w:type="spellEnd"/>
      <w:r w:rsidRPr="00493277">
        <w:rPr>
          <w:lang w:val="en-US"/>
        </w:rPr>
        <w:t xml:space="preserve"> 2019, Basel: </w:t>
      </w:r>
      <w:r w:rsidRPr="00493277">
        <w:rPr>
          <w:lang w:val="la-Latn"/>
        </w:rPr>
        <w:t>stagiu de cercetare-documentare</w:t>
      </w:r>
      <w:r w:rsidRPr="00493277">
        <w:t xml:space="preserve"> </w:t>
      </w:r>
      <w:proofErr w:type="spellStart"/>
      <w:r w:rsidRPr="00493277">
        <w:t>în</w:t>
      </w:r>
      <w:proofErr w:type="spellEnd"/>
      <w:r w:rsidRPr="00493277">
        <w:t xml:space="preserve"> </w:t>
      </w:r>
      <w:proofErr w:type="spellStart"/>
      <w:r w:rsidRPr="00493277">
        <w:t>cadrul</w:t>
      </w:r>
      <w:proofErr w:type="spellEnd"/>
      <w:r w:rsidRPr="00493277">
        <w:t xml:space="preserve"> </w:t>
      </w:r>
      <w:r w:rsidRPr="00493277">
        <w:rPr>
          <w:lang w:val="la-Latn"/>
        </w:rPr>
        <w:t>Bibliotecii Universitare din Basel</w:t>
      </w:r>
      <w:r w:rsidRPr="00493277">
        <w:t>.</w:t>
      </w:r>
    </w:p>
    <w:p w14:paraId="0DE20272" w14:textId="77777777" w:rsidR="001231A7" w:rsidRDefault="001231A7" w:rsidP="001231A7">
      <w:pPr>
        <w:pStyle w:val="NormalWeb"/>
        <w:numPr>
          <w:ilvl w:val="0"/>
          <w:numId w:val="45"/>
        </w:numPr>
        <w:spacing w:beforeLines="1" w:before="2" w:beforeAutospacing="0" w:afterLines="1" w:after="2" w:afterAutospacing="0" w:line="360" w:lineRule="auto"/>
        <w:jc w:val="both"/>
        <w:rPr>
          <w:lang w:val="en-US"/>
        </w:rPr>
      </w:pPr>
      <w:r w:rsidRPr="00493277">
        <w:rPr>
          <w:lang w:val="en-US"/>
        </w:rPr>
        <w:t xml:space="preserve">15 aprilie-22 </w:t>
      </w:r>
      <w:proofErr w:type="spellStart"/>
      <w:r w:rsidRPr="00493277">
        <w:rPr>
          <w:lang w:val="en-US"/>
        </w:rPr>
        <w:t>iunie</w:t>
      </w:r>
      <w:proofErr w:type="spellEnd"/>
      <w:r w:rsidRPr="00493277">
        <w:rPr>
          <w:lang w:val="en-US"/>
        </w:rPr>
        <w:t xml:space="preserve"> 2019: </w:t>
      </w:r>
      <w:proofErr w:type="spellStart"/>
      <w:r w:rsidRPr="00493277">
        <w:rPr>
          <w:lang w:val="en-US"/>
        </w:rPr>
        <w:t>Stagiu</w:t>
      </w:r>
      <w:proofErr w:type="spellEnd"/>
      <w:r w:rsidRPr="00493277">
        <w:rPr>
          <w:lang w:val="en-US"/>
        </w:rPr>
        <w:t xml:space="preserve"> de </w:t>
      </w:r>
      <w:proofErr w:type="spellStart"/>
      <w:r w:rsidRPr="00493277">
        <w:rPr>
          <w:lang w:val="en-US"/>
        </w:rPr>
        <w:t>documentare</w:t>
      </w:r>
      <w:proofErr w:type="spellEnd"/>
      <w:r w:rsidRPr="00493277">
        <w:rPr>
          <w:lang w:val="en-US"/>
        </w:rPr>
        <w:t xml:space="preserve"> Oxford sub </w:t>
      </w:r>
      <w:proofErr w:type="spellStart"/>
      <w:r w:rsidRPr="00493277">
        <w:rPr>
          <w:lang w:val="en-US"/>
        </w:rPr>
        <w:t>coordonarea</w:t>
      </w:r>
      <w:proofErr w:type="spellEnd"/>
      <w:r w:rsidRPr="00493277">
        <w:rPr>
          <w:lang w:val="en-US"/>
        </w:rPr>
        <w:t xml:space="preserve"> Dr. </w:t>
      </w:r>
      <w:proofErr w:type="spellStart"/>
      <w:r w:rsidRPr="00493277">
        <w:rPr>
          <w:lang w:val="en-US"/>
        </w:rPr>
        <w:t>Kantik</w:t>
      </w:r>
      <w:proofErr w:type="spellEnd"/>
      <w:r w:rsidRPr="00493277">
        <w:rPr>
          <w:lang w:val="en-US"/>
        </w:rPr>
        <w:t xml:space="preserve"> Ghosh.</w:t>
      </w:r>
    </w:p>
    <w:p w14:paraId="204C9731" w14:textId="7C31644E" w:rsidR="001231A7" w:rsidRPr="001231A7" w:rsidRDefault="001231A7" w:rsidP="001231A7">
      <w:pPr>
        <w:pStyle w:val="NormalWeb"/>
        <w:numPr>
          <w:ilvl w:val="0"/>
          <w:numId w:val="45"/>
        </w:numPr>
        <w:spacing w:beforeLines="1" w:before="2" w:beforeAutospacing="0" w:afterLines="1" w:after="2" w:afterAutospacing="0" w:line="360" w:lineRule="auto"/>
        <w:jc w:val="both"/>
        <w:rPr>
          <w:lang w:val="en-US"/>
        </w:rPr>
      </w:pPr>
      <w:r w:rsidRPr="001231A7">
        <w:rPr>
          <w:lang w:val="en-US"/>
        </w:rPr>
        <w:t xml:space="preserve">25 </w:t>
      </w:r>
      <w:proofErr w:type="spellStart"/>
      <w:r w:rsidRPr="001231A7">
        <w:rPr>
          <w:lang w:val="en-US"/>
        </w:rPr>
        <w:t>octombrie</w:t>
      </w:r>
      <w:proofErr w:type="spellEnd"/>
      <w:r w:rsidRPr="001231A7">
        <w:rPr>
          <w:lang w:val="en-US"/>
        </w:rPr>
        <w:t xml:space="preserve"> 2019-1 </w:t>
      </w:r>
      <w:proofErr w:type="spellStart"/>
      <w:r w:rsidRPr="001231A7">
        <w:rPr>
          <w:lang w:val="en-US"/>
        </w:rPr>
        <w:t>noiembrie</w:t>
      </w:r>
      <w:proofErr w:type="spellEnd"/>
      <w:r w:rsidRPr="001231A7">
        <w:rPr>
          <w:lang w:val="en-US"/>
        </w:rPr>
        <w:t xml:space="preserve"> 2019, </w:t>
      </w:r>
      <w:proofErr w:type="spellStart"/>
      <w:r w:rsidRPr="001231A7">
        <w:rPr>
          <w:lang w:val="en-US"/>
        </w:rPr>
        <w:t>Stagiu</w:t>
      </w:r>
      <w:proofErr w:type="spellEnd"/>
      <w:r w:rsidRPr="001231A7">
        <w:rPr>
          <w:lang w:val="en-US"/>
        </w:rPr>
        <w:t xml:space="preserve"> de </w:t>
      </w:r>
      <w:proofErr w:type="spellStart"/>
      <w:r w:rsidRPr="001231A7">
        <w:rPr>
          <w:lang w:val="en-US"/>
        </w:rPr>
        <w:t>pregătire</w:t>
      </w:r>
      <w:proofErr w:type="spellEnd"/>
      <w:r w:rsidRPr="001231A7">
        <w:rPr>
          <w:lang w:val="en-US"/>
        </w:rPr>
        <w:t xml:space="preserve"> </w:t>
      </w:r>
      <w:proofErr w:type="spellStart"/>
      <w:r w:rsidRPr="001231A7">
        <w:rPr>
          <w:lang w:val="en-US"/>
        </w:rPr>
        <w:t>în</w:t>
      </w:r>
      <w:proofErr w:type="spellEnd"/>
      <w:r w:rsidRPr="001231A7">
        <w:rPr>
          <w:lang w:val="en-US"/>
        </w:rPr>
        <w:t xml:space="preserve"> </w:t>
      </w:r>
      <w:proofErr w:type="spellStart"/>
      <w:r w:rsidRPr="001231A7">
        <w:rPr>
          <w:lang w:val="en-US"/>
        </w:rPr>
        <w:t>cadrul</w:t>
      </w:r>
      <w:proofErr w:type="spellEnd"/>
      <w:r w:rsidRPr="001231A7">
        <w:rPr>
          <w:lang w:val="en-US"/>
        </w:rPr>
        <w:t xml:space="preserve"> „Sixth Annual DABATE meeting for Reading Medieval Manuscripts”, </w:t>
      </w:r>
      <w:proofErr w:type="spellStart"/>
      <w:r w:rsidRPr="001231A7">
        <w:rPr>
          <w:lang w:val="en-US"/>
        </w:rPr>
        <w:t>Mazotos</w:t>
      </w:r>
      <w:proofErr w:type="spellEnd"/>
      <w:r w:rsidRPr="001231A7">
        <w:rPr>
          <w:lang w:val="en-US"/>
        </w:rPr>
        <w:t xml:space="preserve">, </w:t>
      </w:r>
      <w:proofErr w:type="spellStart"/>
      <w:r w:rsidRPr="001231A7">
        <w:rPr>
          <w:lang w:val="en-US"/>
        </w:rPr>
        <w:t>Cipru</w:t>
      </w:r>
      <w:proofErr w:type="spellEnd"/>
      <w:r w:rsidRPr="001231A7">
        <w:rPr>
          <w:lang w:val="en-US"/>
        </w:rPr>
        <w:t>.</w:t>
      </w:r>
    </w:p>
    <w:p w14:paraId="4E23EA74" w14:textId="1E6EEB7B" w:rsidR="00493277" w:rsidRPr="00493277" w:rsidRDefault="00493277" w:rsidP="001231A7">
      <w:pPr>
        <w:pStyle w:val="NormalWeb"/>
        <w:spacing w:before="0" w:beforeAutospacing="0" w:after="0" w:afterAutospacing="0" w:line="360" w:lineRule="auto"/>
        <w:jc w:val="both"/>
        <w:rPr>
          <w:lang w:val="en-US"/>
        </w:rPr>
      </w:pPr>
      <w:r w:rsidRPr="00493277">
        <w:rPr>
          <w:lang w:val="en-US"/>
        </w:rPr>
        <w:lastRenderedPageBreak/>
        <w:t>Andrei Marinca</w:t>
      </w:r>
    </w:p>
    <w:p w14:paraId="52E65129" w14:textId="77777777" w:rsidR="00493277" w:rsidRPr="00493277" w:rsidRDefault="00493277" w:rsidP="00493277">
      <w:pPr>
        <w:pStyle w:val="NormalWeb"/>
        <w:numPr>
          <w:ilvl w:val="0"/>
          <w:numId w:val="44"/>
        </w:numPr>
        <w:spacing w:beforeLines="1" w:before="2" w:beforeAutospacing="0" w:afterLines="1" w:after="2" w:afterAutospacing="0" w:line="360" w:lineRule="auto"/>
        <w:jc w:val="both"/>
        <w:rPr>
          <w:lang w:val="en-US"/>
        </w:rPr>
      </w:pPr>
      <w:r w:rsidRPr="00493277">
        <w:rPr>
          <w:lang w:val="en-US"/>
        </w:rPr>
        <w:t xml:space="preserve">26 </w:t>
      </w:r>
      <w:proofErr w:type="spellStart"/>
      <w:r w:rsidRPr="00493277">
        <w:rPr>
          <w:lang w:val="en-US"/>
        </w:rPr>
        <w:t>iulie</w:t>
      </w:r>
      <w:proofErr w:type="spellEnd"/>
      <w:r w:rsidRPr="00493277">
        <w:rPr>
          <w:lang w:val="en-US"/>
        </w:rPr>
        <w:t xml:space="preserve"> 2019-30 august 2019</w:t>
      </w:r>
      <w:r w:rsidRPr="00493277">
        <w:rPr>
          <w:lang w:val="en-US"/>
        </w:rPr>
        <w:tab/>
        <w:t xml:space="preserve">: </w:t>
      </w:r>
      <w:proofErr w:type="spellStart"/>
      <w:r w:rsidRPr="00493277">
        <w:rPr>
          <w:lang w:val="en-US"/>
        </w:rPr>
        <w:t>Stagiu</w:t>
      </w:r>
      <w:proofErr w:type="spellEnd"/>
      <w:r w:rsidRPr="00493277">
        <w:rPr>
          <w:lang w:val="en-US"/>
        </w:rPr>
        <w:t xml:space="preserve"> de </w:t>
      </w:r>
      <w:proofErr w:type="spellStart"/>
      <w:r w:rsidRPr="00493277">
        <w:rPr>
          <w:lang w:val="en-US"/>
        </w:rPr>
        <w:t>documentare</w:t>
      </w:r>
      <w:proofErr w:type="spellEnd"/>
      <w:r w:rsidRPr="00493277">
        <w:rPr>
          <w:lang w:val="en-US"/>
        </w:rPr>
        <w:t xml:space="preserve"> la „</w:t>
      </w:r>
      <w:proofErr w:type="spellStart"/>
      <w:r w:rsidRPr="00493277">
        <w:rPr>
          <w:lang w:val="en-US"/>
        </w:rPr>
        <w:t>Bibliothèque</w:t>
      </w:r>
      <w:proofErr w:type="spellEnd"/>
      <w:r w:rsidRPr="00493277">
        <w:rPr>
          <w:lang w:val="en-US"/>
        </w:rPr>
        <w:t xml:space="preserve"> </w:t>
      </w:r>
      <w:proofErr w:type="spellStart"/>
      <w:r w:rsidRPr="00493277">
        <w:rPr>
          <w:lang w:val="en-US"/>
        </w:rPr>
        <w:t>nationale</w:t>
      </w:r>
      <w:proofErr w:type="spellEnd"/>
      <w:r w:rsidRPr="00493277">
        <w:rPr>
          <w:lang w:val="en-US"/>
        </w:rPr>
        <w:t xml:space="preserve"> de France” </w:t>
      </w:r>
      <w:proofErr w:type="spellStart"/>
      <w:r w:rsidRPr="00493277">
        <w:rPr>
          <w:lang w:val="en-US"/>
        </w:rPr>
        <w:t>și</w:t>
      </w:r>
      <w:proofErr w:type="spellEnd"/>
      <w:r w:rsidRPr="00493277">
        <w:rPr>
          <w:lang w:val="en-US"/>
        </w:rPr>
        <w:t xml:space="preserve"> „</w:t>
      </w:r>
      <w:proofErr w:type="spellStart"/>
      <w:r w:rsidRPr="00493277">
        <w:rPr>
          <w:lang w:val="en-US"/>
        </w:rPr>
        <w:t>Institut</w:t>
      </w:r>
      <w:proofErr w:type="spellEnd"/>
      <w:r w:rsidRPr="00493277">
        <w:rPr>
          <w:lang w:val="en-US"/>
        </w:rPr>
        <w:t xml:space="preserve"> de Recherche et </w:t>
      </w:r>
      <w:proofErr w:type="spellStart"/>
      <w:r w:rsidRPr="00493277">
        <w:rPr>
          <w:lang w:val="en-US"/>
        </w:rPr>
        <w:t>d’Histoire</w:t>
      </w:r>
      <w:proofErr w:type="spellEnd"/>
      <w:r w:rsidRPr="00493277">
        <w:rPr>
          <w:lang w:val="en-US"/>
        </w:rPr>
        <w:t xml:space="preserve"> de </w:t>
      </w:r>
      <w:proofErr w:type="spellStart"/>
      <w:r w:rsidRPr="00493277">
        <w:rPr>
          <w:lang w:val="en-US"/>
        </w:rPr>
        <w:t>textes</w:t>
      </w:r>
      <w:proofErr w:type="spellEnd"/>
      <w:r w:rsidRPr="00493277">
        <w:rPr>
          <w:lang w:val="en-US"/>
        </w:rPr>
        <w:t>” (Paris), Paris.</w:t>
      </w:r>
    </w:p>
    <w:p w14:paraId="22D50D2C" w14:textId="5068D861" w:rsidR="00493277" w:rsidRPr="001231A7" w:rsidRDefault="00493277" w:rsidP="001231A7">
      <w:pPr>
        <w:pStyle w:val="NormalWeb"/>
        <w:numPr>
          <w:ilvl w:val="0"/>
          <w:numId w:val="44"/>
        </w:numPr>
        <w:spacing w:beforeLines="1" w:before="2" w:beforeAutospacing="0" w:afterLines="1" w:after="2" w:afterAutospacing="0" w:line="360" w:lineRule="auto"/>
        <w:jc w:val="both"/>
        <w:rPr>
          <w:lang w:val="en-US"/>
        </w:rPr>
      </w:pPr>
      <w:r w:rsidRPr="00493277">
        <w:rPr>
          <w:lang w:val="en-US"/>
        </w:rPr>
        <w:t xml:space="preserve">25 </w:t>
      </w:r>
      <w:proofErr w:type="spellStart"/>
      <w:r w:rsidRPr="00493277">
        <w:rPr>
          <w:lang w:val="en-US"/>
        </w:rPr>
        <w:t>octombrie</w:t>
      </w:r>
      <w:proofErr w:type="spellEnd"/>
      <w:r w:rsidRPr="00493277">
        <w:rPr>
          <w:lang w:val="en-US"/>
        </w:rPr>
        <w:t xml:space="preserve"> 2019-1 </w:t>
      </w:r>
      <w:proofErr w:type="spellStart"/>
      <w:r w:rsidRPr="00493277">
        <w:rPr>
          <w:lang w:val="en-US"/>
        </w:rPr>
        <w:t>noiembrie</w:t>
      </w:r>
      <w:proofErr w:type="spellEnd"/>
      <w:r w:rsidRPr="00493277">
        <w:rPr>
          <w:lang w:val="en-US"/>
        </w:rPr>
        <w:t xml:space="preserve"> 2019, </w:t>
      </w:r>
      <w:proofErr w:type="spellStart"/>
      <w:r w:rsidRPr="00493277">
        <w:rPr>
          <w:lang w:val="en-US"/>
        </w:rPr>
        <w:t>Stagiu</w:t>
      </w:r>
      <w:proofErr w:type="spellEnd"/>
      <w:r w:rsidRPr="00493277">
        <w:rPr>
          <w:lang w:val="en-US"/>
        </w:rPr>
        <w:t xml:space="preserve"> de </w:t>
      </w:r>
      <w:proofErr w:type="spellStart"/>
      <w:r w:rsidRPr="00493277">
        <w:rPr>
          <w:lang w:val="en-US"/>
        </w:rPr>
        <w:t>pregătire</w:t>
      </w:r>
      <w:proofErr w:type="spellEnd"/>
      <w:r w:rsidRPr="00493277">
        <w:rPr>
          <w:lang w:val="en-US"/>
        </w:rPr>
        <w:t xml:space="preserve"> </w:t>
      </w:r>
      <w:proofErr w:type="spellStart"/>
      <w:r w:rsidRPr="00493277">
        <w:rPr>
          <w:lang w:val="en-US"/>
        </w:rPr>
        <w:t>în</w:t>
      </w:r>
      <w:proofErr w:type="spellEnd"/>
      <w:r w:rsidRPr="00493277">
        <w:rPr>
          <w:lang w:val="en-US"/>
        </w:rPr>
        <w:t xml:space="preserve"> </w:t>
      </w:r>
      <w:proofErr w:type="spellStart"/>
      <w:r w:rsidRPr="00493277">
        <w:rPr>
          <w:lang w:val="en-US"/>
        </w:rPr>
        <w:t>cadrul</w:t>
      </w:r>
      <w:proofErr w:type="spellEnd"/>
      <w:r w:rsidRPr="00493277">
        <w:rPr>
          <w:lang w:val="en-US"/>
        </w:rPr>
        <w:t xml:space="preserve"> „Sixth Annual DABATE meeting for Reading Medieval Manuscripts”, </w:t>
      </w:r>
      <w:proofErr w:type="spellStart"/>
      <w:r w:rsidRPr="00493277">
        <w:rPr>
          <w:lang w:val="en-US"/>
        </w:rPr>
        <w:t>Mazotos</w:t>
      </w:r>
      <w:proofErr w:type="spellEnd"/>
      <w:r w:rsidRPr="00493277">
        <w:rPr>
          <w:lang w:val="en-US"/>
        </w:rPr>
        <w:t xml:space="preserve">, </w:t>
      </w:r>
      <w:proofErr w:type="spellStart"/>
      <w:r w:rsidRPr="00493277">
        <w:rPr>
          <w:lang w:val="en-US"/>
        </w:rPr>
        <w:t>Cipru</w:t>
      </w:r>
      <w:proofErr w:type="spellEnd"/>
      <w:r w:rsidRPr="00493277">
        <w:rPr>
          <w:lang w:val="en-US"/>
        </w:rPr>
        <w:t>.</w:t>
      </w:r>
    </w:p>
    <w:p w14:paraId="62670E59" w14:textId="77777777" w:rsidR="00493277" w:rsidRPr="00493277" w:rsidRDefault="00493277" w:rsidP="00493277">
      <w:pPr>
        <w:pStyle w:val="NormalWeb"/>
        <w:spacing w:before="0" w:beforeAutospacing="0" w:after="0" w:afterAutospacing="0" w:line="360" w:lineRule="auto"/>
        <w:jc w:val="both"/>
        <w:rPr>
          <w:lang w:val="en-US"/>
        </w:rPr>
      </w:pPr>
    </w:p>
    <w:p w14:paraId="269E6378" w14:textId="77777777" w:rsidR="00493277" w:rsidRPr="00493277" w:rsidRDefault="00493277" w:rsidP="00493277">
      <w:pPr>
        <w:spacing w:line="360" w:lineRule="auto"/>
        <w:rPr>
          <w:rFonts w:ascii="Times New Roman" w:hAnsi="Times New Roman" w:cs="Times New Roman"/>
          <w:bCs/>
        </w:rPr>
      </w:pPr>
      <w:r w:rsidRPr="00493277">
        <w:rPr>
          <w:rFonts w:ascii="Times New Roman" w:hAnsi="Times New Roman" w:cs="Times New Roman"/>
          <w:bCs/>
        </w:rPr>
        <w:t xml:space="preserve">Alexandra </w:t>
      </w:r>
      <w:proofErr w:type="spellStart"/>
      <w:r w:rsidRPr="00493277">
        <w:rPr>
          <w:rFonts w:ascii="Times New Roman" w:hAnsi="Times New Roman" w:cs="Times New Roman"/>
          <w:bCs/>
        </w:rPr>
        <w:t>Baneu</w:t>
      </w:r>
      <w:proofErr w:type="spellEnd"/>
    </w:p>
    <w:p w14:paraId="255AC517" w14:textId="77777777" w:rsidR="00493277" w:rsidRPr="00462FBE" w:rsidRDefault="00493277" w:rsidP="00493277">
      <w:pPr>
        <w:pStyle w:val="NormalWeb"/>
        <w:numPr>
          <w:ilvl w:val="0"/>
          <w:numId w:val="48"/>
        </w:numPr>
        <w:spacing w:beforeLines="1" w:before="2" w:beforeAutospacing="0" w:afterLines="1" w:after="2" w:afterAutospacing="0" w:line="360" w:lineRule="auto"/>
        <w:jc w:val="both"/>
        <w:rPr>
          <w:lang w:val="ro-RO" w:eastAsia="it-IT"/>
        </w:rPr>
      </w:pPr>
      <w:r w:rsidRPr="00462FBE">
        <w:rPr>
          <w:lang w:val="ro-RO" w:eastAsia="it-IT"/>
        </w:rPr>
        <w:t>11</w:t>
      </w:r>
      <w:r w:rsidRPr="00493277">
        <w:rPr>
          <w:lang w:val="ro-RO"/>
        </w:rPr>
        <w:t xml:space="preserve"> iunie </w:t>
      </w:r>
      <w:r w:rsidRPr="00462FBE">
        <w:rPr>
          <w:lang w:val="ro-RO" w:eastAsia="it-IT"/>
        </w:rPr>
        <w:t xml:space="preserve">2019, București, Universitatea din București, participare la ERC </w:t>
      </w:r>
      <w:proofErr w:type="spellStart"/>
      <w:r w:rsidRPr="00462FBE">
        <w:rPr>
          <w:lang w:val="ro-RO" w:eastAsia="it-IT"/>
        </w:rPr>
        <w:t>Day</w:t>
      </w:r>
      <w:proofErr w:type="spellEnd"/>
      <w:r w:rsidRPr="00462FBE">
        <w:rPr>
          <w:lang w:val="ro-RO" w:eastAsia="it-IT"/>
        </w:rPr>
        <w:t xml:space="preserve"> – </w:t>
      </w:r>
      <w:proofErr w:type="spellStart"/>
      <w:r w:rsidRPr="00462FBE">
        <w:rPr>
          <w:lang w:val="ro-RO" w:eastAsia="it-IT"/>
        </w:rPr>
        <w:t>Bucharest</w:t>
      </w:r>
      <w:proofErr w:type="spellEnd"/>
      <w:r w:rsidRPr="00462FBE">
        <w:rPr>
          <w:lang w:val="ro-RO" w:eastAsia="it-IT"/>
        </w:rPr>
        <w:t xml:space="preserve"> (sesiune de informare despre granturile ERC)</w:t>
      </w:r>
    </w:p>
    <w:p w14:paraId="2647DCAC" w14:textId="77777777" w:rsidR="00493277" w:rsidRPr="00462FBE" w:rsidRDefault="00493277" w:rsidP="00493277">
      <w:pPr>
        <w:pStyle w:val="NormalWeb"/>
        <w:numPr>
          <w:ilvl w:val="0"/>
          <w:numId w:val="48"/>
        </w:numPr>
        <w:spacing w:beforeLines="1" w:before="2" w:beforeAutospacing="0" w:afterLines="1" w:after="2" w:afterAutospacing="0" w:line="360" w:lineRule="auto"/>
        <w:jc w:val="both"/>
        <w:rPr>
          <w:lang w:val="ro-RO" w:eastAsia="it-IT"/>
        </w:rPr>
      </w:pPr>
      <w:r w:rsidRPr="00462FBE">
        <w:rPr>
          <w:lang w:val="ro-RO" w:eastAsia="it-IT"/>
        </w:rPr>
        <w:t>10</w:t>
      </w:r>
      <w:r w:rsidRPr="00493277">
        <w:rPr>
          <w:lang w:val="ro-RO"/>
        </w:rPr>
        <w:t xml:space="preserve">-26  iulie </w:t>
      </w:r>
      <w:r w:rsidRPr="00462FBE">
        <w:rPr>
          <w:lang w:val="ro-RO" w:eastAsia="it-IT"/>
        </w:rPr>
        <w:t>201</w:t>
      </w:r>
      <w:r w:rsidRPr="00493277">
        <w:rPr>
          <w:lang w:val="ro-RO"/>
        </w:rPr>
        <w:t>9</w:t>
      </w:r>
      <w:r w:rsidRPr="00462FBE">
        <w:rPr>
          <w:lang w:val="ro-RO" w:eastAsia="it-IT"/>
        </w:rPr>
        <w:t>, Paris, Deplasare de documentare la IRHT</w:t>
      </w:r>
    </w:p>
    <w:p w14:paraId="2DE979BE" w14:textId="77777777" w:rsidR="00493277" w:rsidRPr="00462FBE" w:rsidRDefault="00493277" w:rsidP="00493277">
      <w:pPr>
        <w:pStyle w:val="NormalWeb"/>
        <w:numPr>
          <w:ilvl w:val="0"/>
          <w:numId w:val="48"/>
        </w:numPr>
        <w:spacing w:beforeLines="1" w:before="2" w:beforeAutospacing="0" w:afterLines="1" w:after="2" w:afterAutospacing="0" w:line="360" w:lineRule="auto"/>
        <w:jc w:val="both"/>
        <w:rPr>
          <w:lang w:val="ro-RO" w:eastAsia="it-IT"/>
        </w:rPr>
      </w:pPr>
      <w:r w:rsidRPr="00462FBE">
        <w:rPr>
          <w:lang w:val="ro-RO" w:eastAsia="it-IT"/>
        </w:rPr>
        <w:t>2</w:t>
      </w:r>
      <w:r w:rsidRPr="00493277">
        <w:rPr>
          <w:lang w:val="ro-RO"/>
        </w:rPr>
        <w:t xml:space="preserve">-3 septembrie </w:t>
      </w:r>
      <w:r w:rsidRPr="00462FBE">
        <w:rPr>
          <w:lang w:val="ro-RO" w:eastAsia="it-IT"/>
        </w:rPr>
        <w:t xml:space="preserve">2019, Paris, Participare la “Atelier </w:t>
      </w:r>
      <w:proofErr w:type="spellStart"/>
      <w:r w:rsidRPr="00462FBE">
        <w:rPr>
          <w:lang w:val="ro-RO" w:eastAsia="it-IT"/>
        </w:rPr>
        <w:t>d’écriture</w:t>
      </w:r>
      <w:proofErr w:type="spellEnd"/>
      <w:r w:rsidRPr="00462FBE">
        <w:rPr>
          <w:lang w:val="ro-RO" w:eastAsia="it-IT"/>
        </w:rPr>
        <w:t xml:space="preserve"> </w:t>
      </w:r>
      <w:proofErr w:type="spellStart"/>
      <w:r w:rsidRPr="00462FBE">
        <w:rPr>
          <w:lang w:val="ro-RO" w:eastAsia="it-IT"/>
        </w:rPr>
        <w:t>d’un</w:t>
      </w:r>
      <w:proofErr w:type="spellEnd"/>
      <w:r w:rsidRPr="00462FBE">
        <w:rPr>
          <w:lang w:val="ro-RO" w:eastAsia="it-IT"/>
        </w:rPr>
        <w:t xml:space="preserve"> </w:t>
      </w:r>
      <w:proofErr w:type="spellStart"/>
      <w:r w:rsidRPr="00462FBE">
        <w:rPr>
          <w:lang w:val="ro-RO" w:eastAsia="it-IT"/>
        </w:rPr>
        <w:t>projet</w:t>
      </w:r>
      <w:proofErr w:type="spellEnd"/>
      <w:r w:rsidRPr="00462FBE">
        <w:rPr>
          <w:lang w:val="ro-RO" w:eastAsia="it-IT"/>
        </w:rPr>
        <w:t xml:space="preserve"> ERC – Panel SH”</w:t>
      </w:r>
      <w:r w:rsidRPr="00493277">
        <w:rPr>
          <w:lang w:val="ro-RO"/>
        </w:rPr>
        <w:t>.</w:t>
      </w:r>
    </w:p>
    <w:p w14:paraId="0BD91F03" w14:textId="77777777" w:rsidR="00493277" w:rsidRPr="00493277" w:rsidRDefault="00493277" w:rsidP="00493277">
      <w:pPr>
        <w:spacing w:line="360" w:lineRule="auto"/>
        <w:rPr>
          <w:rFonts w:ascii="Times New Roman" w:hAnsi="Times New Roman" w:cs="Times New Roman"/>
          <w:b/>
          <w:lang w:val="la-Latn"/>
        </w:rPr>
      </w:pPr>
    </w:p>
    <w:p w14:paraId="23877FD2" w14:textId="77777777" w:rsidR="00493277" w:rsidRPr="00493277" w:rsidRDefault="00493277" w:rsidP="00493277">
      <w:pPr>
        <w:spacing w:line="360" w:lineRule="auto"/>
        <w:rPr>
          <w:rFonts w:ascii="Times New Roman" w:hAnsi="Times New Roman" w:cs="Times New Roman"/>
          <w:lang w:val="la-Latn"/>
        </w:rPr>
      </w:pPr>
      <w:r w:rsidRPr="00493277">
        <w:rPr>
          <w:rFonts w:ascii="Times New Roman" w:hAnsi="Times New Roman" w:cs="Times New Roman"/>
          <w:b/>
          <w:lang w:val="la-Latn"/>
        </w:rPr>
        <w:t>Documentare bibliografică</w:t>
      </w:r>
      <w:r w:rsidRPr="00493277">
        <w:rPr>
          <w:rFonts w:ascii="Times New Roman" w:hAnsi="Times New Roman" w:cs="Times New Roman"/>
          <w:lang w:val="la-Latn"/>
        </w:rPr>
        <w:t>:</w:t>
      </w:r>
    </w:p>
    <w:p w14:paraId="203F6AF1" w14:textId="77777777" w:rsidR="00493277" w:rsidRPr="00493277" w:rsidRDefault="00493277" w:rsidP="00493277">
      <w:pPr>
        <w:pStyle w:val="Paragraphedeliste"/>
        <w:widowControl w:val="0"/>
        <w:numPr>
          <w:ilvl w:val="0"/>
          <w:numId w:val="28"/>
        </w:numPr>
        <w:spacing w:after="0" w:line="360" w:lineRule="auto"/>
        <w:ind w:left="714" w:hanging="357"/>
        <w:jc w:val="both"/>
        <w:rPr>
          <w:rFonts w:ascii="Times New Roman" w:eastAsia="Calibri" w:hAnsi="Times New Roman" w:cs="Times New Roman"/>
          <w:sz w:val="24"/>
          <w:szCs w:val="24"/>
          <w:lang w:val="la-Latn"/>
        </w:rPr>
      </w:pPr>
      <w:r w:rsidRPr="00493277">
        <w:rPr>
          <w:rFonts w:ascii="Times New Roman" w:eastAsia="Calibri" w:hAnsi="Times New Roman" w:cs="Times New Roman"/>
          <w:sz w:val="24"/>
          <w:szCs w:val="24"/>
          <w:lang w:val="la-Latn"/>
        </w:rPr>
        <w:t>Mădălina</w:t>
      </w:r>
      <w:r w:rsidRPr="00493277">
        <w:rPr>
          <w:rFonts w:ascii="Times New Roman" w:eastAsia="Calibri" w:hAnsi="Times New Roman" w:cs="Times New Roman"/>
          <w:sz w:val="24"/>
          <w:szCs w:val="24"/>
        </w:rPr>
        <w:t>-</w:t>
      </w:r>
      <w:r w:rsidRPr="00493277">
        <w:rPr>
          <w:rFonts w:ascii="Times New Roman" w:eastAsia="Calibri" w:hAnsi="Times New Roman" w:cs="Times New Roman"/>
          <w:sz w:val="24"/>
          <w:szCs w:val="24"/>
          <w:lang w:val="la-Latn"/>
        </w:rPr>
        <w:t>Gabriela Pantea</w:t>
      </w:r>
      <w:r w:rsidRPr="00493277">
        <w:rPr>
          <w:rFonts w:ascii="Times New Roman" w:eastAsia="Calibri" w:hAnsi="Times New Roman" w:cs="Times New Roman"/>
          <w:sz w:val="24"/>
          <w:szCs w:val="24"/>
        </w:rPr>
        <w:t xml:space="preserve">: </w:t>
      </w:r>
      <w:r w:rsidRPr="00493277">
        <w:rPr>
          <w:rFonts w:ascii="Times New Roman" w:eastAsia="Calibri" w:hAnsi="Times New Roman" w:cs="Times New Roman"/>
          <w:sz w:val="24"/>
          <w:szCs w:val="24"/>
          <w:lang w:val="la-Latn"/>
        </w:rPr>
        <w:t xml:space="preserve">a verificat baza de date a software-ului </w:t>
      </w:r>
      <w:r w:rsidRPr="00493277">
        <w:rPr>
          <w:rFonts w:ascii="Times New Roman" w:eastAsia="Calibri" w:hAnsi="Times New Roman" w:cs="Times New Roman"/>
          <w:i/>
          <w:iCs/>
          <w:sz w:val="24"/>
          <w:szCs w:val="24"/>
          <w:lang w:val="la-Latn"/>
        </w:rPr>
        <w:t>Breviter</w:t>
      </w:r>
      <w:r w:rsidRPr="00493277">
        <w:rPr>
          <w:rFonts w:ascii="Times New Roman" w:eastAsia="Calibri" w:hAnsi="Times New Roman" w:cs="Times New Roman"/>
          <w:sz w:val="24"/>
          <w:szCs w:val="24"/>
          <w:lang w:val="la-Latn"/>
        </w:rPr>
        <w:t xml:space="preserve"> care va conține prescurtări latine medievale, a verificat fiecare abreviere din A. Cappelli </w:t>
      </w:r>
      <w:r w:rsidRPr="00493277">
        <w:rPr>
          <w:rFonts w:ascii="Times New Roman" w:hAnsi="Times New Roman" w:cs="Times New Roman"/>
          <w:i/>
          <w:sz w:val="24"/>
          <w:szCs w:val="24"/>
          <w:lang w:val="en-US"/>
        </w:rPr>
        <w:t>Dizionario</w:t>
      </w:r>
      <w:r w:rsidRPr="00493277">
        <w:rPr>
          <w:rFonts w:ascii="Times New Roman" w:hAnsi="Times New Roman" w:cs="Times New Roman"/>
          <w:sz w:val="24"/>
          <w:szCs w:val="24"/>
          <w:lang w:val="en-US"/>
        </w:rPr>
        <w:t xml:space="preserve">  </w:t>
      </w:r>
      <w:r w:rsidRPr="00493277">
        <w:rPr>
          <w:rFonts w:ascii="Times New Roman" w:hAnsi="Times New Roman" w:cs="Times New Roman"/>
          <w:i/>
          <w:sz w:val="24"/>
          <w:szCs w:val="24"/>
          <w:lang w:val="en-US"/>
        </w:rPr>
        <w:t xml:space="preserve">di abbreviature latine ed italiane </w:t>
      </w:r>
      <w:r w:rsidRPr="00493277">
        <w:rPr>
          <w:rFonts w:ascii="Times New Roman" w:hAnsi="Times New Roman" w:cs="Times New Roman"/>
          <w:iCs/>
          <w:sz w:val="24"/>
          <w:szCs w:val="24"/>
          <w:lang w:val="en-US"/>
        </w:rPr>
        <w:t xml:space="preserve">și </w:t>
      </w:r>
      <w:r w:rsidRPr="00493277">
        <w:rPr>
          <w:rFonts w:ascii="Times New Roman" w:eastAsia="Calibri" w:hAnsi="Times New Roman" w:cs="Times New Roman"/>
          <w:sz w:val="24"/>
          <w:szCs w:val="24"/>
          <w:lang w:val="la-Latn"/>
        </w:rPr>
        <w:t>A. Pelzer</w:t>
      </w:r>
      <w:r w:rsidRPr="00493277">
        <w:rPr>
          <w:rFonts w:ascii="Times New Roman" w:eastAsia="Calibri" w:hAnsi="Times New Roman" w:cs="Times New Roman"/>
          <w:sz w:val="24"/>
          <w:szCs w:val="24"/>
        </w:rPr>
        <w:t xml:space="preserve"> </w:t>
      </w:r>
      <w:r w:rsidRPr="00493277">
        <w:rPr>
          <w:rFonts w:ascii="Times New Roman" w:hAnsi="Times New Roman" w:cs="Times New Roman"/>
          <w:i/>
          <w:sz w:val="24"/>
          <w:szCs w:val="24"/>
          <w:lang w:val="en-US"/>
        </w:rPr>
        <w:t>Supplément</w:t>
      </w:r>
      <w:r w:rsidRPr="00493277">
        <w:rPr>
          <w:rFonts w:ascii="Times New Roman" w:eastAsia="Calibri" w:hAnsi="Times New Roman" w:cs="Times New Roman"/>
          <w:sz w:val="24"/>
          <w:szCs w:val="24"/>
          <w:lang w:val="la-Latn"/>
        </w:rPr>
        <w:t xml:space="preserve">. Documentele pe care le-a verificat sunt în format Microsoft Word, 1.069 de pagini, 15.647 de intrări, </w:t>
      </w:r>
      <w:r w:rsidRPr="00493277">
        <w:rPr>
          <w:rFonts w:ascii="Times New Roman" w:eastAsia="Calibri" w:hAnsi="Times New Roman" w:cs="Times New Roman"/>
          <w:sz w:val="24"/>
          <w:szCs w:val="24"/>
        </w:rPr>
        <w:t xml:space="preserve">dintre care </w:t>
      </w:r>
      <w:r w:rsidRPr="00493277">
        <w:rPr>
          <w:rFonts w:ascii="Times New Roman" w:eastAsia="Calibri" w:hAnsi="Times New Roman" w:cs="Times New Roman"/>
          <w:sz w:val="24"/>
          <w:szCs w:val="24"/>
          <w:lang w:val="la-Latn"/>
        </w:rPr>
        <w:t>4.601 de intrări au fost modificate.</w:t>
      </w:r>
    </w:p>
    <w:p w14:paraId="3BF65640" w14:textId="17F5181E" w:rsidR="00493277" w:rsidRPr="00493277" w:rsidRDefault="00493277" w:rsidP="00493277">
      <w:pPr>
        <w:pStyle w:val="Paragraphedeliste"/>
        <w:widowControl w:val="0"/>
        <w:numPr>
          <w:ilvl w:val="0"/>
          <w:numId w:val="28"/>
        </w:numPr>
        <w:spacing w:after="0" w:line="360" w:lineRule="auto"/>
        <w:ind w:left="714" w:hanging="357"/>
        <w:jc w:val="both"/>
        <w:rPr>
          <w:rFonts w:ascii="Times New Roman" w:hAnsi="Times New Roman" w:cs="Times New Roman"/>
          <w:b/>
          <w:sz w:val="24"/>
          <w:szCs w:val="24"/>
          <w:lang w:val="la-Latn"/>
        </w:rPr>
      </w:pPr>
      <w:r w:rsidRPr="00493277">
        <w:rPr>
          <w:rFonts w:ascii="Times New Roman" w:eastAsia="Calibri" w:hAnsi="Times New Roman" w:cs="Times New Roman"/>
          <w:sz w:val="24"/>
          <w:szCs w:val="24"/>
          <w:lang w:val="la-Latn"/>
        </w:rPr>
        <w:t>Edith Lukacs</w:t>
      </w:r>
      <w:r w:rsidRPr="00493277">
        <w:rPr>
          <w:rFonts w:ascii="Times New Roman" w:eastAsia="Calibri" w:hAnsi="Times New Roman" w:cs="Times New Roman"/>
          <w:sz w:val="24"/>
          <w:szCs w:val="24"/>
        </w:rPr>
        <w:t>:</w:t>
      </w:r>
      <w:r w:rsidRPr="00493277">
        <w:rPr>
          <w:rFonts w:ascii="Times New Roman" w:hAnsi="Times New Roman" w:cs="Times New Roman"/>
          <w:sz w:val="24"/>
          <w:szCs w:val="24"/>
        </w:rPr>
        <w:t xml:space="preserve"> </w:t>
      </w:r>
      <w:r w:rsidRPr="00493277">
        <w:rPr>
          <w:rFonts w:ascii="Times New Roman" w:eastAsia="Calibri" w:hAnsi="Times New Roman" w:cs="Times New Roman"/>
          <w:sz w:val="24"/>
          <w:szCs w:val="24"/>
        </w:rPr>
        <w:t>a transcris în jur de 12 folii, 30% din suma totală care reprezintă partea personală pentru proiectul RISE. Singura ediție tipărită planificată di</w:t>
      </w:r>
      <w:r w:rsidR="00927192">
        <w:rPr>
          <w:rFonts w:ascii="Times New Roman" w:eastAsia="Calibri" w:hAnsi="Times New Roman" w:cs="Times New Roman"/>
          <w:sz w:val="24"/>
          <w:szCs w:val="24"/>
        </w:rPr>
        <w:t xml:space="preserve">n acest material este o </w:t>
      </w:r>
      <w:r w:rsidR="00927192" w:rsidRPr="00927192">
        <w:rPr>
          <w:rFonts w:ascii="Times New Roman" w:eastAsia="Calibri" w:hAnsi="Times New Roman" w:cs="Times New Roman"/>
          <w:i/>
          <w:sz w:val="24"/>
          <w:szCs w:val="24"/>
        </w:rPr>
        <w:t>questio</w:t>
      </w:r>
      <w:r w:rsidRPr="00493277">
        <w:rPr>
          <w:rFonts w:ascii="Times New Roman" w:eastAsia="Calibri" w:hAnsi="Times New Roman" w:cs="Times New Roman"/>
          <w:sz w:val="24"/>
          <w:szCs w:val="24"/>
        </w:rPr>
        <w:t xml:space="preserve"> </w:t>
      </w:r>
      <w:r w:rsidR="00927192">
        <w:rPr>
          <w:rFonts w:ascii="Times New Roman" w:eastAsia="Calibri" w:hAnsi="Times New Roman" w:cs="Times New Roman"/>
          <w:sz w:val="24"/>
          <w:szCs w:val="24"/>
        </w:rPr>
        <w:t xml:space="preserve">a </w:t>
      </w:r>
      <w:r w:rsidRPr="00493277">
        <w:rPr>
          <w:rFonts w:ascii="Times New Roman" w:eastAsia="Calibri" w:hAnsi="Times New Roman" w:cs="Times New Roman"/>
          <w:sz w:val="24"/>
          <w:szCs w:val="24"/>
        </w:rPr>
        <w:t>lui Henry din Langenstein (fol. 14r – v).</w:t>
      </w:r>
    </w:p>
    <w:p w14:paraId="74579FA7" w14:textId="77777777" w:rsidR="00493277" w:rsidRPr="00493277" w:rsidRDefault="00493277" w:rsidP="00493277">
      <w:pPr>
        <w:pStyle w:val="Paragraphedeliste"/>
        <w:widowControl w:val="0"/>
        <w:spacing w:after="0" w:line="360" w:lineRule="auto"/>
        <w:ind w:left="714"/>
        <w:rPr>
          <w:rFonts w:ascii="Times New Roman" w:hAnsi="Times New Roman" w:cs="Times New Roman"/>
          <w:b/>
          <w:sz w:val="24"/>
          <w:szCs w:val="24"/>
          <w:lang w:val="la-Latn"/>
        </w:rPr>
      </w:pPr>
    </w:p>
    <w:p w14:paraId="6094B1AB" w14:textId="77777777" w:rsidR="00493277" w:rsidRPr="00493277" w:rsidRDefault="00493277" w:rsidP="00493277">
      <w:pPr>
        <w:spacing w:line="360" w:lineRule="auto"/>
        <w:rPr>
          <w:rFonts w:ascii="Times New Roman" w:hAnsi="Times New Roman" w:cs="Times New Roman"/>
          <w:b/>
          <w:lang w:val="la-Latn"/>
        </w:rPr>
      </w:pPr>
      <w:r w:rsidRPr="00493277">
        <w:rPr>
          <w:rFonts w:ascii="Times New Roman" w:hAnsi="Times New Roman" w:cs="Times New Roman"/>
          <w:b/>
          <w:lang w:val="la-Latn"/>
        </w:rPr>
        <w:t>Altele</w:t>
      </w:r>
    </w:p>
    <w:p w14:paraId="4370CB75" w14:textId="77777777" w:rsidR="00493277" w:rsidRPr="00493277" w:rsidRDefault="00493277" w:rsidP="00493277">
      <w:pPr>
        <w:spacing w:line="360" w:lineRule="auto"/>
        <w:rPr>
          <w:rFonts w:ascii="Times New Roman" w:hAnsi="Times New Roman" w:cs="Times New Roman"/>
          <w:bCs/>
        </w:rPr>
      </w:pPr>
      <w:proofErr w:type="spellStart"/>
      <w:r w:rsidRPr="00493277">
        <w:rPr>
          <w:rFonts w:ascii="Times New Roman" w:hAnsi="Times New Roman" w:cs="Times New Roman"/>
          <w:bCs/>
        </w:rPr>
        <w:t>Isabela</w:t>
      </w:r>
      <w:proofErr w:type="spellEnd"/>
      <w:r w:rsidRPr="00493277">
        <w:rPr>
          <w:rFonts w:ascii="Times New Roman" w:hAnsi="Times New Roman" w:cs="Times New Roman"/>
          <w:bCs/>
        </w:rPr>
        <w:t xml:space="preserve"> </w:t>
      </w:r>
      <w:proofErr w:type="spellStart"/>
      <w:r w:rsidRPr="00493277">
        <w:rPr>
          <w:rFonts w:ascii="Times New Roman" w:hAnsi="Times New Roman" w:cs="Times New Roman"/>
          <w:bCs/>
        </w:rPr>
        <w:t>Stoian</w:t>
      </w:r>
      <w:proofErr w:type="spellEnd"/>
    </w:p>
    <w:p w14:paraId="593A1547" w14:textId="1569707C" w:rsidR="00493277" w:rsidRPr="00493277" w:rsidRDefault="00493277" w:rsidP="00493277">
      <w:pPr>
        <w:pStyle w:val="Default"/>
        <w:numPr>
          <w:ilvl w:val="0"/>
          <w:numId w:val="46"/>
        </w:numPr>
        <w:spacing w:line="360" w:lineRule="auto"/>
        <w:contextualSpacing/>
        <w:jc w:val="both"/>
        <w:rPr>
          <w:b/>
          <w:bCs/>
        </w:rPr>
      </w:pPr>
      <w:r w:rsidRPr="00493277">
        <w:t>28 martie 2019: “</w:t>
      </w:r>
      <w:proofErr w:type="spellStart"/>
      <w:r w:rsidRPr="00493277">
        <w:t>Ma</w:t>
      </w:r>
      <w:proofErr w:type="spellEnd"/>
      <w:r w:rsidRPr="00493277">
        <w:t xml:space="preserve"> </w:t>
      </w:r>
      <w:proofErr w:type="spellStart"/>
      <w:r w:rsidRPr="00493277">
        <w:t>thèse</w:t>
      </w:r>
      <w:proofErr w:type="spellEnd"/>
      <w:r w:rsidRPr="00493277">
        <w:t xml:space="preserve"> en 180 </w:t>
      </w:r>
      <w:proofErr w:type="spellStart"/>
      <w:r w:rsidRPr="00493277">
        <w:t>secondes</w:t>
      </w:r>
      <w:proofErr w:type="spellEnd"/>
      <w:r w:rsidRPr="00493277">
        <w:t>” – regional contest (</w:t>
      </w:r>
      <w:proofErr w:type="spellStart"/>
      <w:r w:rsidRPr="00493277">
        <w:t>Fribourg</w:t>
      </w:r>
      <w:proofErr w:type="spellEnd"/>
      <w:r w:rsidRPr="00493277">
        <w:t xml:space="preserve">): </w:t>
      </w:r>
      <w:proofErr w:type="spellStart"/>
      <w:r w:rsidRPr="00493277">
        <w:t>first</w:t>
      </w:r>
      <w:proofErr w:type="spellEnd"/>
      <w:r w:rsidRPr="00493277">
        <w:t xml:space="preserve"> prize (1000 </w:t>
      </w:r>
      <w:r w:rsidR="00C97FF0">
        <w:t>CHF</w:t>
      </w:r>
      <w:r w:rsidRPr="00493277">
        <w:t xml:space="preserve">) </w:t>
      </w:r>
      <w:proofErr w:type="spellStart"/>
      <w:r w:rsidRPr="00493277">
        <w:t>and</w:t>
      </w:r>
      <w:proofErr w:type="spellEnd"/>
      <w:r w:rsidRPr="00493277">
        <w:t xml:space="preserve"> </w:t>
      </w:r>
      <w:proofErr w:type="spellStart"/>
      <w:r w:rsidRPr="00493277">
        <w:t>the</w:t>
      </w:r>
      <w:proofErr w:type="spellEnd"/>
      <w:r w:rsidRPr="00493277">
        <w:t xml:space="preserve"> prize of </w:t>
      </w:r>
      <w:proofErr w:type="spellStart"/>
      <w:r w:rsidRPr="00493277">
        <w:t>the</w:t>
      </w:r>
      <w:proofErr w:type="spellEnd"/>
      <w:r w:rsidRPr="00493277">
        <w:t xml:space="preserve"> public</w:t>
      </w:r>
      <w:r w:rsidRPr="00493277">
        <w:rPr>
          <w:rStyle w:val="Appelnotedebasdep"/>
        </w:rPr>
        <w:footnoteReference w:id="1"/>
      </w:r>
      <w:r w:rsidRPr="00493277">
        <w:t>.</w:t>
      </w:r>
    </w:p>
    <w:p w14:paraId="244F3377" w14:textId="51340386" w:rsidR="00493277" w:rsidRPr="00493277" w:rsidRDefault="00493277" w:rsidP="00493277">
      <w:pPr>
        <w:pStyle w:val="Default"/>
        <w:numPr>
          <w:ilvl w:val="0"/>
          <w:numId w:val="46"/>
        </w:numPr>
        <w:spacing w:line="360" w:lineRule="auto"/>
        <w:contextualSpacing/>
        <w:jc w:val="both"/>
      </w:pPr>
      <w:r w:rsidRPr="00493277">
        <w:t>6 iunie 2019 : “</w:t>
      </w:r>
      <w:proofErr w:type="spellStart"/>
      <w:r w:rsidRPr="00493277">
        <w:t>Ma</w:t>
      </w:r>
      <w:proofErr w:type="spellEnd"/>
      <w:r w:rsidRPr="00493277">
        <w:t xml:space="preserve"> </w:t>
      </w:r>
      <w:proofErr w:type="spellStart"/>
      <w:r w:rsidRPr="00493277">
        <w:t>thèse</w:t>
      </w:r>
      <w:proofErr w:type="spellEnd"/>
      <w:r w:rsidRPr="00493277">
        <w:t xml:space="preserve"> en 180 </w:t>
      </w:r>
      <w:proofErr w:type="spellStart"/>
      <w:r w:rsidRPr="00493277">
        <w:t>secondes</w:t>
      </w:r>
      <w:proofErr w:type="spellEnd"/>
      <w:r w:rsidRPr="00493277">
        <w:t xml:space="preserve">” – concurs național (Switzerland): loc I (1500 </w:t>
      </w:r>
      <w:proofErr w:type="spellStart"/>
      <w:r w:rsidRPr="00493277">
        <w:t>chf</w:t>
      </w:r>
      <w:proofErr w:type="spellEnd"/>
      <w:r w:rsidRPr="00493277">
        <w:t xml:space="preserve">) și premiul publicului (750 </w:t>
      </w:r>
      <w:r w:rsidR="00C97FF0">
        <w:t>CHF</w:t>
      </w:r>
      <w:r w:rsidRPr="00493277">
        <w:t>)</w:t>
      </w:r>
      <w:r w:rsidRPr="00493277">
        <w:rPr>
          <w:rStyle w:val="Appelnotedebasdep"/>
        </w:rPr>
        <w:footnoteReference w:id="2"/>
      </w:r>
      <w:r w:rsidRPr="00493277">
        <w:t xml:space="preserve">. </w:t>
      </w:r>
    </w:p>
    <w:p w14:paraId="0D761A93" w14:textId="77777777" w:rsidR="00493277" w:rsidRPr="00493277" w:rsidRDefault="00493277" w:rsidP="00493277">
      <w:pPr>
        <w:pStyle w:val="Default"/>
        <w:numPr>
          <w:ilvl w:val="0"/>
          <w:numId w:val="46"/>
        </w:numPr>
        <w:spacing w:line="360" w:lineRule="auto"/>
        <w:contextualSpacing/>
        <w:jc w:val="both"/>
      </w:pPr>
      <w:r w:rsidRPr="00493277">
        <w:lastRenderedPageBreak/>
        <w:t>6 septembrie 2019 : “</w:t>
      </w:r>
      <w:proofErr w:type="spellStart"/>
      <w:r w:rsidRPr="00493277">
        <w:t>Ma</w:t>
      </w:r>
      <w:proofErr w:type="spellEnd"/>
      <w:r w:rsidRPr="00493277">
        <w:t xml:space="preserve"> </w:t>
      </w:r>
      <w:proofErr w:type="spellStart"/>
      <w:r w:rsidRPr="00493277">
        <w:t>thèse</w:t>
      </w:r>
      <w:proofErr w:type="spellEnd"/>
      <w:r w:rsidRPr="00493277">
        <w:t xml:space="preserve"> en 180 </w:t>
      </w:r>
      <w:proofErr w:type="spellStart"/>
      <w:r w:rsidRPr="00493277">
        <w:t>secondes</w:t>
      </w:r>
      <w:proofErr w:type="spellEnd"/>
      <w:r w:rsidRPr="00493277">
        <w:t>” – concurs internațional (Dakar, Senegal).</w:t>
      </w:r>
    </w:p>
    <w:p w14:paraId="06E631AD" w14:textId="77777777" w:rsidR="00493277" w:rsidRPr="00493277" w:rsidRDefault="00493277" w:rsidP="00493277">
      <w:pPr>
        <w:pStyle w:val="Paragraphedeliste"/>
        <w:numPr>
          <w:ilvl w:val="0"/>
          <w:numId w:val="46"/>
        </w:numPr>
        <w:spacing w:after="0" w:line="360" w:lineRule="auto"/>
        <w:jc w:val="both"/>
        <w:rPr>
          <w:rFonts w:ascii="Times New Roman" w:hAnsi="Times New Roman" w:cs="Times New Roman"/>
          <w:sz w:val="24"/>
          <w:szCs w:val="24"/>
        </w:rPr>
      </w:pPr>
      <w:r w:rsidRPr="00493277">
        <w:rPr>
          <w:rFonts w:ascii="Times New Roman" w:hAnsi="Times New Roman" w:cs="Times New Roman"/>
          <w:sz w:val="24"/>
          <w:szCs w:val="24"/>
        </w:rPr>
        <w:t xml:space="preserve">“SFNS Scientific Image Competition” – </w:t>
      </w:r>
      <w:r w:rsidRPr="00493277">
        <w:rPr>
          <w:rFonts w:ascii="Times New Roman" w:hAnsi="Times New Roman" w:cs="Times New Roman"/>
          <w:i/>
          <w:sz w:val="24"/>
          <w:szCs w:val="24"/>
        </w:rPr>
        <w:t>Manuscriptache</w:t>
      </w:r>
      <w:r w:rsidRPr="00493277">
        <w:rPr>
          <w:rFonts w:ascii="Times New Roman" w:hAnsi="Times New Roman" w:cs="Times New Roman"/>
          <w:sz w:val="24"/>
          <w:szCs w:val="24"/>
        </w:rPr>
        <w:t>, loc I (1000 chf) la categoria “Women and men of science”</w:t>
      </w:r>
      <w:r w:rsidRPr="00493277">
        <w:rPr>
          <w:rStyle w:val="Appelnotedebasdep"/>
          <w:rFonts w:ascii="Times New Roman" w:hAnsi="Times New Roman" w:cs="Times New Roman"/>
          <w:sz w:val="24"/>
          <w:szCs w:val="24"/>
          <w:lang w:val="ro-RO"/>
        </w:rPr>
        <w:footnoteReference w:id="3"/>
      </w:r>
      <w:r w:rsidRPr="00493277">
        <w:rPr>
          <w:rFonts w:ascii="Times New Roman" w:hAnsi="Times New Roman" w:cs="Times New Roman"/>
          <w:sz w:val="24"/>
          <w:szCs w:val="24"/>
        </w:rPr>
        <w:t>.</w:t>
      </w:r>
    </w:p>
    <w:p w14:paraId="480C7D22" w14:textId="77777777" w:rsidR="00493277" w:rsidRPr="00493277" w:rsidRDefault="00493277" w:rsidP="00493277">
      <w:pPr>
        <w:pStyle w:val="Default"/>
        <w:numPr>
          <w:ilvl w:val="0"/>
          <w:numId w:val="46"/>
        </w:numPr>
        <w:spacing w:line="360" w:lineRule="auto"/>
        <w:contextualSpacing/>
        <w:jc w:val="both"/>
      </w:pPr>
      <w:r w:rsidRPr="00493277">
        <w:t xml:space="preserve">26 septembrie 2019, interviu pentru Radio </w:t>
      </w:r>
      <w:proofErr w:type="spellStart"/>
      <w:r w:rsidRPr="00493277">
        <w:t>Fribourg</w:t>
      </w:r>
      <w:proofErr w:type="spellEnd"/>
      <w:r w:rsidRPr="00493277">
        <w:t xml:space="preserve">: “Elle </w:t>
      </w:r>
      <w:proofErr w:type="spellStart"/>
      <w:r w:rsidRPr="00493277">
        <w:t>cartonne</w:t>
      </w:r>
      <w:proofErr w:type="spellEnd"/>
      <w:r w:rsidRPr="00493277">
        <w:t xml:space="preserve"> au </w:t>
      </w:r>
      <w:proofErr w:type="spellStart"/>
      <w:r w:rsidRPr="00493277">
        <w:t>concours</w:t>
      </w:r>
      <w:proofErr w:type="spellEnd"/>
      <w:r w:rsidRPr="00493277">
        <w:t xml:space="preserve"> ‘</w:t>
      </w:r>
      <w:proofErr w:type="spellStart"/>
      <w:r w:rsidRPr="00493277">
        <w:t>Ma</w:t>
      </w:r>
      <w:proofErr w:type="spellEnd"/>
      <w:r w:rsidRPr="00493277">
        <w:t xml:space="preserve"> </w:t>
      </w:r>
      <w:proofErr w:type="spellStart"/>
      <w:r w:rsidRPr="00493277">
        <w:t>thèse</w:t>
      </w:r>
      <w:proofErr w:type="spellEnd"/>
      <w:r w:rsidRPr="00493277">
        <w:t xml:space="preserve"> en 180 </w:t>
      </w:r>
      <w:proofErr w:type="spellStart"/>
      <w:r w:rsidRPr="00493277">
        <w:t>secondes</w:t>
      </w:r>
      <w:proofErr w:type="spellEnd"/>
      <w:r w:rsidRPr="00493277">
        <w:t>’”.</w:t>
      </w:r>
    </w:p>
    <w:p w14:paraId="22295F8A" w14:textId="77777777" w:rsidR="00493277" w:rsidRPr="00493277" w:rsidRDefault="00493277" w:rsidP="00493277">
      <w:pPr>
        <w:pStyle w:val="Default"/>
        <w:numPr>
          <w:ilvl w:val="0"/>
          <w:numId w:val="46"/>
        </w:numPr>
        <w:spacing w:line="360" w:lineRule="auto"/>
        <w:contextualSpacing/>
        <w:jc w:val="both"/>
      </w:pPr>
      <w:r w:rsidRPr="00493277">
        <w:t xml:space="preserve">19 septembrie 2019 </w:t>
      </w:r>
      <w:proofErr w:type="spellStart"/>
      <w:r w:rsidRPr="00493277">
        <w:t>TEDx</w:t>
      </w:r>
      <w:proofErr w:type="spellEnd"/>
      <w:r w:rsidRPr="00493277">
        <w:t xml:space="preserve"> Lausanne: “Latin </w:t>
      </w:r>
      <w:proofErr w:type="spellStart"/>
      <w:r w:rsidRPr="00493277">
        <w:t>and</w:t>
      </w:r>
      <w:proofErr w:type="spellEnd"/>
      <w:r w:rsidRPr="00493277">
        <w:t xml:space="preserve"> </w:t>
      </w:r>
      <w:proofErr w:type="spellStart"/>
      <w:r w:rsidRPr="00493277">
        <w:t>the</w:t>
      </w:r>
      <w:proofErr w:type="spellEnd"/>
      <w:r w:rsidRPr="00493277">
        <w:t xml:space="preserve"> </w:t>
      </w:r>
      <w:proofErr w:type="spellStart"/>
      <w:r w:rsidRPr="00493277">
        <w:t>key</w:t>
      </w:r>
      <w:proofErr w:type="spellEnd"/>
      <w:r w:rsidRPr="00493277">
        <w:t xml:space="preserve"> for </w:t>
      </w:r>
      <w:proofErr w:type="spellStart"/>
      <w:r w:rsidRPr="00493277">
        <w:t>language</w:t>
      </w:r>
      <w:proofErr w:type="spellEnd"/>
      <w:r w:rsidRPr="00493277">
        <w:t>”,.</w:t>
      </w:r>
    </w:p>
    <w:p w14:paraId="2842F0F9" w14:textId="77777777" w:rsidR="00493277" w:rsidRPr="00493277" w:rsidRDefault="00493277" w:rsidP="00493277">
      <w:pPr>
        <w:pStyle w:val="Default"/>
        <w:numPr>
          <w:ilvl w:val="0"/>
          <w:numId w:val="46"/>
        </w:numPr>
        <w:spacing w:line="360" w:lineRule="auto"/>
        <w:contextualSpacing/>
        <w:jc w:val="both"/>
      </w:pPr>
      <w:r w:rsidRPr="00493277">
        <w:t xml:space="preserve">10 septembrie 2019, interviu pentru University of </w:t>
      </w:r>
      <w:proofErr w:type="spellStart"/>
      <w:r w:rsidRPr="00493277">
        <w:t>Fribourg</w:t>
      </w:r>
      <w:proofErr w:type="spellEnd"/>
      <w:r w:rsidRPr="00493277">
        <w:t xml:space="preserve">, </w:t>
      </w:r>
      <w:r w:rsidRPr="00493277">
        <w:rPr>
          <w:i/>
        </w:rPr>
        <w:t>Alma &amp; Georges</w:t>
      </w:r>
      <w:r w:rsidRPr="00493277">
        <w:t xml:space="preserve">: “On est </w:t>
      </w:r>
      <w:proofErr w:type="spellStart"/>
      <w:r w:rsidRPr="00493277">
        <w:t>très</w:t>
      </w:r>
      <w:proofErr w:type="spellEnd"/>
      <w:r w:rsidRPr="00493277">
        <w:t xml:space="preserve"> </w:t>
      </w:r>
      <w:proofErr w:type="spellStart"/>
      <w:r w:rsidRPr="00493277">
        <w:t>vulnérable</w:t>
      </w:r>
      <w:proofErr w:type="spellEnd"/>
      <w:r w:rsidRPr="00493277">
        <w:t xml:space="preserve"> si </w:t>
      </w:r>
      <w:proofErr w:type="spellStart"/>
      <w:r w:rsidRPr="00493277">
        <w:t>l’on</w:t>
      </w:r>
      <w:proofErr w:type="spellEnd"/>
      <w:r w:rsidRPr="00493277">
        <w:t xml:space="preserve"> ne </w:t>
      </w:r>
      <w:proofErr w:type="spellStart"/>
      <w:r w:rsidRPr="00493277">
        <w:t>connaît</w:t>
      </w:r>
      <w:proofErr w:type="spellEnd"/>
      <w:r w:rsidRPr="00493277">
        <w:t xml:space="preserve"> pas </w:t>
      </w:r>
      <w:proofErr w:type="spellStart"/>
      <w:r w:rsidRPr="00493277">
        <w:t>ses</w:t>
      </w:r>
      <w:proofErr w:type="spellEnd"/>
      <w:r w:rsidRPr="00493277">
        <w:t xml:space="preserve"> </w:t>
      </w:r>
      <w:proofErr w:type="spellStart"/>
      <w:r w:rsidRPr="00493277">
        <w:t>racines</w:t>
      </w:r>
      <w:proofErr w:type="spellEnd"/>
      <w:r w:rsidRPr="00493277">
        <w:t>”.</w:t>
      </w:r>
    </w:p>
    <w:p w14:paraId="2B235102" w14:textId="77777777" w:rsidR="00493277" w:rsidRPr="00493277" w:rsidRDefault="00493277" w:rsidP="00493277">
      <w:pPr>
        <w:spacing w:line="360" w:lineRule="auto"/>
        <w:rPr>
          <w:rFonts w:ascii="Times New Roman" w:hAnsi="Times New Roman" w:cs="Times New Roman"/>
          <w:b/>
        </w:rPr>
      </w:pPr>
    </w:p>
    <w:p w14:paraId="04E77752" w14:textId="77777777" w:rsidR="00493277" w:rsidRPr="00493277" w:rsidRDefault="00493277" w:rsidP="00493277">
      <w:pPr>
        <w:spacing w:line="360" w:lineRule="auto"/>
        <w:rPr>
          <w:rFonts w:ascii="Times New Roman" w:hAnsi="Times New Roman" w:cs="Times New Roman"/>
          <w:bCs/>
        </w:rPr>
      </w:pPr>
      <w:r w:rsidRPr="00493277">
        <w:rPr>
          <w:rFonts w:ascii="Times New Roman" w:hAnsi="Times New Roman" w:cs="Times New Roman"/>
          <w:bCs/>
        </w:rPr>
        <w:t xml:space="preserve">Alexandra </w:t>
      </w:r>
      <w:proofErr w:type="spellStart"/>
      <w:r w:rsidRPr="00493277">
        <w:rPr>
          <w:rFonts w:ascii="Times New Roman" w:hAnsi="Times New Roman" w:cs="Times New Roman"/>
          <w:bCs/>
        </w:rPr>
        <w:t>Baneu</w:t>
      </w:r>
      <w:proofErr w:type="spellEnd"/>
    </w:p>
    <w:p w14:paraId="3ED9441B" w14:textId="77777777" w:rsidR="00493277" w:rsidRPr="00493277" w:rsidRDefault="00493277" w:rsidP="00493277">
      <w:pPr>
        <w:pStyle w:val="Paragraphedeliste"/>
        <w:numPr>
          <w:ilvl w:val="0"/>
          <w:numId w:val="47"/>
        </w:numPr>
        <w:spacing w:after="0" w:line="360" w:lineRule="auto"/>
        <w:jc w:val="both"/>
        <w:rPr>
          <w:rFonts w:ascii="Times New Roman" w:hAnsi="Times New Roman" w:cs="Times New Roman"/>
          <w:bCs/>
          <w:sz w:val="24"/>
          <w:szCs w:val="24"/>
        </w:rPr>
      </w:pPr>
      <w:r w:rsidRPr="00493277">
        <w:rPr>
          <w:rFonts w:ascii="Times New Roman" w:hAnsi="Times New Roman" w:cs="Times New Roman"/>
          <w:bCs/>
          <w:sz w:val="24"/>
          <w:szCs w:val="24"/>
        </w:rPr>
        <w:t>Organizarea workshopului internațional „Decoding a Medieval Notebook: The Case Study of ms. Basel, Universitätsbibliothek A-X-44”, co-organizator TRANS.SCRIPT Center, UBB Cluj-Napoca.</w:t>
      </w:r>
    </w:p>
    <w:p w14:paraId="6B1D48FD" w14:textId="7860A8DF" w:rsidR="00493277" w:rsidRDefault="00493277" w:rsidP="00493277">
      <w:pPr>
        <w:pStyle w:val="Paragraphedeliste"/>
        <w:numPr>
          <w:ilvl w:val="0"/>
          <w:numId w:val="47"/>
        </w:numPr>
        <w:spacing w:after="0" w:line="360" w:lineRule="auto"/>
        <w:jc w:val="both"/>
        <w:rPr>
          <w:rFonts w:ascii="Times New Roman" w:hAnsi="Times New Roman" w:cs="Times New Roman"/>
          <w:bCs/>
          <w:sz w:val="24"/>
          <w:szCs w:val="24"/>
        </w:rPr>
      </w:pPr>
      <w:r w:rsidRPr="00493277">
        <w:rPr>
          <w:rFonts w:ascii="Times New Roman" w:hAnsi="Times New Roman" w:cs="Times New Roman"/>
          <w:bCs/>
          <w:sz w:val="24"/>
          <w:szCs w:val="24"/>
        </w:rPr>
        <w:t>Proiecte depuse 2019: ERC-2020-StG-948152 NOTA “Note-taking and Notebooks as Channels of Medieval Academic Dissemination across Europe” și UEFISCDI PD-2019-0421 UNTRACED “Unknown Traces of the Academic Practice and Intellectual Life at the Medieval University of Cologne”.</w:t>
      </w:r>
    </w:p>
    <w:p w14:paraId="2F3B6833" w14:textId="77777777" w:rsidR="001231A7" w:rsidRPr="00735CD9" w:rsidRDefault="001231A7" w:rsidP="00735CD9">
      <w:pPr>
        <w:spacing w:line="360" w:lineRule="auto"/>
        <w:ind w:left="284"/>
        <w:jc w:val="both"/>
        <w:rPr>
          <w:rFonts w:ascii="Times New Roman" w:hAnsi="Times New Roman" w:cs="Times New Roman"/>
          <w:bCs/>
        </w:rPr>
      </w:pPr>
    </w:p>
    <w:p w14:paraId="52908736" w14:textId="77777777" w:rsidR="00493277" w:rsidRPr="00493277" w:rsidRDefault="00493277" w:rsidP="00493277">
      <w:pPr>
        <w:spacing w:line="360" w:lineRule="auto"/>
        <w:rPr>
          <w:rFonts w:ascii="Times New Roman" w:eastAsia="Calibri" w:hAnsi="Times New Roman" w:cs="Times New Roman"/>
          <w:b/>
          <w:lang w:val="la-Latn"/>
        </w:rPr>
      </w:pPr>
    </w:p>
    <w:p w14:paraId="0DA008BF" w14:textId="77777777" w:rsidR="00493277" w:rsidRPr="00493277" w:rsidRDefault="00493277" w:rsidP="00493277">
      <w:pPr>
        <w:spacing w:line="360" w:lineRule="auto"/>
        <w:rPr>
          <w:rFonts w:ascii="Times New Roman" w:eastAsia="Calibri" w:hAnsi="Times New Roman" w:cs="Times New Roman"/>
          <w:b/>
          <w:lang w:val="la-Latn"/>
        </w:rPr>
      </w:pPr>
    </w:p>
    <w:p w14:paraId="4F7C50F7" w14:textId="3795FE26" w:rsidR="00493277" w:rsidRPr="00493277" w:rsidRDefault="00493277" w:rsidP="00493277">
      <w:pPr>
        <w:spacing w:line="360" w:lineRule="auto"/>
        <w:rPr>
          <w:rFonts w:ascii="Times New Roman" w:eastAsia="Calibri" w:hAnsi="Times New Roman" w:cs="Times New Roman"/>
          <w:b/>
          <w:lang w:val="la-Latn"/>
        </w:rPr>
      </w:pPr>
      <w:r w:rsidRPr="00493277">
        <w:rPr>
          <w:rFonts w:ascii="Times New Roman" w:eastAsia="Calibri" w:hAnsi="Times New Roman" w:cs="Times New Roman"/>
        </w:rPr>
        <w:t>1.12</w:t>
      </w:r>
      <w:r w:rsidRPr="00493277">
        <w:rPr>
          <w:rFonts w:ascii="Times New Roman" w:eastAsia="Calibri" w:hAnsi="Times New Roman" w:cs="Times New Roman"/>
          <w:lang w:val="la-Latn"/>
        </w:rPr>
        <w:t>.2019</w:t>
      </w:r>
      <w:r w:rsidR="00630111">
        <w:rPr>
          <w:rFonts w:ascii="Times New Roman" w:eastAsia="Calibri" w:hAnsi="Times New Roman" w:cs="Times New Roman"/>
          <w:lang w:val="la-Latn"/>
        </w:rPr>
        <w:t>,</w:t>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b/>
          <w:lang w:val="la-Latn"/>
        </w:rPr>
        <w:t>Coordonatori proiect</w:t>
      </w:r>
    </w:p>
    <w:p w14:paraId="6F3AFBCE" w14:textId="77777777" w:rsidR="00493277" w:rsidRDefault="00493277" w:rsidP="00493277">
      <w:pPr>
        <w:spacing w:line="360" w:lineRule="auto"/>
        <w:rPr>
          <w:rFonts w:ascii="Times New Roman" w:eastAsia="Calibri" w:hAnsi="Times New Roman" w:cs="Times New Roman"/>
          <w:lang w:val="la-Latn"/>
        </w:rPr>
      </w:pPr>
      <w:r w:rsidRPr="00493277">
        <w:rPr>
          <w:rFonts w:ascii="Times New Roman" w:eastAsia="Calibri" w:hAnsi="Times New Roman" w:cs="Times New Roman"/>
          <w:lang w:val="la-Latn"/>
        </w:rPr>
        <w:t>Cluj-Napoca</w:t>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b/>
          <w:lang w:val="la-Latn"/>
        </w:rPr>
        <w:tab/>
      </w:r>
      <w:r w:rsidRPr="00493277">
        <w:rPr>
          <w:rFonts w:ascii="Times New Roman" w:eastAsia="Calibri" w:hAnsi="Times New Roman" w:cs="Times New Roman"/>
          <w:lang w:val="la-Latn"/>
        </w:rPr>
        <w:t>Monica Brînzei</w:t>
      </w:r>
    </w:p>
    <w:p w14:paraId="0EF3BC93" w14:textId="77777777" w:rsidR="00630111" w:rsidRPr="00493277" w:rsidRDefault="00630111" w:rsidP="00493277">
      <w:pPr>
        <w:spacing w:line="360" w:lineRule="auto"/>
        <w:rPr>
          <w:rFonts w:ascii="Times New Roman" w:eastAsia="Calibri" w:hAnsi="Times New Roman" w:cs="Times New Roman"/>
          <w:lang w:val="la-Latn"/>
        </w:rPr>
      </w:pPr>
    </w:p>
    <w:p w14:paraId="44DAF324" w14:textId="77777777" w:rsidR="00493277" w:rsidRPr="00493277" w:rsidRDefault="00493277" w:rsidP="00493277">
      <w:pPr>
        <w:spacing w:line="360" w:lineRule="auto"/>
        <w:rPr>
          <w:rFonts w:ascii="Times New Roman" w:eastAsia="Calibri" w:hAnsi="Times New Roman" w:cs="Times New Roman"/>
          <w:lang w:val="la-Latn"/>
        </w:rPr>
      </w:pP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r>
      <w:r w:rsidRPr="00493277">
        <w:rPr>
          <w:rFonts w:ascii="Times New Roman" w:eastAsia="Calibri" w:hAnsi="Times New Roman" w:cs="Times New Roman"/>
          <w:lang w:val="la-Latn"/>
        </w:rPr>
        <w:tab/>
        <w:t>Adinel Ciprian Dincă</w:t>
      </w:r>
      <w:r w:rsidRPr="00493277">
        <w:rPr>
          <w:rFonts w:ascii="Times New Roman" w:eastAsia="Calibri" w:hAnsi="Times New Roman" w:cs="Times New Roman"/>
          <w:lang w:val="la-Latn"/>
        </w:rPr>
        <w:tab/>
      </w:r>
    </w:p>
    <w:p w14:paraId="4F2253EC" w14:textId="77777777" w:rsidR="00493277" w:rsidRPr="00493277" w:rsidRDefault="00493277" w:rsidP="00493277">
      <w:pPr>
        <w:spacing w:line="360" w:lineRule="auto"/>
        <w:jc w:val="both"/>
        <w:rPr>
          <w:rFonts w:ascii="Times New Roman" w:hAnsi="Times New Roman" w:cs="Times New Roman"/>
        </w:rPr>
      </w:pPr>
    </w:p>
    <w:p w14:paraId="401C3E1B" w14:textId="090DF151" w:rsidR="00DC5008" w:rsidRDefault="00C97FF0" w:rsidP="00493277">
      <w:pPr>
        <w:spacing w:line="360" w:lineRule="auto"/>
        <w:jc w:val="both"/>
        <w:rPr>
          <w:rFonts w:ascii="Times New Roman" w:hAnsi="Times New Roman" w:cs="Times New Roman"/>
          <w:lang w:val="ro-RO"/>
        </w:rPr>
      </w:pPr>
      <w:r w:rsidRPr="00C97FF0">
        <w:rPr>
          <w:rFonts w:ascii="Times New Roman" w:hAnsi="Times New Roman" w:cs="Times New Roman"/>
          <w:b/>
          <w:lang w:val="ro-RO"/>
        </w:rPr>
        <w:t>Anexa</w:t>
      </w:r>
      <w:r>
        <w:rPr>
          <w:rFonts w:ascii="Times New Roman" w:hAnsi="Times New Roman" w:cs="Times New Roman"/>
          <w:lang w:val="ro-RO"/>
        </w:rPr>
        <w:t>. Raport privind atelierul de lucru internațional (</w:t>
      </w:r>
      <w:r w:rsidRPr="00C97FF0">
        <w:rPr>
          <w:rFonts w:ascii="Times New Roman" w:hAnsi="Times New Roman" w:cs="Times New Roman"/>
          <w:i/>
          <w:lang w:val="ro-RO"/>
        </w:rPr>
        <w:t>workshop</w:t>
      </w:r>
      <w:r>
        <w:rPr>
          <w:rFonts w:ascii="Times New Roman" w:hAnsi="Times New Roman" w:cs="Times New Roman"/>
          <w:lang w:val="ro-RO"/>
        </w:rPr>
        <w:t xml:space="preserve">) organizat de către echipa completa a proiectului RISE la Cluj-Napoca la 5 octombrie 2019, un raport care urmează sa fie publicat în </w:t>
      </w:r>
      <w:proofErr w:type="spellStart"/>
      <w:r w:rsidRPr="00C97FF0">
        <w:rPr>
          <w:rFonts w:ascii="Times New Roman" w:hAnsi="Times New Roman" w:cs="Times New Roman"/>
          <w:i/>
          <w:lang w:val="ro-RO"/>
        </w:rPr>
        <w:t>Bulletin</w:t>
      </w:r>
      <w:proofErr w:type="spellEnd"/>
      <w:r w:rsidRPr="00C97FF0">
        <w:rPr>
          <w:rFonts w:ascii="Times New Roman" w:hAnsi="Times New Roman" w:cs="Times New Roman"/>
          <w:i/>
          <w:lang w:val="ro-RO"/>
        </w:rPr>
        <w:t xml:space="preserve"> de </w:t>
      </w:r>
      <w:proofErr w:type="spellStart"/>
      <w:r w:rsidRPr="00C97FF0">
        <w:rPr>
          <w:rFonts w:ascii="Times New Roman" w:hAnsi="Times New Roman" w:cs="Times New Roman"/>
          <w:i/>
          <w:lang w:val="ro-RO"/>
        </w:rPr>
        <w:t>Philosophie</w:t>
      </w:r>
      <w:proofErr w:type="spellEnd"/>
      <w:r w:rsidRPr="00C97FF0">
        <w:rPr>
          <w:rFonts w:ascii="Times New Roman" w:hAnsi="Times New Roman" w:cs="Times New Roman"/>
          <w:i/>
          <w:lang w:val="ro-RO"/>
        </w:rPr>
        <w:t xml:space="preserve"> </w:t>
      </w:r>
      <w:proofErr w:type="spellStart"/>
      <w:r w:rsidRPr="00C97FF0">
        <w:rPr>
          <w:rFonts w:ascii="Times New Roman" w:hAnsi="Times New Roman" w:cs="Times New Roman"/>
          <w:i/>
          <w:lang w:val="ro-RO"/>
        </w:rPr>
        <w:t>Médievales</w:t>
      </w:r>
      <w:proofErr w:type="spellEnd"/>
      <w:r>
        <w:rPr>
          <w:rFonts w:ascii="Times New Roman" w:hAnsi="Times New Roman" w:cs="Times New Roman"/>
          <w:lang w:val="ro-RO"/>
        </w:rPr>
        <w:t xml:space="preserve"> (2019) (semnat de Edith Lukács).</w:t>
      </w:r>
    </w:p>
    <w:p w14:paraId="7F2A67F5" w14:textId="77777777" w:rsidR="00B81214" w:rsidRDefault="00B81214" w:rsidP="00493277">
      <w:pPr>
        <w:spacing w:line="360" w:lineRule="auto"/>
        <w:jc w:val="both"/>
        <w:rPr>
          <w:rFonts w:ascii="Times New Roman" w:hAnsi="Times New Roman" w:cs="Times New Roman"/>
          <w:lang w:val="ro-RO"/>
        </w:rPr>
      </w:pPr>
    </w:p>
    <w:p w14:paraId="18E32E1F" w14:textId="77777777" w:rsidR="00B81214" w:rsidRDefault="00B81214" w:rsidP="00493277">
      <w:pPr>
        <w:spacing w:line="360" w:lineRule="auto"/>
        <w:jc w:val="both"/>
        <w:rPr>
          <w:rFonts w:ascii="Times New Roman" w:hAnsi="Times New Roman" w:cs="Times New Roman"/>
          <w:lang w:val="ro-RO"/>
        </w:rPr>
      </w:pPr>
    </w:p>
    <w:p w14:paraId="1CB80DD9"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b/>
        </w:rPr>
        <w:lastRenderedPageBreak/>
        <w:t>5</w:t>
      </w:r>
      <w:r w:rsidRPr="00D33279">
        <w:rPr>
          <w:rFonts w:ascii="Times New Roman" w:hAnsi="Times New Roman" w:cs="Times New Roman"/>
          <w:b/>
          <w:vertAlign w:val="superscript"/>
        </w:rPr>
        <w:t>th</w:t>
      </w:r>
      <w:r w:rsidRPr="00D33279">
        <w:rPr>
          <w:rFonts w:ascii="Times New Roman" w:hAnsi="Times New Roman" w:cs="Times New Roman"/>
          <w:b/>
        </w:rPr>
        <w:t xml:space="preserve"> </w:t>
      </w:r>
      <w:proofErr w:type="spellStart"/>
      <w:r w:rsidRPr="00D33279">
        <w:rPr>
          <w:rFonts w:ascii="Times New Roman" w:hAnsi="Times New Roman" w:cs="Times New Roman"/>
          <w:b/>
        </w:rPr>
        <w:t>October</w:t>
      </w:r>
      <w:proofErr w:type="spellEnd"/>
      <w:r w:rsidRPr="00D33279">
        <w:rPr>
          <w:rFonts w:ascii="Times New Roman" w:hAnsi="Times New Roman" w:cs="Times New Roman"/>
          <w:b/>
        </w:rPr>
        <w:t xml:space="preserve"> 2019, Cluj (Romania</w:t>
      </w:r>
      <w:proofErr w:type="gramStart"/>
      <w:r w:rsidRPr="00D33279">
        <w:rPr>
          <w:rFonts w:ascii="Times New Roman" w:hAnsi="Times New Roman" w:cs="Times New Roman"/>
          <w:b/>
        </w:rPr>
        <w:t>):</w:t>
      </w:r>
      <w:proofErr w:type="gramEnd"/>
      <w:r w:rsidRPr="00D33279">
        <w:rPr>
          <w:rFonts w:ascii="Times New Roman" w:hAnsi="Times New Roman" w:cs="Times New Roman"/>
          <w:b/>
        </w:rPr>
        <w:t xml:space="preserve"> </w:t>
      </w:r>
      <w:proofErr w:type="spellStart"/>
      <w:r w:rsidRPr="00D33279">
        <w:rPr>
          <w:rFonts w:ascii="Times New Roman" w:hAnsi="Times New Roman" w:cs="Times New Roman"/>
        </w:rPr>
        <w:t>Babeş</w:t>
      </w:r>
      <w:proofErr w:type="spellEnd"/>
      <w:r w:rsidRPr="00D33279">
        <w:rPr>
          <w:rFonts w:ascii="Times New Roman" w:hAnsi="Times New Roman" w:cs="Times New Roman"/>
        </w:rPr>
        <w:t xml:space="preserve">-Bolyai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Cluj-Napoca / </w:t>
      </w:r>
      <w:proofErr w:type="spellStart"/>
      <w:r w:rsidRPr="00D33279">
        <w:rPr>
          <w:rFonts w:ascii="Times New Roman" w:hAnsi="Times New Roman" w:cs="Times New Roman"/>
        </w:rPr>
        <w:t>Romanian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Academy</w:t>
      </w:r>
      <w:proofErr w:type="spellEnd"/>
      <w:r w:rsidRPr="00D33279">
        <w:rPr>
          <w:rFonts w:ascii="Times New Roman" w:hAnsi="Times New Roman" w:cs="Times New Roman"/>
        </w:rPr>
        <w:t xml:space="preserve"> of Sciences, Cluj-Napoca. </w:t>
      </w:r>
      <w:proofErr w:type="spellStart"/>
      <w:r w:rsidRPr="00D33279">
        <w:rPr>
          <w:rFonts w:ascii="Times New Roman" w:hAnsi="Times New Roman" w:cs="Times New Roman"/>
          <w:i/>
        </w:rPr>
        <w:t>Organised</w:t>
      </w:r>
      <w:proofErr w:type="spellEnd"/>
      <w:r w:rsidRPr="00D33279">
        <w:rPr>
          <w:rFonts w:ascii="Times New Roman" w:hAnsi="Times New Roman" w:cs="Times New Roman"/>
          <w:i/>
        </w:rPr>
        <w:t xml:space="preserve"> by </w:t>
      </w:r>
      <w:r w:rsidRPr="00D33279">
        <w:rPr>
          <w:rFonts w:ascii="Times New Roman" w:hAnsi="Times New Roman" w:cs="Times New Roman"/>
        </w:rPr>
        <w:t>Alexandra BANEU (</w:t>
      </w:r>
      <w:proofErr w:type="spellStart"/>
      <w:r w:rsidRPr="00D33279">
        <w:rPr>
          <w:rFonts w:ascii="Times New Roman" w:hAnsi="Times New Roman" w:cs="Times New Roman"/>
        </w:rPr>
        <w:t>Romanian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Academy</w:t>
      </w:r>
      <w:proofErr w:type="spellEnd"/>
      <w:r w:rsidRPr="00D33279">
        <w:rPr>
          <w:rFonts w:ascii="Times New Roman" w:hAnsi="Times New Roman" w:cs="Times New Roman"/>
        </w:rPr>
        <w:t xml:space="preserve"> of Sciences, Cluj-Napoca) as part of the RISE </w:t>
      </w:r>
      <w:proofErr w:type="spellStart"/>
      <w:r w:rsidRPr="00D33279">
        <w:rPr>
          <w:rFonts w:ascii="Times New Roman" w:hAnsi="Times New Roman" w:cs="Times New Roman"/>
        </w:rPr>
        <w:t>project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the ID PN-III-P4-ID-PCCF-2016-0064 and the </w:t>
      </w:r>
      <w:proofErr w:type="spellStart"/>
      <w:r w:rsidRPr="00D33279">
        <w:rPr>
          <w:rFonts w:ascii="Times New Roman" w:hAnsi="Times New Roman" w:cs="Times New Roman"/>
        </w:rPr>
        <w:t>title</w:t>
      </w:r>
      <w:proofErr w:type="spellEnd"/>
      <w:r w:rsidRPr="00D33279">
        <w:rPr>
          <w:rFonts w:ascii="Times New Roman" w:hAnsi="Times New Roman" w:cs="Times New Roman"/>
        </w:rPr>
        <w:t xml:space="preserve"> “The Rise of an </w:t>
      </w:r>
      <w:proofErr w:type="spellStart"/>
      <w:r w:rsidRPr="00D33279">
        <w:rPr>
          <w:rFonts w:ascii="Times New Roman" w:hAnsi="Times New Roman" w:cs="Times New Roman"/>
        </w:rPr>
        <w:t>Intellectual</w:t>
      </w:r>
      <w:proofErr w:type="spellEnd"/>
      <w:r w:rsidRPr="00D33279">
        <w:rPr>
          <w:rFonts w:ascii="Times New Roman" w:hAnsi="Times New Roman" w:cs="Times New Roman"/>
        </w:rPr>
        <w:t xml:space="preserve"> Elite in Central </w:t>
      </w:r>
      <w:proofErr w:type="gramStart"/>
      <w:r w:rsidRPr="00D33279">
        <w:rPr>
          <w:rFonts w:ascii="Times New Roman" w:hAnsi="Times New Roman" w:cs="Times New Roman"/>
        </w:rPr>
        <w:t>Europe:</w:t>
      </w:r>
      <w:proofErr w:type="gramEnd"/>
      <w:r w:rsidRPr="00D33279">
        <w:rPr>
          <w:rFonts w:ascii="Times New Roman" w:hAnsi="Times New Roman" w:cs="Times New Roman"/>
        </w:rPr>
        <w:t xml:space="preserv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of Vienna, 1389–1450”; site of the </w:t>
      </w:r>
      <w:proofErr w:type="spellStart"/>
      <w:r w:rsidRPr="00D33279">
        <w:rPr>
          <w:rFonts w:ascii="Times New Roman" w:hAnsi="Times New Roman" w:cs="Times New Roman"/>
        </w:rPr>
        <w:t>project</w:t>
      </w:r>
      <w:proofErr w:type="spellEnd"/>
      <w:r w:rsidRPr="00D33279">
        <w:rPr>
          <w:rFonts w:ascii="Times New Roman" w:hAnsi="Times New Roman" w:cs="Times New Roman"/>
        </w:rPr>
        <w:t xml:space="preserve">: https://rise-ubb.com.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the support of the </w:t>
      </w:r>
      <w:proofErr w:type="spellStart"/>
      <w:r w:rsidRPr="00D33279">
        <w:rPr>
          <w:rFonts w:ascii="Times New Roman" w:hAnsi="Times New Roman" w:cs="Times New Roman"/>
        </w:rPr>
        <w:t>Romanian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Academy</w:t>
      </w:r>
      <w:proofErr w:type="spellEnd"/>
      <w:r w:rsidRPr="00D33279">
        <w:rPr>
          <w:rFonts w:ascii="Times New Roman" w:hAnsi="Times New Roman" w:cs="Times New Roman"/>
        </w:rPr>
        <w:t xml:space="preserve"> of Sciences and of TRANS.SCRIPT The Centre for </w:t>
      </w:r>
      <w:proofErr w:type="spellStart"/>
      <w:r w:rsidRPr="00D33279">
        <w:rPr>
          <w:rFonts w:ascii="Times New Roman" w:hAnsi="Times New Roman" w:cs="Times New Roman"/>
        </w:rPr>
        <w:t>Diplomatic</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Documentary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Palaeography</w:t>
      </w:r>
      <w:proofErr w:type="spellEnd"/>
      <w:r w:rsidRPr="00D33279">
        <w:rPr>
          <w:rFonts w:ascii="Times New Roman" w:hAnsi="Times New Roman" w:cs="Times New Roman"/>
        </w:rPr>
        <w:t xml:space="preserve"> at Cluj-Napoca.</w:t>
      </w:r>
    </w:p>
    <w:p w14:paraId="5BF7F2A8" w14:textId="77777777" w:rsidR="00B81214" w:rsidRPr="00D33279" w:rsidRDefault="00B81214" w:rsidP="00B81214">
      <w:pPr>
        <w:jc w:val="both"/>
        <w:rPr>
          <w:rFonts w:ascii="Times New Roman" w:hAnsi="Times New Roman" w:cs="Times New Roman"/>
        </w:rPr>
      </w:pPr>
    </w:p>
    <w:p w14:paraId="5224F30B" w14:textId="77777777" w:rsidR="00B81214" w:rsidRPr="00D33279" w:rsidRDefault="00B81214" w:rsidP="00B81214">
      <w:pPr>
        <w:jc w:val="center"/>
        <w:rPr>
          <w:rFonts w:ascii="Times New Roman" w:hAnsi="Times New Roman" w:cs="Times New Roman"/>
        </w:rPr>
      </w:pPr>
      <w:proofErr w:type="spellStart"/>
      <w:r w:rsidRPr="00D33279">
        <w:rPr>
          <w:rFonts w:ascii="Times New Roman" w:hAnsi="Times New Roman" w:cs="Times New Roman"/>
        </w:rPr>
        <w:t>Decoding</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w:t>
      </w:r>
      <w:proofErr w:type="gramStart"/>
      <w:r w:rsidRPr="00D33279">
        <w:rPr>
          <w:rFonts w:ascii="Times New Roman" w:hAnsi="Times New Roman" w:cs="Times New Roman"/>
        </w:rPr>
        <w:t>Notebook:</w:t>
      </w:r>
      <w:proofErr w:type="gramEnd"/>
      <w:r w:rsidRPr="00D33279">
        <w:rPr>
          <w:rFonts w:ascii="Times New Roman" w:hAnsi="Times New Roman" w:cs="Times New Roman"/>
        </w:rPr>
        <w:t xml:space="preserve"> The Case </w:t>
      </w:r>
      <w:proofErr w:type="spellStart"/>
      <w:r w:rsidRPr="00D33279">
        <w:rPr>
          <w:rFonts w:ascii="Times New Roman" w:hAnsi="Times New Roman" w:cs="Times New Roman"/>
        </w:rPr>
        <w:t>Study</w:t>
      </w:r>
      <w:proofErr w:type="spellEnd"/>
      <w:r w:rsidRPr="00D33279">
        <w:rPr>
          <w:rFonts w:ascii="Times New Roman" w:hAnsi="Times New Roman" w:cs="Times New Roman"/>
        </w:rPr>
        <w:t xml:space="preserve"> of MS Basel, </w:t>
      </w:r>
      <w:proofErr w:type="spellStart"/>
      <w:r w:rsidRPr="00D33279">
        <w:rPr>
          <w:rFonts w:ascii="Times New Roman" w:hAnsi="Times New Roman" w:cs="Times New Roman"/>
        </w:rPr>
        <w:t>Universitätsbibliothek</w:t>
      </w:r>
      <w:proofErr w:type="spellEnd"/>
      <w:r w:rsidRPr="00D33279">
        <w:rPr>
          <w:rFonts w:ascii="Times New Roman" w:hAnsi="Times New Roman" w:cs="Times New Roman"/>
        </w:rPr>
        <w:t>, A-X-44</w:t>
      </w:r>
    </w:p>
    <w:p w14:paraId="6E8CC8EE" w14:textId="77777777" w:rsidR="00B81214" w:rsidRPr="00D33279" w:rsidRDefault="00B81214" w:rsidP="00B81214">
      <w:pPr>
        <w:jc w:val="both"/>
        <w:rPr>
          <w:rFonts w:ascii="Times New Roman" w:hAnsi="Times New Roman" w:cs="Times New Roman"/>
        </w:rPr>
      </w:pPr>
    </w:p>
    <w:p w14:paraId="2A054DCB"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This short, one </w:t>
      </w:r>
      <w:proofErr w:type="spellStart"/>
      <w:r w:rsidRPr="00D33279">
        <w:rPr>
          <w:rFonts w:ascii="Times New Roman" w:hAnsi="Times New Roman" w:cs="Times New Roman"/>
        </w:rPr>
        <w:t>afternoon</w:t>
      </w:r>
      <w:proofErr w:type="spellEnd"/>
      <w:r w:rsidRPr="00D33279">
        <w:rPr>
          <w:rFonts w:ascii="Times New Roman" w:hAnsi="Times New Roman" w:cs="Times New Roman"/>
        </w:rPr>
        <w:t xml:space="preserve"> workshop at </w:t>
      </w:r>
      <w:proofErr w:type="spellStart"/>
      <w:r w:rsidRPr="00D33279">
        <w:rPr>
          <w:rFonts w:ascii="Times New Roman" w:hAnsi="Times New Roman" w:cs="Times New Roman"/>
        </w:rPr>
        <w:t>Babeş</w:t>
      </w:r>
      <w:proofErr w:type="spellEnd"/>
      <w:r w:rsidRPr="00D33279">
        <w:rPr>
          <w:rFonts w:ascii="Times New Roman" w:hAnsi="Times New Roman" w:cs="Times New Roman"/>
        </w:rPr>
        <w:t xml:space="preserve">-Bolyai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in Romania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the first </w:t>
      </w:r>
      <w:proofErr w:type="spellStart"/>
      <w:r w:rsidRPr="00D33279">
        <w:rPr>
          <w:rFonts w:ascii="Times New Roman" w:hAnsi="Times New Roman" w:cs="Times New Roman"/>
        </w:rPr>
        <w:t>gathering</w:t>
      </w:r>
      <w:proofErr w:type="spellEnd"/>
      <w:r w:rsidRPr="00D33279">
        <w:rPr>
          <w:rFonts w:ascii="Times New Roman" w:hAnsi="Times New Roman" w:cs="Times New Roman"/>
        </w:rPr>
        <w:t xml:space="preserve"> of the RISE team </w:t>
      </w:r>
      <w:proofErr w:type="spellStart"/>
      <w:r w:rsidRPr="00D33279">
        <w:rPr>
          <w:rFonts w:ascii="Times New Roman" w:hAnsi="Times New Roman" w:cs="Times New Roman"/>
        </w:rPr>
        <w:t>since</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research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project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launched</w:t>
      </w:r>
      <w:proofErr w:type="spellEnd"/>
      <w:r w:rsidRPr="00D33279">
        <w:rPr>
          <w:rFonts w:ascii="Times New Roman" w:hAnsi="Times New Roman" w:cs="Times New Roman"/>
        </w:rPr>
        <w:t xml:space="preserve"> in July 2018. </w:t>
      </w:r>
      <w:proofErr w:type="spellStart"/>
      <w:r w:rsidRPr="00D33279">
        <w:rPr>
          <w:rFonts w:ascii="Times New Roman" w:hAnsi="Times New Roman" w:cs="Times New Roman"/>
        </w:rPr>
        <w:t>Funded</w:t>
      </w:r>
      <w:proofErr w:type="spellEnd"/>
      <w:r w:rsidRPr="00D33279">
        <w:rPr>
          <w:rFonts w:ascii="Times New Roman" w:hAnsi="Times New Roman" w:cs="Times New Roman"/>
        </w:rPr>
        <w:t xml:space="preserve"> by the </w:t>
      </w:r>
      <w:proofErr w:type="spellStart"/>
      <w:r w:rsidRPr="00D33279">
        <w:rPr>
          <w:rFonts w:ascii="Times New Roman" w:hAnsi="Times New Roman" w:cs="Times New Roman"/>
        </w:rPr>
        <w:t>Romanian</w:t>
      </w:r>
      <w:proofErr w:type="spellEnd"/>
      <w:r w:rsidRPr="00D33279">
        <w:rPr>
          <w:rFonts w:ascii="Times New Roman" w:hAnsi="Times New Roman" w:cs="Times New Roman"/>
        </w:rPr>
        <w:t xml:space="preserve"> Agency of </w:t>
      </w:r>
      <w:proofErr w:type="spellStart"/>
      <w:r w:rsidRPr="00D33279">
        <w:rPr>
          <w:rFonts w:ascii="Times New Roman" w:hAnsi="Times New Roman" w:cs="Times New Roman"/>
        </w:rPr>
        <w:t>Resear</w:t>
      </w:r>
      <w:r>
        <w:rPr>
          <w:rFonts w:ascii="Times New Roman" w:hAnsi="Times New Roman" w:cs="Times New Roman"/>
        </w:rPr>
        <w:t>ch</w:t>
      </w:r>
      <w:proofErr w:type="spellEnd"/>
      <w:r>
        <w:rPr>
          <w:rFonts w:ascii="Times New Roman" w:hAnsi="Times New Roman" w:cs="Times New Roman"/>
        </w:rPr>
        <w:t xml:space="preserve"> (UEFISCDI</w:t>
      </w:r>
      <w:r w:rsidRPr="00D33279">
        <w:rPr>
          <w:rFonts w:ascii="Times New Roman" w:hAnsi="Times New Roman" w:cs="Times New Roman"/>
        </w:rPr>
        <w:t xml:space="preserve">),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eleven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scholars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working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under</w:t>
      </w:r>
      <w:proofErr w:type="spellEnd"/>
      <w:r w:rsidRPr="00D33279">
        <w:rPr>
          <w:rFonts w:ascii="Times New Roman" w:hAnsi="Times New Roman" w:cs="Times New Roman"/>
        </w:rPr>
        <w:t xml:space="preserve"> the supervision of </w:t>
      </w:r>
      <w:proofErr w:type="spellStart"/>
      <w:r w:rsidRPr="00D33279">
        <w:rPr>
          <w:rFonts w:ascii="Times New Roman" w:hAnsi="Times New Roman" w:cs="Times New Roman"/>
        </w:rPr>
        <w:t>two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coordinators</w:t>
      </w:r>
      <w:proofErr w:type="spellEnd"/>
      <w:r w:rsidRPr="00D33279">
        <w:rPr>
          <w:rFonts w:ascii="Times New Roman" w:hAnsi="Times New Roman" w:cs="Times New Roman"/>
        </w:rPr>
        <w:t xml:space="preserve">, RISE </w:t>
      </w:r>
      <w:proofErr w:type="spellStart"/>
      <w:r w:rsidRPr="00D33279">
        <w:rPr>
          <w:rFonts w:ascii="Times New Roman" w:hAnsi="Times New Roman" w:cs="Times New Roman"/>
        </w:rPr>
        <w:t>focusing</w:t>
      </w:r>
      <w:proofErr w:type="spellEnd"/>
      <w:r w:rsidRPr="00D33279">
        <w:rPr>
          <w:rFonts w:ascii="Times New Roman" w:hAnsi="Times New Roman" w:cs="Times New Roman"/>
        </w:rPr>
        <w:t xml:space="preserve"> on the </w:t>
      </w:r>
      <w:proofErr w:type="spellStart"/>
      <w:r w:rsidRPr="00D33279">
        <w:rPr>
          <w:rFonts w:ascii="Times New Roman" w:hAnsi="Times New Roman" w:cs="Times New Roman"/>
        </w:rPr>
        <w:t>early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academic</w:t>
      </w:r>
      <w:proofErr w:type="spellEnd"/>
      <w:r w:rsidRPr="00D33279">
        <w:rPr>
          <w:rFonts w:ascii="Times New Roman" w:hAnsi="Times New Roman" w:cs="Times New Roman"/>
        </w:rPr>
        <w:t xml:space="preserve"> traditions via one unique </w:t>
      </w:r>
      <w:proofErr w:type="spellStart"/>
      <w:proofErr w:type="gramStart"/>
      <w:r w:rsidRPr="00D33279">
        <w:rPr>
          <w:rFonts w:ascii="Times New Roman" w:hAnsi="Times New Roman" w:cs="Times New Roman"/>
        </w:rPr>
        <w:t>witness</w:t>
      </w:r>
      <w:proofErr w:type="spellEnd"/>
      <w:r w:rsidRPr="00D33279">
        <w:rPr>
          <w:rFonts w:ascii="Times New Roman" w:hAnsi="Times New Roman" w:cs="Times New Roman"/>
        </w:rPr>
        <w:t>:</w:t>
      </w:r>
      <w:proofErr w:type="gramEnd"/>
      <w:r w:rsidRPr="00D33279">
        <w:rPr>
          <w:rFonts w:ascii="Times New Roman" w:hAnsi="Times New Roman" w:cs="Times New Roman"/>
        </w:rPr>
        <w:t xml:space="preserve"> Basel, UB, A-X-44. This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initially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held</w:t>
      </w:r>
      <w:proofErr w:type="spellEnd"/>
      <w:r w:rsidRPr="00D33279">
        <w:rPr>
          <w:rFonts w:ascii="Times New Roman" w:hAnsi="Times New Roman" w:cs="Times New Roman"/>
        </w:rPr>
        <w:t xml:space="preserve"> at the </w:t>
      </w:r>
      <w:proofErr w:type="spellStart"/>
      <w:r w:rsidRPr="00D33279">
        <w:rPr>
          <w:rFonts w:ascii="Times New Roman" w:hAnsi="Times New Roman" w:cs="Times New Roman"/>
        </w:rPr>
        <w:t>Dominican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library</w:t>
      </w:r>
      <w:proofErr w:type="spellEnd"/>
      <w:r w:rsidRPr="00D33279">
        <w:rPr>
          <w:rFonts w:ascii="Times New Roman" w:hAnsi="Times New Roman" w:cs="Times New Roman"/>
        </w:rPr>
        <w:t xml:space="preserve"> at Basel, </w:t>
      </w:r>
      <w:proofErr w:type="spellStart"/>
      <w:r w:rsidRPr="00D33279">
        <w:rPr>
          <w:rFonts w:ascii="Times New Roman" w:hAnsi="Times New Roman" w:cs="Times New Roman"/>
        </w:rPr>
        <w:t>belonged</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OP,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studied</w:t>
      </w:r>
      <w:proofErr w:type="spellEnd"/>
      <w:r w:rsidRPr="00D33279">
        <w:rPr>
          <w:rFonts w:ascii="Times New Roman" w:hAnsi="Times New Roman" w:cs="Times New Roman"/>
        </w:rPr>
        <w:t xml:space="preserve"> at the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of Vienna in the 1390s, and </w:t>
      </w:r>
      <w:proofErr w:type="spellStart"/>
      <w:r w:rsidRPr="00D33279">
        <w:rPr>
          <w:rFonts w:ascii="Times New Roman" w:hAnsi="Times New Roman" w:cs="Times New Roman"/>
        </w:rPr>
        <w:t>wrote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most</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texts</w:t>
      </w:r>
      <w:proofErr w:type="spellEnd"/>
      <w:r w:rsidRPr="00D33279">
        <w:rPr>
          <w:rFonts w:ascii="Times New Roman" w:hAnsi="Times New Roman" w:cs="Times New Roman"/>
        </w:rPr>
        <w:t xml:space="preserve"> in the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own</w:t>
      </w:r>
      <w:proofErr w:type="spellEnd"/>
      <w:r w:rsidRPr="00D33279">
        <w:rPr>
          <w:rFonts w:ascii="Times New Roman" w:hAnsi="Times New Roman" w:cs="Times New Roman"/>
        </w:rPr>
        <w:t xml:space="preserve"> hand. As the </w:t>
      </w:r>
      <w:proofErr w:type="spellStart"/>
      <w:r w:rsidRPr="00D33279">
        <w:rPr>
          <w:rFonts w:ascii="Times New Roman" w:hAnsi="Times New Roman" w:cs="Times New Roman"/>
        </w:rPr>
        <w:t>workshopʼs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title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suggests</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material</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compositional</w:t>
      </w:r>
      <w:proofErr w:type="spellEnd"/>
      <w:r w:rsidRPr="00D33279">
        <w:rPr>
          <w:rFonts w:ascii="Times New Roman" w:hAnsi="Times New Roman" w:cs="Times New Roman"/>
        </w:rPr>
        <w:t xml:space="preserve"> aspects of the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 a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notebook – </w:t>
      </w:r>
      <w:proofErr w:type="spellStart"/>
      <w:r w:rsidRPr="00D33279">
        <w:rPr>
          <w:rFonts w:ascii="Times New Roman" w:hAnsi="Times New Roman" w:cs="Times New Roman"/>
        </w:rPr>
        <w:t>formed</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core</w:t>
      </w:r>
      <w:proofErr w:type="spellEnd"/>
      <w:r w:rsidRPr="00D33279">
        <w:rPr>
          <w:rFonts w:ascii="Times New Roman" w:hAnsi="Times New Roman" w:cs="Times New Roman"/>
        </w:rPr>
        <w:t xml:space="preserve"> of the investigations, but </w:t>
      </w:r>
      <w:proofErr w:type="spellStart"/>
      <w:r w:rsidRPr="00D33279">
        <w:rPr>
          <w:rFonts w:ascii="Times New Roman" w:hAnsi="Times New Roman" w:cs="Times New Roman"/>
        </w:rPr>
        <w:t>many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papers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involved</w:t>
      </w:r>
      <w:proofErr w:type="spellEnd"/>
      <w:r w:rsidRPr="00D33279">
        <w:rPr>
          <w:rFonts w:ascii="Times New Roman" w:hAnsi="Times New Roman" w:cs="Times New Roman"/>
        </w:rPr>
        <w:t xml:space="preserve"> discussions of the </w:t>
      </w:r>
      <w:proofErr w:type="spellStart"/>
      <w:r w:rsidRPr="00D33279">
        <w:rPr>
          <w:rFonts w:ascii="Times New Roman" w:hAnsi="Times New Roman" w:cs="Times New Roman"/>
        </w:rPr>
        <w:t>philosophical</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theological</w:t>
      </w:r>
      <w:proofErr w:type="spellEnd"/>
      <w:r w:rsidRPr="00D33279">
        <w:rPr>
          <w:rFonts w:ascii="Times New Roman" w:hAnsi="Times New Roman" w:cs="Times New Roman"/>
        </w:rPr>
        <w:t xml:space="preserve"> content of the </w:t>
      </w:r>
      <w:proofErr w:type="spellStart"/>
      <w:r w:rsidRPr="00D33279">
        <w:rPr>
          <w:rFonts w:ascii="Times New Roman" w:hAnsi="Times New Roman" w:cs="Times New Roman"/>
        </w:rPr>
        <w:t>texts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Nine</w:t>
      </w:r>
      <w:proofErr w:type="spellEnd"/>
      <w:r w:rsidRPr="00D33279">
        <w:rPr>
          <w:rFonts w:ascii="Times New Roman" w:hAnsi="Times New Roman" w:cs="Times New Roman"/>
        </w:rPr>
        <w:t xml:space="preserve"> team </w:t>
      </w:r>
      <w:proofErr w:type="spellStart"/>
      <w:r w:rsidRPr="00D33279">
        <w:rPr>
          <w:rFonts w:ascii="Times New Roman" w:hAnsi="Times New Roman" w:cs="Times New Roman"/>
        </w:rPr>
        <w:t>members</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three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invited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guests</w:t>
      </w:r>
      <w:proofErr w:type="spellEnd"/>
      <w:r w:rsidRPr="00D33279">
        <w:rPr>
          <w:rFonts w:ascii="Times New Roman" w:hAnsi="Times New Roman" w:cs="Times New Roman"/>
        </w:rPr>
        <w:t xml:space="preserve"> gave </w:t>
      </w:r>
      <w:proofErr w:type="spellStart"/>
      <w:r w:rsidRPr="00D33279">
        <w:rPr>
          <w:rFonts w:ascii="Times New Roman" w:hAnsi="Times New Roman" w:cs="Times New Roman"/>
        </w:rPr>
        <w:t>altogether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eleven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papers</w:t>
      </w:r>
      <w:proofErr w:type="spellEnd"/>
      <w:r w:rsidRPr="00D33279">
        <w:rPr>
          <w:rFonts w:ascii="Times New Roman" w:hAnsi="Times New Roman" w:cs="Times New Roman"/>
        </w:rPr>
        <w:t xml:space="preserve">. The workshop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introduced</w:t>
      </w:r>
      <w:proofErr w:type="spellEnd"/>
      <w:r w:rsidRPr="00D33279">
        <w:rPr>
          <w:rFonts w:ascii="Times New Roman" w:hAnsi="Times New Roman" w:cs="Times New Roman"/>
        </w:rPr>
        <w:t xml:space="preserve"> by the organiser, Alexandra BANEU, and the </w:t>
      </w:r>
      <w:proofErr w:type="spellStart"/>
      <w:r w:rsidRPr="00D33279">
        <w:rPr>
          <w:rFonts w:ascii="Times New Roman" w:hAnsi="Times New Roman" w:cs="Times New Roman"/>
        </w:rPr>
        <w:t>project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coordinator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Adinel</w:t>
      </w:r>
      <w:proofErr w:type="spellEnd"/>
      <w:r w:rsidRPr="00D33279">
        <w:rPr>
          <w:rFonts w:ascii="Times New Roman" w:hAnsi="Times New Roman" w:cs="Times New Roman"/>
        </w:rPr>
        <w:t xml:space="preserve"> DINCĂ,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briefly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presented</w:t>
      </w:r>
      <w:proofErr w:type="spellEnd"/>
      <w:r w:rsidRPr="00D33279">
        <w:rPr>
          <w:rFonts w:ascii="Times New Roman" w:hAnsi="Times New Roman" w:cs="Times New Roman"/>
        </w:rPr>
        <w:t xml:space="preserve"> TRANS.SCRIPT, the Centre for </w:t>
      </w:r>
      <w:proofErr w:type="spellStart"/>
      <w:r w:rsidRPr="00D33279">
        <w:rPr>
          <w:rFonts w:ascii="Times New Roman" w:hAnsi="Times New Roman" w:cs="Times New Roman"/>
        </w:rPr>
        <w:t>Diplomatic</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Documentary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Palaeography</w:t>
      </w:r>
      <w:proofErr w:type="spellEnd"/>
      <w:r w:rsidRPr="00D33279">
        <w:rPr>
          <w:rFonts w:ascii="Times New Roman" w:hAnsi="Times New Roman" w:cs="Times New Roman"/>
        </w:rPr>
        <w:t>.</w:t>
      </w:r>
    </w:p>
    <w:p w14:paraId="28863DFD" w14:textId="77777777" w:rsidR="00B81214" w:rsidRPr="00D33279" w:rsidRDefault="00B81214" w:rsidP="00B81214">
      <w:pPr>
        <w:jc w:val="both"/>
        <w:rPr>
          <w:rFonts w:ascii="Times New Roman" w:hAnsi="Times New Roman" w:cs="Times New Roman"/>
        </w:rPr>
      </w:pPr>
    </w:p>
    <w:p w14:paraId="4104D333"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In the first </w:t>
      </w:r>
      <w:proofErr w:type="spellStart"/>
      <w:r w:rsidRPr="00D33279">
        <w:rPr>
          <w:rFonts w:ascii="Times New Roman" w:hAnsi="Times New Roman" w:cs="Times New Roman"/>
        </w:rPr>
        <w:t>paper</w:t>
      </w:r>
      <w:proofErr w:type="spellEnd"/>
      <w:r w:rsidRPr="00D33279">
        <w:rPr>
          <w:rFonts w:ascii="Times New Roman" w:hAnsi="Times New Roman" w:cs="Times New Roman"/>
        </w:rPr>
        <w:t xml:space="preserve">, an </w:t>
      </w:r>
      <w:proofErr w:type="spellStart"/>
      <w:r w:rsidRPr="00D33279">
        <w:rPr>
          <w:rFonts w:ascii="Times New Roman" w:hAnsi="Times New Roman" w:cs="Times New Roman"/>
        </w:rPr>
        <w:t>already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known</w:t>
      </w:r>
      <w:proofErr w:type="spellEnd"/>
      <w:r w:rsidRPr="00D33279">
        <w:rPr>
          <w:rFonts w:ascii="Times New Roman" w:hAnsi="Times New Roman" w:cs="Times New Roman"/>
        </w:rPr>
        <w:t xml:space="preserve"> figure of the Vienna Group – </w:t>
      </w:r>
      <w:proofErr w:type="spellStart"/>
      <w:r w:rsidRPr="00D33279">
        <w:rPr>
          <w:rFonts w:ascii="Times New Roman" w:hAnsi="Times New Roman" w:cs="Times New Roman"/>
        </w:rPr>
        <w:t>theologians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adhering</w:t>
      </w:r>
      <w:proofErr w:type="spellEnd"/>
      <w:r w:rsidRPr="00D33279">
        <w:rPr>
          <w:rFonts w:ascii="Times New Roman" w:hAnsi="Times New Roman" w:cs="Times New Roman"/>
        </w:rPr>
        <w:t xml:space="preserve"> to a </w:t>
      </w:r>
      <w:proofErr w:type="spellStart"/>
      <w:r w:rsidRPr="00D33279">
        <w:rPr>
          <w:rFonts w:ascii="Times New Roman" w:hAnsi="Times New Roman" w:cs="Times New Roman"/>
        </w:rPr>
        <w:t>synthesis</w:t>
      </w:r>
      <w:proofErr w:type="spellEnd"/>
      <w:r w:rsidRPr="00D33279">
        <w:rPr>
          <w:rFonts w:ascii="Times New Roman" w:hAnsi="Times New Roman" w:cs="Times New Roman"/>
        </w:rPr>
        <w:t xml:space="preserve"> of the first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theologiansʼ</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work</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gathered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around</w:t>
      </w:r>
      <w:proofErr w:type="spellEnd"/>
      <w:r w:rsidRPr="00D33279">
        <w:rPr>
          <w:rFonts w:ascii="Times New Roman" w:hAnsi="Times New Roman" w:cs="Times New Roman"/>
        </w:rPr>
        <w:t xml:space="preserve"> Nicholas of </w:t>
      </w:r>
      <w:proofErr w:type="spellStart"/>
      <w:r w:rsidRPr="00D33279">
        <w:rPr>
          <w:rFonts w:ascii="Times New Roman" w:hAnsi="Times New Roman" w:cs="Times New Roman"/>
        </w:rPr>
        <w:t>Dinkelsbühl</w:t>
      </w:r>
      <w:proofErr w:type="spellEnd"/>
      <w:r w:rsidRPr="00D33279">
        <w:rPr>
          <w:rFonts w:ascii="Times New Roman" w:hAnsi="Times New Roman" w:cs="Times New Roman"/>
        </w:rPr>
        <w:t xml:space="preserve"> –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discussed</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her</w:t>
      </w:r>
      <w:proofErr w:type="spellEnd"/>
      <w:r w:rsidRPr="00D33279">
        <w:rPr>
          <w:rFonts w:ascii="Times New Roman" w:hAnsi="Times New Roman" w:cs="Times New Roman"/>
        </w:rPr>
        <w:t xml:space="preserve"> talk “Magister Johannes </w:t>
      </w:r>
      <w:proofErr w:type="spellStart"/>
      <w:r w:rsidRPr="00D33279">
        <w:rPr>
          <w:rFonts w:ascii="Times New Roman" w:hAnsi="Times New Roman" w:cs="Times New Roman"/>
        </w:rPr>
        <w:t>Berwardi</w:t>
      </w:r>
      <w:proofErr w:type="spellEnd"/>
      <w:r w:rsidRPr="00D33279">
        <w:rPr>
          <w:rFonts w:ascii="Times New Roman" w:hAnsi="Times New Roman" w:cs="Times New Roman"/>
        </w:rPr>
        <w:t xml:space="preserve"> de Villingen and the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Tradition”, </w:t>
      </w:r>
      <w:proofErr w:type="spellStart"/>
      <w:r w:rsidRPr="00D33279">
        <w:rPr>
          <w:rFonts w:ascii="Times New Roman" w:hAnsi="Times New Roman" w:cs="Times New Roman"/>
        </w:rPr>
        <w:t>Ioana</w:t>
      </w:r>
      <w:proofErr w:type="spellEnd"/>
      <w:r w:rsidRPr="00D33279">
        <w:rPr>
          <w:rFonts w:ascii="Times New Roman" w:hAnsi="Times New Roman" w:cs="Times New Roman"/>
        </w:rPr>
        <w:t xml:space="preserve"> CURUŢ </w:t>
      </w:r>
      <w:proofErr w:type="spellStart"/>
      <w:r w:rsidRPr="00D33279">
        <w:rPr>
          <w:rFonts w:ascii="Times New Roman" w:hAnsi="Times New Roman" w:cs="Times New Roman"/>
        </w:rPr>
        <w:t>investigated</w:t>
      </w:r>
      <w:proofErr w:type="spellEnd"/>
      <w:r w:rsidRPr="00D33279">
        <w:rPr>
          <w:rFonts w:ascii="Times New Roman" w:hAnsi="Times New Roman" w:cs="Times New Roman"/>
        </w:rPr>
        <w:t xml:space="preserve"> Johannes </w:t>
      </w:r>
      <w:proofErr w:type="spellStart"/>
      <w:r w:rsidRPr="00D33279">
        <w:rPr>
          <w:rFonts w:ascii="Times New Roman" w:hAnsi="Times New Roman" w:cs="Times New Roman"/>
        </w:rPr>
        <w:t>Berwardiʼs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intellectual</w:t>
      </w:r>
      <w:proofErr w:type="spellEnd"/>
      <w:r w:rsidRPr="00D33279">
        <w:rPr>
          <w:rFonts w:ascii="Times New Roman" w:hAnsi="Times New Roman" w:cs="Times New Roman"/>
        </w:rPr>
        <w:t xml:space="preserve"> profile and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place in the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tradition of </w:t>
      </w:r>
      <w:proofErr w:type="spellStart"/>
      <w:r w:rsidRPr="00D33279">
        <w:rPr>
          <w:rFonts w:ascii="Times New Roman" w:hAnsi="Times New Roman" w:cs="Times New Roman"/>
        </w:rPr>
        <w:t>commenting</w:t>
      </w:r>
      <w:proofErr w:type="spellEnd"/>
      <w:r w:rsidRPr="00D33279">
        <w:rPr>
          <w:rFonts w:ascii="Times New Roman" w:hAnsi="Times New Roman" w:cs="Times New Roman"/>
        </w:rPr>
        <w:t xml:space="preserve"> on the </w:t>
      </w:r>
      <w:r w:rsidRPr="00D33279">
        <w:rPr>
          <w:rFonts w:ascii="Times New Roman" w:hAnsi="Times New Roman" w:cs="Times New Roman"/>
          <w:i/>
        </w:rPr>
        <w:t>Sentences</w:t>
      </w:r>
      <w:r w:rsidRPr="00D33279">
        <w:rPr>
          <w:rFonts w:ascii="Times New Roman" w:hAnsi="Times New Roman" w:cs="Times New Roman"/>
        </w:rPr>
        <w:t xml:space="preserve">. </w:t>
      </w:r>
      <w:proofErr w:type="spellStart"/>
      <w:r w:rsidRPr="00D33279">
        <w:rPr>
          <w:rFonts w:ascii="Times New Roman" w:hAnsi="Times New Roman" w:cs="Times New Roman"/>
        </w:rPr>
        <w: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current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work</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preliminary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step</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toward</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edition</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three</w:t>
      </w:r>
      <w:proofErr w:type="spellEnd"/>
      <w:r w:rsidRPr="00D33279">
        <w:rPr>
          <w:rFonts w:ascii="Times New Roman" w:hAnsi="Times New Roman" w:cs="Times New Roman"/>
        </w:rPr>
        <w:t xml:space="preserve"> questions </w:t>
      </w:r>
      <w:proofErr w:type="spellStart"/>
      <w:r w:rsidRPr="00D33279">
        <w:rPr>
          <w:rFonts w:ascii="Times New Roman" w:hAnsi="Times New Roman" w:cs="Times New Roman"/>
        </w:rPr>
        <w:t>attributed</w:t>
      </w:r>
      <w:proofErr w:type="spellEnd"/>
      <w:r w:rsidRPr="00D33279">
        <w:rPr>
          <w:rFonts w:ascii="Times New Roman" w:hAnsi="Times New Roman" w:cs="Times New Roman"/>
        </w:rPr>
        <w:t xml:space="preserve"> to Villingen in the Basel codex. </w:t>
      </w:r>
      <w:proofErr w:type="spellStart"/>
      <w:r w:rsidRPr="00D33279">
        <w:rPr>
          <w:rFonts w:ascii="Times New Roman" w:hAnsi="Times New Roman" w:cs="Times New Roman"/>
        </w:rPr>
        <w:t>Regarding</w:t>
      </w:r>
      <w:proofErr w:type="spellEnd"/>
      <w:r w:rsidRPr="00D33279">
        <w:rPr>
          <w:rFonts w:ascii="Times New Roman" w:hAnsi="Times New Roman" w:cs="Times New Roman"/>
        </w:rPr>
        <w:t xml:space="preserve"> the nature of </w:t>
      </w:r>
      <w:proofErr w:type="spellStart"/>
      <w:r w:rsidRPr="00D33279">
        <w:rPr>
          <w:rFonts w:ascii="Times New Roman" w:hAnsi="Times New Roman" w:cs="Times New Roman"/>
        </w:rPr>
        <w:t>these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three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i/>
        </w:rPr>
        <w:t>quaestiones</w:t>
      </w:r>
      <w:proofErr w:type="spellEnd"/>
      <w:r w:rsidRPr="00D33279">
        <w:rPr>
          <w:rFonts w:ascii="Times New Roman" w:hAnsi="Times New Roman" w:cs="Times New Roman"/>
        </w:rPr>
        <w:t xml:space="preserve"> in relation to </w:t>
      </w:r>
      <w:proofErr w:type="spellStart"/>
      <w:r w:rsidRPr="00D33279">
        <w:rPr>
          <w:rFonts w:ascii="Times New Roman" w:hAnsi="Times New Roman" w:cs="Times New Roman"/>
        </w:rPr>
        <w:t>Villingenʼs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commentary</w:t>
      </w:r>
      <w:proofErr w:type="spellEnd"/>
      <w:r w:rsidRPr="00D33279">
        <w:rPr>
          <w:rFonts w:ascii="Times New Roman" w:hAnsi="Times New Roman" w:cs="Times New Roman"/>
        </w:rPr>
        <w:t xml:space="preserve"> on Book I (MS Klosterneuburg 41), </w:t>
      </w:r>
      <w:proofErr w:type="spellStart"/>
      <w:r w:rsidRPr="00D33279">
        <w:rPr>
          <w:rFonts w:ascii="Times New Roman" w:hAnsi="Times New Roman" w:cs="Times New Roman"/>
        </w:rPr>
        <w:t>Curuț</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showed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the questions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Basel codex </w:t>
      </w:r>
      <w:proofErr w:type="spellStart"/>
      <w:r w:rsidRPr="00D33279">
        <w:rPr>
          <w:rFonts w:ascii="Times New Roman" w:hAnsi="Times New Roman" w:cs="Times New Roman"/>
        </w:rPr>
        <w:t>cannot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traced</w:t>
      </w:r>
      <w:proofErr w:type="spellEnd"/>
      <w:r w:rsidRPr="00D33279">
        <w:rPr>
          <w:rFonts w:ascii="Times New Roman" w:hAnsi="Times New Roman" w:cs="Times New Roman"/>
        </w:rPr>
        <w:t xml:space="preserve"> back to </w:t>
      </w:r>
      <w:proofErr w:type="spellStart"/>
      <w:r w:rsidRPr="00D33279">
        <w:rPr>
          <w:rFonts w:ascii="Times New Roman" w:hAnsi="Times New Roman" w:cs="Times New Roman"/>
        </w:rPr>
        <w:t>Villingenʼs</w:t>
      </w:r>
      <w:proofErr w:type="spellEnd"/>
      <w:r w:rsidRPr="00D33279">
        <w:rPr>
          <w:rFonts w:ascii="Times New Roman" w:hAnsi="Times New Roman" w:cs="Times New Roman"/>
        </w:rPr>
        <w:t xml:space="preserve"> </w:t>
      </w:r>
      <w:r w:rsidRPr="00D33279">
        <w:rPr>
          <w:rFonts w:ascii="Times New Roman" w:hAnsi="Times New Roman" w:cs="Times New Roman"/>
          <w:i/>
        </w:rPr>
        <w:t>Sentences</w:t>
      </w:r>
      <w:r w:rsidRPr="00D33279">
        <w:rPr>
          <w:rFonts w:ascii="Times New Roman" w:hAnsi="Times New Roman" w:cs="Times New Roman"/>
        </w:rPr>
        <w:t xml:space="preserve"> </w:t>
      </w:r>
      <w:proofErr w:type="spellStart"/>
      <w:r w:rsidRPr="00D33279">
        <w:rPr>
          <w:rFonts w:ascii="Times New Roman" w:hAnsi="Times New Roman" w:cs="Times New Roman"/>
        </w:rPr>
        <w:t>Commentary</w:t>
      </w:r>
      <w:proofErr w:type="spellEnd"/>
      <w:r w:rsidRPr="00D33279">
        <w:rPr>
          <w:rFonts w:ascii="Times New Roman" w:hAnsi="Times New Roman" w:cs="Times New Roman"/>
        </w:rPr>
        <w:t xml:space="preserve">. As an </w:t>
      </w:r>
      <w:proofErr w:type="spellStart"/>
      <w:r w:rsidRPr="00D33279">
        <w:rPr>
          <w:rFonts w:ascii="Times New Roman" w:hAnsi="Times New Roman" w:cs="Times New Roman"/>
        </w:rPr>
        <w:t>example</w:t>
      </w:r>
      <w:proofErr w:type="spellEnd"/>
      <w:r w:rsidRPr="00D33279">
        <w:rPr>
          <w:rFonts w:ascii="Times New Roman" w:hAnsi="Times New Roman" w:cs="Times New Roman"/>
        </w:rPr>
        <w:t xml:space="preserve">, in one of </w:t>
      </w:r>
      <w:proofErr w:type="spellStart"/>
      <w:r w:rsidRPr="00D33279">
        <w:rPr>
          <w:rFonts w:ascii="Times New Roman" w:hAnsi="Times New Roman" w:cs="Times New Roman"/>
        </w:rPr>
        <w:t>Villingenʼs</w:t>
      </w:r>
      <w:proofErr w:type="spellEnd"/>
      <w:r w:rsidRPr="00D33279">
        <w:rPr>
          <w:rFonts w:ascii="Times New Roman" w:hAnsi="Times New Roman" w:cs="Times New Roman"/>
        </w:rPr>
        <w:t xml:space="preserve"> questions on </w:t>
      </w:r>
      <w:proofErr w:type="spellStart"/>
      <w:r w:rsidRPr="00D33279">
        <w:rPr>
          <w:rFonts w:ascii="Times New Roman" w:hAnsi="Times New Roman" w:cs="Times New Roman"/>
        </w:rPr>
        <w:t>predestination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Whether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reprobation</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predestination</w:t>
      </w:r>
      <w:proofErr w:type="spellEnd"/>
      <w:r w:rsidRPr="00D33279">
        <w:rPr>
          <w:rFonts w:ascii="Times New Roman" w:hAnsi="Times New Roman" w:cs="Times New Roman"/>
        </w:rPr>
        <w:t xml:space="preserve"> are </w:t>
      </w:r>
      <w:proofErr w:type="spellStart"/>
      <w:r w:rsidRPr="00D33279">
        <w:rPr>
          <w:rFonts w:ascii="Times New Roman" w:hAnsi="Times New Roman" w:cs="Times New Roman"/>
        </w:rPr>
        <w:t>immediate</w:t>
      </w:r>
      <w:proofErr w:type="spellEnd"/>
      <w:r w:rsidRPr="00D33279">
        <w:rPr>
          <w:rFonts w:ascii="Times New Roman" w:hAnsi="Times New Roman" w:cs="Times New Roman"/>
        </w:rPr>
        <w:t xml:space="preserve"> opposites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regard to the rational </w:t>
      </w:r>
      <w:proofErr w:type="spellStart"/>
      <w:r w:rsidRPr="00D33279">
        <w:rPr>
          <w:rFonts w:ascii="Times New Roman" w:hAnsi="Times New Roman" w:cs="Times New Roman"/>
        </w:rPr>
        <w:t>creature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Curuț</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revealed</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debt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Villingenʼs</w:t>
      </w:r>
      <w:proofErr w:type="spellEnd"/>
      <w:r w:rsidRPr="00D33279">
        <w:rPr>
          <w:rFonts w:ascii="Times New Roman" w:hAnsi="Times New Roman" w:cs="Times New Roman"/>
        </w:rPr>
        <w:t xml:space="preserve"> stance </w:t>
      </w:r>
      <w:proofErr w:type="spellStart"/>
      <w:r w:rsidRPr="00D33279">
        <w:rPr>
          <w:rFonts w:ascii="Times New Roman" w:hAnsi="Times New Roman" w:cs="Times New Roman"/>
        </w:rPr>
        <w:t>owed</w:t>
      </w:r>
      <w:proofErr w:type="spellEnd"/>
      <w:r w:rsidRPr="00D33279">
        <w:rPr>
          <w:rFonts w:ascii="Times New Roman" w:hAnsi="Times New Roman" w:cs="Times New Roman"/>
        </w:rPr>
        <w:t xml:space="preserve"> to Gregory of </w:t>
      </w:r>
      <w:proofErr w:type="spellStart"/>
      <w:r w:rsidRPr="00D33279">
        <w:rPr>
          <w:rFonts w:ascii="Times New Roman" w:hAnsi="Times New Roman" w:cs="Times New Roman"/>
        </w:rPr>
        <w:t>Riminiʼs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influential</w:t>
      </w:r>
      <w:proofErr w:type="spellEnd"/>
      <w:r w:rsidRPr="00D33279">
        <w:rPr>
          <w:rFonts w:ascii="Times New Roman" w:hAnsi="Times New Roman" w:cs="Times New Roman"/>
        </w:rPr>
        <w:t xml:space="preserve"> position on the </w:t>
      </w:r>
      <w:proofErr w:type="spellStart"/>
      <w:r w:rsidRPr="00D33279">
        <w:rPr>
          <w:rFonts w:ascii="Times New Roman" w:hAnsi="Times New Roman" w:cs="Times New Roman"/>
        </w:rPr>
        <w:t>same</w:t>
      </w:r>
      <w:proofErr w:type="spellEnd"/>
      <w:r w:rsidRPr="00D33279">
        <w:rPr>
          <w:rFonts w:ascii="Times New Roman" w:hAnsi="Times New Roman" w:cs="Times New Roman"/>
        </w:rPr>
        <w:t xml:space="preserve"> topic.</w:t>
      </w:r>
    </w:p>
    <w:p w14:paraId="71271F85" w14:textId="77777777" w:rsidR="00B81214" w:rsidRPr="00D33279" w:rsidRDefault="00B81214" w:rsidP="00B81214">
      <w:pPr>
        <w:jc w:val="both"/>
        <w:rPr>
          <w:rFonts w:ascii="Times New Roman" w:hAnsi="Times New Roman" w:cs="Times New Roman"/>
        </w:rPr>
      </w:pPr>
    </w:p>
    <w:p w14:paraId="04F122E9" w14:textId="77777777" w:rsidR="00B81214" w:rsidRPr="00D33279" w:rsidRDefault="00B81214" w:rsidP="00B81214">
      <w:pPr>
        <w:tabs>
          <w:tab w:val="left" w:pos="1276"/>
        </w:tabs>
        <w:jc w:val="both"/>
        <w:rPr>
          <w:rFonts w:ascii="Times New Roman" w:eastAsia="Times New Roman" w:hAnsi="Times New Roman" w:cs="Times New Roman"/>
          <w:lang w:val="en-US" w:eastAsia="de-AT"/>
        </w:rPr>
      </w:pPr>
      <w:r w:rsidRPr="00D33279">
        <w:rPr>
          <w:rFonts w:ascii="Times New Roman" w:eastAsia="Times New Roman" w:hAnsi="Times New Roman" w:cs="Times New Roman"/>
          <w:lang w:val="en-US" w:eastAsia="de-AT"/>
        </w:rPr>
        <w:t xml:space="preserve">The second talk introduced an unknown figure and a highly exciting topic at the early University of Vienna. In “Testing </w:t>
      </w:r>
      <w:proofErr w:type="spellStart"/>
      <w:r w:rsidRPr="00D33279">
        <w:rPr>
          <w:rFonts w:ascii="Times New Roman" w:eastAsia="Times New Roman" w:hAnsi="Times New Roman" w:cs="Times New Roman"/>
          <w:lang w:val="en-US" w:eastAsia="de-AT"/>
        </w:rPr>
        <w:t>Godʼs</w:t>
      </w:r>
      <w:proofErr w:type="spellEnd"/>
      <w:r w:rsidRPr="00D33279">
        <w:rPr>
          <w:rFonts w:ascii="Times New Roman" w:eastAsia="Times New Roman" w:hAnsi="Times New Roman" w:cs="Times New Roman"/>
          <w:lang w:val="en-US" w:eastAsia="de-AT"/>
        </w:rPr>
        <w:t xml:space="preserve"> Limits: Stephanus de </w:t>
      </w:r>
      <w:proofErr w:type="spellStart"/>
      <w:r w:rsidRPr="00D33279">
        <w:rPr>
          <w:rFonts w:ascii="Times New Roman" w:eastAsia="Times New Roman" w:hAnsi="Times New Roman" w:cs="Times New Roman"/>
          <w:lang w:val="en-US" w:eastAsia="de-AT"/>
        </w:rPr>
        <w:t>Enczesdorf</w:t>
      </w:r>
      <w:proofErr w:type="spellEnd"/>
      <w:r w:rsidRPr="00D33279">
        <w:rPr>
          <w:rFonts w:ascii="Times New Roman" w:eastAsia="Times New Roman" w:hAnsi="Times New Roman" w:cs="Times New Roman"/>
          <w:lang w:val="en-US" w:eastAsia="de-AT"/>
        </w:rPr>
        <w:t xml:space="preserve"> on the Latitude of Creatures”, Andrei MARINCA addressed the latitude of forms as it is discussed in the Basel </w:t>
      </w:r>
      <w:proofErr w:type="spellStart"/>
      <w:r w:rsidRPr="00D33279">
        <w:rPr>
          <w:rFonts w:ascii="Times New Roman" w:eastAsia="Times New Roman" w:hAnsi="Times New Roman" w:cs="Times New Roman"/>
          <w:lang w:val="en-US" w:eastAsia="de-AT"/>
        </w:rPr>
        <w:t>codexʼs</w:t>
      </w:r>
      <w:proofErr w:type="spellEnd"/>
      <w:r w:rsidRPr="00D33279">
        <w:rPr>
          <w:rFonts w:ascii="Times New Roman" w:eastAsia="Times New Roman" w:hAnsi="Times New Roman" w:cs="Times New Roman"/>
          <w:lang w:val="en-US" w:eastAsia="de-AT"/>
        </w:rPr>
        <w:t xml:space="preserve"> one pertinent </w:t>
      </w:r>
      <w:r w:rsidRPr="00D33279">
        <w:rPr>
          <w:rFonts w:ascii="Times New Roman" w:eastAsia="Times New Roman" w:hAnsi="Times New Roman" w:cs="Times New Roman"/>
          <w:i/>
          <w:lang w:val="en-US" w:eastAsia="de-AT"/>
        </w:rPr>
        <w:t>quaestio</w:t>
      </w:r>
      <w:r w:rsidRPr="00D33279">
        <w:rPr>
          <w:rFonts w:ascii="Times New Roman" w:eastAsia="Times New Roman" w:hAnsi="Times New Roman" w:cs="Times New Roman"/>
          <w:lang w:val="en-US" w:eastAsia="de-AT"/>
        </w:rPr>
        <w:t xml:space="preserve">. The text is attributed to Master Stephanus de </w:t>
      </w:r>
      <w:proofErr w:type="spellStart"/>
      <w:r w:rsidRPr="00D33279">
        <w:rPr>
          <w:rFonts w:ascii="Times New Roman" w:eastAsia="Times New Roman" w:hAnsi="Times New Roman" w:cs="Times New Roman"/>
          <w:lang w:val="en-US" w:eastAsia="de-AT"/>
        </w:rPr>
        <w:t>Enczesdorf</w:t>
      </w:r>
      <w:proofErr w:type="spellEnd"/>
      <w:r w:rsidRPr="00D33279">
        <w:rPr>
          <w:rFonts w:ascii="Times New Roman" w:eastAsia="Times New Roman" w:hAnsi="Times New Roman" w:cs="Times New Roman"/>
          <w:lang w:val="en-US" w:eastAsia="de-AT"/>
        </w:rPr>
        <w:t xml:space="preserve">, one of the first scholars active at the University of Vienna after its re-foundation in 1385. Marinca examined the use of logico-mathematical tools in </w:t>
      </w:r>
      <w:proofErr w:type="spellStart"/>
      <w:r w:rsidRPr="00D33279">
        <w:rPr>
          <w:rFonts w:ascii="Times New Roman" w:eastAsia="Times New Roman" w:hAnsi="Times New Roman" w:cs="Times New Roman"/>
          <w:lang w:val="en-US" w:eastAsia="de-AT"/>
        </w:rPr>
        <w:t>Stephanusʼs</w:t>
      </w:r>
      <w:proofErr w:type="spellEnd"/>
      <w:r w:rsidRPr="00D33279">
        <w:rPr>
          <w:rFonts w:ascii="Times New Roman" w:eastAsia="Times New Roman" w:hAnsi="Times New Roman" w:cs="Times New Roman"/>
          <w:lang w:val="en-US" w:eastAsia="de-AT"/>
        </w:rPr>
        <w:t xml:space="preserve"> treatment of a conspicuously theological problem: whether in the latitude of creatable species there must be a supreme species below God. Starting from internal clues, Marinca suggested that this </w:t>
      </w:r>
      <w:r w:rsidRPr="00D33279">
        <w:rPr>
          <w:rFonts w:ascii="Times New Roman" w:eastAsia="Times New Roman" w:hAnsi="Times New Roman" w:cs="Times New Roman"/>
          <w:i/>
          <w:iCs/>
          <w:lang w:val="en-US" w:eastAsia="de-AT"/>
        </w:rPr>
        <w:t>quaestio</w:t>
      </w:r>
      <w:r w:rsidRPr="00D33279">
        <w:rPr>
          <w:rFonts w:ascii="Times New Roman" w:eastAsia="Times New Roman" w:hAnsi="Times New Roman" w:cs="Times New Roman"/>
          <w:lang w:val="en-US" w:eastAsia="de-AT"/>
        </w:rPr>
        <w:t xml:space="preserve"> is part of a </w:t>
      </w:r>
      <w:r w:rsidRPr="00D33279">
        <w:rPr>
          <w:rFonts w:ascii="Times New Roman" w:eastAsia="Times New Roman" w:hAnsi="Times New Roman" w:cs="Times New Roman"/>
          <w:i/>
          <w:iCs/>
          <w:lang w:val="en-US" w:eastAsia="de-AT"/>
        </w:rPr>
        <w:t>disputatio</w:t>
      </w:r>
      <w:r w:rsidRPr="00D33279">
        <w:rPr>
          <w:rFonts w:ascii="Times New Roman" w:eastAsia="Times New Roman" w:hAnsi="Times New Roman" w:cs="Times New Roman"/>
          <w:lang w:val="en-US" w:eastAsia="de-AT"/>
        </w:rPr>
        <w:t xml:space="preserve"> Stephanus held as a formed bachelor under his master Henry of </w:t>
      </w:r>
      <w:proofErr w:type="spellStart"/>
      <w:r w:rsidRPr="00D33279">
        <w:rPr>
          <w:rFonts w:ascii="Times New Roman" w:eastAsia="Times New Roman" w:hAnsi="Times New Roman" w:cs="Times New Roman"/>
          <w:lang w:val="en-US" w:eastAsia="de-AT"/>
        </w:rPr>
        <w:t>Langenstein</w:t>
      </w:r>
      <w:proofErr w:type="spellEnd"/>
      <w:r w:rsidRPr="00D33279">
        <w:rPr>
          <w:rFonts w:ascii="Times New Roman" w:eastAsia="Times New Roman" w:hAnsi="Times New Roman" w:cs="Times New Roman"/>
          <w:lang w:val="en-US" w:eastAsia="de-AT"/>
        </w:rPr>
        <w:t>, most probably around 1394.</w:t>
      </w:r>
    </w:p>
    <w:p w14:paraId="31D50635" w14:textId="77777777" w:rsidR="00B81214" w:rsidRPr="00D33279" w:rsidRDefault="00B81214" w:rsidP="00B81214">
      <w:pPr>
        <w:jc w:val="both"/>
        <w:rPr>
          <w:rFonts w:ascii="Times New Roman" w:hAnsi="Times New Roman" w:cs="Times New Roman"/>
        </w:rPr>
      </w:pPr>
    </w:p>
    <w:p w14:paraId="545BF69F"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lastRenderedPageBreak/>
        <w:t xml:space="preserve">In the </w:t>
      </w:r>
      <w:proofErr w:type="spellStart"/>
      <w:r w:rsidRPr="00D33279">
        <w:rPr>
          <w:rFonts w:ascii="Times New Roman" w:hAnsi="Times New Roman" w:cs="Times New Roman"/>
        </w:rPr>
        <w:t>third</w:t>
      </w:r>
      <w:proofErr w:type="spellEnd"/>
      <w:r w:rsidRPr="00D33279">
        <w:rPr>
          <w:rFonts w:ascii="Times New Roman" w:hAnsi="Times New Roman" w:cs="Times New Roman"/>
        </w:rPr>
        <w:t xml:space="preserve"> talk, </w:t>
      </w:r>
      <w:proofErr w:type="spellStart"/>
      <w:r w:rsidRPr="00D33279">
        <w:rPr>
          <w:rFonts w:ascii="Times New Roman" w:hAnsi="Times New Roman" w:cs="Times New Roman"/>
        </w:rPr>
        <w:t>Mihai</w:t>
      </w:r>
      <w:proofErr w:type="spellEnd"/>
      <w:r w:rsidRPr="00D33279">
        <w:rPr>
          <w:rFonts w:ascii="Times New Roman" w:hAnsi="Times New Roman" w:cs="Times New Roman"/>
        </w:rPr>
        <w:t xml:space="preserve"> MAGA </w:t>
      </w:r>
      <w:proofErr w:type="spellStart"/>
      <w:r w:rsidRPr="00D33279">
        <w:rPr>
          <w:rFonts w:ascii="Times New Roman" w:hAnsi="Times New Roman" w:cs="Times New Roman"/>
        </w:rPr>
        <w:t>presented</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only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legal</w:t>
      </w:r>
      <w:proofErr w:type="spellEnd"/>
      <w:r w:rsidRPr="00D33279">
        <w:rPr>
          <w:rFonts w:ascii="Times New Roman" w:hAnsi="Times New Roman" w:cs="Times New Roman"/>
        </w:rPr>
        <w:t xml:space="preserve"> question in the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w:t>
      </w:r>
      <w:proofErr w:type="spellStart"/>
      <w:r w:rsidRPr="00D33279">
        <w:rPr>
          <w:rFonts w:ascii="Times New Roman" w:hAnsi="Times New Roman" w:cs="Times New Roman"/>
        </w:rPr>
        <w:t>Whether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Priests</w:t>
      </w:r>
      <w:proofErr w:type="spellEnd"/>
      <w:r w:rsidRPr="00D33279">
        <w:rPr>
          <w:rFonts w:ascii="Times New Roman" w:hAnsi="Times New Roman" w:cs="Times New Roman"/>
        </w:rPr>
        <w:t xml:space="preserve"> Are </w:t>
      </w:r>
      <w:proofErr w:type="spellStart"/>
      <w:r w:rsidRPr="00D33279">
        <w:rPr>
          <w:rFonts w:ascii="Times New Roman" w:hAnsi="Times New Roman" w:cs="Times New Roman"/>
        </w:rPr>
        <w:t>Allowed</w:t>
      </w:r>
      <w:proofErr w:type="spellEnd"/>
      <w:r w:rsidRPr="00D33279">
        <w:rPr>
          <w:rFonts w:ascii="Times New Roman" w:hAnsi="Times New Roman" w:cs="Times New Roman"/>
        </w:rPr>
        <w:t xml:space="preserve"> to Absolve </w:t>
      </w:r>
      <w:proofErr w:type="spellStart"/>
      <w:r w:rsidRPr="00D33279">
        <w:rPr>
          <w:rFonts w:ascii="Times New Roman" w:hAnsi="Times New Roman" w:cs="Times New Roman"/>
        </w:rPr>
        <w:t>Their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Subordinates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Excommunication”, </w:t>
      </w:r>
      <w:proofErr w:type="spellStart"/>
      <w:r w:rsidRPr="00D33279">
        <w:rPr>
          <w:rFonts w:ascii="Times New Roman" w:hAnsi="Times New Roman" w:cs="Times New Roman"/>
        </w:rPr>
        <w:t>ff</w:t>
      </w:r>
      <w:proofErr w:type="spellEnd"/>
      <w:r w:rsidRPr="00D33279">
        <w:rPr>
          <w:rFonts w:ascii="Times New Roman" w:hAnsi="Times New Roman" w:cs="Times New Roman"/>
        </w:rPr>
        <w:t>. 9r–10r</w:t>
      </w:r>
      <w:r w:rsidRPr="00D33279">
        <w:rPr>
          <w:rStyle w:val="Marquedecommentaire"/>
          <w:sz w:val="24"/>
          <w:szCs w:val="24"/>
        </w:rPr>
        <w:t xml:space="preserve">, </w:t>
      </w:r>
      <w:proofErr w:type="spellStart"/>
      <w:r w:rsidRPr="00D33279">
        <w:rPr>
          <w:rFonts w:ascii="Times New Roman" w:hAnsi="Times New Roman" w:cs="Times New Roman"/>
        </w:rPr>
        <w:t>known</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belong</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Gerhardus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Vischpekch</w:t>
      </w:r>
      <w:proofErr w:type="spellEnd"/>
      <w:r w:rsidRPr="00D33279">
        <w:rPr>
          <w:rFonts w:ascii="Times New Roman" w:hAnsi="Times New Roman" w:cs="Times New Roman"/>
        </w:rPr>
        <w:t xml:space="preserve"> de Osnabrück († 1419). </w:t>
      </w:r>
      <w:proofErr w:type="spellStart"/>
      <w:r w:rsidRPr="00D33279">
        <w:rPr>
          <w:rFonts w:ascii="Times New Roman" w:hAnsi="Times New Roman" w:cs="Times New Roman"/>
        </w:rPr>
        <w:t>Gerhardus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studied</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i/>
        </w:rPr>
        <w:t>artes</w:t>
      </w:r>
      <w:proofErr w:type="spellEnd"/>
      <w:r w:rsidRPr="00D33279">
        <w:rPr>
          <w:rFonts w:ascii="Times New Roman" w:hAnsi="Times New Roman" w:cs="Times New Roman"/>
        </w:rPr>
        <w:t xml:space="preserve"> in Prague,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one of the first </w:t>
      </w:r>
      <w:proofErr w:type="spellStart"/>
      <w:r w:rsidRPr="00D33279">
        <w:rPr>
          <w:rFonts w:ascii="Times New Roman" w:hAnsi="Times New Roman" w:cs="Times New Roman"/>
        </w:rPr>
        <w:t>Rectors</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of Vienna, </w:t>
      </w:r>
      <w:proofErr w:type="spellStart"/>
      <w:r w:rsidRPr="00D33279">
        <w:rPr>
          <w:rFonts w:ascii="Times New Roman" w:hAnsi="Times New Roman" w:cs="Times New Roman"/>
        </w:rPr>
        <w:t>earned</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Doctorate</w:t>
      </w:r>
      <w:proofErr w:type="spellEnd"/>
      <w:r w:rsidRPr="00D33279">
        <w:rPr>
          <w:rFonts w:ascii="Times New Roman" w:hAnsi="Times New Roman" w:cs="Times New Roman"/>
        </w:rPr>
        <w:t xml:space="preserve"> in Law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Padua</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acted</w:t>
      </w:r>
      <w:proofErr w:type="spellEnd"/>
      <w:r w:rsidRPr="00D33279">
        <w:rPr>
          <w:rFonts w:ascii="Times New Roman" w:hAnsi="Times New Roman" w:cs="Times New Roman"/>
        </w:rPr>
        <w:t xml:space="preserve"> for a long time as Dean of the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Faculty</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Theology</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odd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fact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student</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theology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reports </w:t>
      </w:r>
      <w:proofErr w:type="gramStart"/>
      <w:r w:rsidRPr="00D33279">
        <w:rPr>
          <w:rFonts w:ascii="Times New Roman" w:hAnsi="Times New Roman" w:cs="Times New Roman"/>
        </w:rPr>
        <w:t>a</w:t>
      </w:r>
      <w:proofErr w:type="gramEnd"/>
      <w:r w:rsidRPr="00D33279">
        <w:rPr>
          <w:rFonts w:ascii="Times New Roman" w:hAnsi="Times New Roman" w:cs="Times New Roman"/>
        </w:rPr>
        <w:t xml:space="preserve"> Law </w:t>
      </w:r>
      <w:proofErr w:type="spellStart"/>
      <w:r w:rsidRPr="00D33279">
        <w:rPr>
          <w:rFonts w:ascii="Times New Roman" w:hAnsi="Times New Roman" w:cs="Times New Roman"/>
        </w:rPr>
        <w:t>Doctor’s</w:t>
      </w:r>
      <w:proofErr w:type="spellEnd"/>
      <w:r w:rsidRPr="00D33279">
        <w:rPr>
          <w:rFonts w:ascii="Times New Roman" w:hAnsi="Times New Roman" w:cs="Times New Roman"/>
        </w:rPr>
        <w:t xml:space="preserve"> question in a notebook </w:t>
      </w:r>
      <w:proofErr w:type="spellStart"/>
      <w:r w:rsidRPr="00D33279">
        <w:rPr>
          <w:rFonts w:ascii="Times New Roman" w:hAnsi="Times New Roman" w:cs="Times New Roman"/>
        </w:rPr>
        <w:t>otherwise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entirely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dedicated</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theology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indicate</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special</w:t>
      </w:r>
      <w:proofErr w:type="spellEnd"/>
      <w:r w:rsidRPr="00D33279">
        <w:rPr>
          <w:rFonts w:ascii="Times New Roman" w:hAnsi="Times New Roman" w:cs="Times New Roman"/>
        </w:rPr>
        <w:t xml:space="preserve"> relation </w:t>
      </w:r>
      <w:proofErr w:type="spellStart"/>
      <w:r w:rsidRPr="00D33279">
        <w:rPr>
          <w:rFonts w:ascii="Times New Roman" w:hAnsi="Times New Roman" w:cs="Times New Roman"/>
        </w:rPr>
        <w:t>between</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two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faculties</w:t>
      </w:r>
      <w:proofErr w:type="spellEnd"/>
      <w:r w:rsidRPr="00D33279">
        <w:rPr>
          <w:rFonts w:ascii="Times New Roman" w:hAnsi="Times New Roman" w:cs="Times New Roman"/>
        </w:rPr>
        <w:t xml:space="preserve"> in Vienna. The question </w:t>
      </w:r>
      <w:proofErr w:type="spellStart"/>
      <w:r w:rsidRPr="00D33279">
        <w:rPr>
          <w:rFonts w:ascii="Times New Roman" w:hAnsi="Times New Roman" w:cs="Times New Roman"/>
        </w:rPr>
        <w:t>Gerhardus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disputed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explicitly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composed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point of </w:t>
      </w:r>
      <w:proofErr w:type="spellStart"/>
      <w:r w:rsidRPr="00D33279">
        <w:rPr>
          <w:rFonts w:ascii="Times New Roman" w:hAnsi="Times New Roman" w:cs="Times New Roman"/>
        </w:rPr>
        <w:t>view</w:t>
      </w:r>
      <w:proofErr w:type="spellEnd"/>
      <w:r w:rsidRPr="00D33279">
        <w:rPr>
          <w:rFonts w:ascii="Times New Roman" w:hAnsi="Times New Roman" w:cs="Times New Roman"/>
        </w:rPr>
        <w:t xml:space="preserve"> of Canon Law (the </w:t>
      </w:r>
      <w:proofErr w:type="spellStart"/>
      <w:r w:rsidRPr="00D33279">
        <w:rPr>
          <w:rFonts w:ascii="Times New Roman" w:hAnsi="Times New Roman" w:cs="Times New Roman"/>
        </w:rPr>
        <w:t>majority</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quotes</w:t>
      </w:r>
      <w:proofErr w:type="spellEnd"/>
      <w:r w:rsidRPr="00D33279">
        <w:rPr>
          <w:rFonts w:ascii="Times New Roman" w:hAnsi="Times New Roman" w:cs="Times New Roman"/>
        </w:rPr>
        <w:t xml:space="preserve"> come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w:t>
      </w:r>
      <w:r w:rsidRPr="00D33279">
        <w:rPr>
          <w:rFonts w:ascii="Times New Roman" w:hAnsi="Times New Roman" w:cs="Times New Roman"/>
          <w:i/>
        </w:rPr>
        <w:t xml:space="preserve">Corpus </w:t>
      </w:r>
      <w:proofErr w:type="spellStart"/>
      <w:r w:rsidRPr="00D33279">
        <w:rPr>
          <w:rFonts w:ascii="Times New Roman" w:hAnsi="Times New Roman" w:cs="Times New Roman"/>
          <w:i/>
        </w:rPr>
        <w:t>Juris</w:t>
      </w:r>
      <w:proofErr w:type="spellEnd"/>
      <w:r w:rsidRPr="00D33279">
        <w:rPr>
          <w:rFonts w:ascii="Times New Roman" w:hAnsi="Times New Roman" w:cs="Times New Roman"/>
          <w:i/>
        </w:rPr>
        <w:t xml:space="preserve"> </w:t>
      </w:r>
      <w:proofErr w:type="spellStart"/>
      <w:proofErr w:type="gramStart"/>
      <w:r w:rsidRPr="00D33279">
        <w:rPr>
          <w:rFonts w:ascii="Times New Roman" w:hAnsi="Times New Roman" w:cs="Times New Roman"/>
          <w:i/>
        </w:rPr>
        <w:t>Canonici</w:t>
      </w:r>
      <w:proofErr w:type="spellEnd"/>
      <w:r w:rsidRPr="00D33279">
        <w:rPr>
          <w:rFonts w:ascii="Times New Roman" w:hAnsi="Times New Roman" w:cs="Times New Roman"/>
        </w:rPr>
        <w:t>;</w:t>
      </w:r>
      <w:proofErr w:type="gramEnd"/>
      <w:r w:rsidRPr="00D33279">
        <w:rPr>
          <w:rFonts w:ascii="Times New Roman" w:hAnsi="Times New Roman" w:cs="Times New Roman"/>
        </w:rPr>
        <w:t xml:space="preserve"> a </w:t>
      </w:r>
      <w:proofErr w:type="spellStart"/>
      <w:r w:rsidRPr="00D33279">
        <w:rPr>
          <w:rFonts w:ascii="Times New Roman" w:hAnsi="Times New Roman" w:cs="Times New Roman"/>
        </w:rPr>
        <w:t>quote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originally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belonging</w:t>
      </w:r>
      <w:proofErr w:type="spellEnd"/>
      <w:r w:rsidRPr="00D33279">
        <w:rPr>
          <w:rFonts w:ascii="Times New Roman" w:hAnsi="Times New Roman" w:cs="Times New Roman"/>
        </w:rPr>
        <w:t xml:space="preserve"> to Peter Lombard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attributed</w:t>
      </w:r>
      <w:proofErr w:type="spellEnd"/>
      <w:r w:rsidRPr="00D33279">
        <w:rPr>
          <w:rFonts w:ascii="Times New Roman" w:hAnsi="Times New Roman" w:cs="Times New Roman"/>
        </w:rPr>
        <w:t xml:space="preserve"> to Thomas </w:t>
      </w:r>
      <w:proofErr w:type="spellStart"/>
      <w:r w:rsidRPr="00D33279">
        <w:rPr>
          <w:rFonts w:ascii="Times New Roman" w:hAnsi="Times New Roman" w:cs="Times New Roman"/>
        </w:rPr>
        <w:t>Aquinas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also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quoted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it</w:t>
      </w:r>
      <w:proofErr w:type="spellEnd"/>
      <w:r w:rsidRPr="00D33279">
        <w:rPr>
          <w:rFonts w:ascii="Times New Roman" w:hAnsi="Times New Roman" w:cs="Times New Roman"/>
        </w:rPr>
        <w:t xml:space="preserve">, but </w:t>
      </w:r>
      <w:proofErr w:type="spellStart"/>
      <w:r w:rsidRPr="00D33279">
        <w:rPr>
          <w:rFonts w:ascii="Times New Roman" w:hAnsi="Times New Roman" w:cs="Times New Roman"/>
        </w:rPr>
        <w:t>Gerhardus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gives</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misleading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reference</w:t>
      </w:r>
      <w:proofErr w:type="spellEnd"/>
      <w:r w:rsidRPr="00D33279">
        <w:rPr>
          <w:rFonts w:ascii="Times New Roman" w:hAnsi="Times New Roman" w:cs="Times New Roman"/>
        </w:rPr>
        <w:t>).</w:t>
      </w:r>
    </w:p>
    <w:p w14:paraId="671103A8" w14:textId="77777777" w:rsidR="00B81214" w:rsidRPr="00D33279" w:rsidRDefault="00B81214" w:rsidP="00B81214">
      <w:pPr>
        <w:jc w:val="both"/>
        <w:rPr>
          <w:rFonts w:ascii="Times New Roman" w:hAnsi="Times New Roman" w:cs="Times New Roman"/>
        </w:rPr>
      </w:pPr>
    </w:p>
    <w:p w14:paraId="12C63254"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The </w:t>
      </w:r>
      <w:proofErr w:type="spellStart"/>
      <w:r w:rsidRPr="00D33279">
        <w:rPr>
          <w:rFonts w:ascii="Times New Roman" w:hAnsi="Times New Roman" w:cs="Times New Roman"/>
        </w:rPr>
        <w:t>forth</w:t>
      </w:r>
      <w:proofErr w:type="spellEnd"/>
      <w:r w:rsidRPr="00D33279">
        <w:rPr>
          <w:rFonts w:ascii="Times New Roman" w:hAnsi="Times New Roman" w:cs="Times New Roman"/>
        </w:rPr>
        <w:t xml:space="preserve"> talk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again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devoted</w:t>
      </w:r>
      <w:proofErr w:type="spellEnd"/>
      <w:r w:rsidRPr="00D33279">
        <w:rPr>
          <w:rFonts w:ascii="Times New Roman" w:hAnsi="Times New Roman" w:cs="Times New Roman"/>
        </w:rPr>
        <w:t xml:space="preserve"> to a </w:t>
      </w:r>
      <w:proofErr w:type="spellStart"/>
      <w:r w:rsidRPr="00D33279">
        <w:rPr>
          <w:rFonts w:ascii="Times New Roman" w:hAnsi="Times New Roman" w:cs="Times New Roman"/>
        </w:rPr>
        <w:t>less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well-known</w:t>
      </w:r>
      <w:proofErr w:type="spellEnd"/>
      <w:r w:rsidRPr="00D33279">
        <w:rPr>
          <w:rFonts w:ascii="Times New Roman" w:hAnsi="Times New Roman" w:cs="Times New Roman"/>
        </w:rPr>
        <w:t xml:space="preserve"> but important figure at the </w:t>
      </w:r>
      <w:proofErr w:type="spellStart"/>
      <w:r w:rsidRPr="00D33279">
        <w:rPr>
          <w:rFonts w:ascii="Times New Roman" w:hAnsi="Times New Roman" w:cs="Times New Roman"/>
        </w:rPr>
        <w:t>early</w:t>
      </w:r>
      <w:proofErr w:type="spellEnd"/>
      <w:r w:rsidRPr="00D33279">
        <w:rPr>
          <w:rFonts w:ascii="Times New Roman" w:hAnsi="Times New Roman" w:cs="Times New Roman"/>
        </w:rPr>
        <w:t xml:space="preserve"> </w:t>
      </w:r>
      <w:proofErr w:type="spellStart"/>
      <w:proofErr w:type="gramStart"/>
      <w:r w:rsidRPr="00D33279">
        <w:rPr>
          <w:rFonts w:ascii="Times New Roman" w:hAnsi="Times New Roman" w:cs="Times New Roman"/>
        </w:rPr>
        <w:t>university</w:t>
      </w:r>
      <w:proofErr w:type="spellEnd"/>
      <w:r w:rsidRPr="00D33279">
        <w:rPr>
          <w:rFonts w:ascii="Times New Roman" w:hAnsi="Times New Roman" w:cs="Times New Roman"/>
        </w:rPr>
        <w:t>:</w:t>
      </w:r>
      <w:proofErr w:type="gramEnd"/>
      <w:r w:rsidRPr="00D33279">
        <w:rPr>
          <w:rFonts w:ascii="Times New Roman" w:hAnsi="Times New Roman" w:cs="Times New Roman"/>
        </w:rPr>
        <w:t xml:space="preserve"> Michael </w:t>
      </w:r>
      <w:proofErr w:type="spellStart"/>
      <w:r w:rsidRPr="00D33279">
        <w:rPr>
          <w:rFonts w:ascii="Times New Roman" w:hAnsi="Times New Roman" w:cs="Times New Roman"/>
        </w:rPr>
        <w:t>Suchenschatz</w:t>
      </w:r>
      <w:proofErr w:type="spellEnd"/>
      <w:r w:rsidRPr="00D33279">
        <w:rPr>
          <w:rFonts w:ascii="Times New Roman" w:hAnsi="Times New Roman" w:cs="Times New Roman"/>
        </w:rPr>
        <w:t xml:space="preserve">. In Basel, A-X-44, </w:t>
      </w:r>
      <w:proofErr w:type="spellStart"/>
      <w:r w:rsidRPr="00D33279">
        <w:rPr>
          <w:rFonts w:ascii="Times New Roman" w:hAnsi="Times New Roman" w:cs="Times New Roman"/>
        </w:rPr>
        <w:t>almost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every</w:t>
      </w:r>
      <w:proofErr w:type="spellEnd"/>
      <w:r w:rsidRPr="00D33279">
        <w:rPr>
          <w:rFonts w:ascii="Times New Roman" w:hAnsi="Times New Roman" w:cs="Times New Roman"/>
        </w:rPr>
        <w:t xml:space="preserve"> question has a </w:t>
      </w:r>
      <w:proofErr w:type="spellStart"/>
      <w:r w:rsidRPr="00D33279">
        <w:rPr>
          <w:rFonts w:ascii="Times New Roman" w:hAnsi="Times New Roman" w:cs="Times New Roman"/>
        </w:rPr>
        <w:t>well-established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authorship</w:t>
      </w:r>
      <w:proofErr w:type="spellEnd"/>
      <w:r w:rsidRPr="00D33279">
        <w:rPr>
          <w:rFonts w:ascii="Times New Roman" w:hAnsi="Times New Roman" w:cs="Times New Roman"/>
        </w:rPr>
        <w:t xml:space="preserve">, but </w:t>
      </w:r>
      <w:proofErr w:type="spellStart"/>
      <w:r w:rsidRPr="00D33279">
        <w:rPr>
          <w:rFonts w:ascii="Times New Roman" w:hAnsi="Times New Roman" w:cs="Times New Roman"/>
        </w:rPr>
        <w:t>there</w:t>
      </w:r>
      <w:proofErr w:type="spellEnd"/>
      <w:r w:rsidRPr="00D33279">
        <w:rPr>
          <w:rFonts w:ascii="Times New Roman" w:hAnsi="Times New Roman" w:cs="Times New Roman"/>
        </w:rPr>
        <w:t xml:space="preserve"> are a few exceptions. One of </w:t>
      </w:r>
      <w:proofErr w:type="spellStart"/>
      <w:r w:rsidRPr="00D33279">
        <w:rPr>
          <w:rFonts w:ascii="Times New Roman" w:hAnsi="Times New Roman" w:cs="Times New Roman"/>
        </w:rPr>
        <w:t>these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on </w:t>
      </w:r>
      <w:proofErr w:type="spellStart"/>
      <w:r w:rsidRPr="00D33279">
        <w:rPr>
          <w:rFonts w:ascii="Times New Roman" w:hAnsi="Times New Roman" w:cs="Times New Roman"/>
        </w:rPr>
        <w:t>ff</w:t>
      </w:r>
      <w:proofErr w:type="spellEnd"/>
      <w:r w:rsidRPr="00D33279">
        <w:rPr>
          <w:rFonts w:ascii="Times New Roman" w:hAnsi="Times New Roman" w:cs="Times New Roman"/>
        </w:rPr>
        <w:t xml:space="preserve">. 128v-130r, </w:t>
      </w:r>
      <w:proofErr w:type="spellStart"/>
      <w:r w:rsidRPr="00D33279">
        <w:rPr>
          <w:rFonts w:ascii="Times New Roman" w:hAnsi="Times New Roman" w:cs="Times New Roman"/>
        </w:rPr>
        <w:t>where</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records the </w:t>
      </w:r>
      <w:proofErr w:type="spellStart"/>
      <w:r w:rsidRPr="00D33279">
        <w:rPr>
          <w:rFonts w:ascii="Times New Roman" w:hAnsi="Times New Roman" w:cs="Times New Roman"/>
        </w:rPr>
        <w:t>following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laconic</w:t>
      </w:r>
      <w:proofErr w:type="spellEnd"/>
      <w:r w:rsidRPr="00D33279">
        <w:rPr>
          <w:rFonts w:ascii="Times New Roman" w:hAnsi="Times New Roman" w:cs="Times New Roman"/>
        </w:rPr>
        <w:t xml:space="preserve"> </w:t>
      </w:r>
      <w:proofErr w:type="spellStart"/>
      <w:proofErr w:type="gramStart"/>
      <w:r w:rsidRPr="00D33279">
        <w:rPr>
          <w:rFonts w:ascii="Times New Roman" w:hAnsi="Times New Roman" w:cs="Times New Roman"/>
        </w:rPr>
        <w:t>ascription</w:t>
      </w:r>
      <w:proofErr w:type="spellEnd"/>
      <w:r w:rsidRPr="00D33279">
        <w:rPr>
          <w:rFonts w:ascii="Times New Roman" w:hAnsi="Times New Roman" w:cs="Times New Roman"/>
        </w:rPr>
        <w:t>:</w:t>
      </w:r>
      <w:proofErr w:type="gramEnd"/>
      <w:r w:rsidRPr="00D33279">
        <w:rPr>
          <w:rFonts w:ascii="Times New Roman" w:hAnsi="Times New Roman" w:cs="Times New Roman"/>
        </w:rPr>
        <w:t xml:space="preserve"> “</w:t>
      </w:r>
      <w:proofErr w:type="spellStart"/>
      <w:r w:rsidRPr="00D33279">
        <w:rPr>
          <w:rFonts w:ascii="Times New Roman" w:hAnsi="Times New Roman" w:cs="Times New Roman"/>
        </w:rPr>
        <w:t>Magistri</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Michahelis</w:t>
      </w:r>
      <w:proofErr w:type="spellEnd"/>
      <w:r w:rsidRPr="00D33279">
        <w:rPr>
          <w:rFonts w:ascii="Times New Roman" w:hAnsi="Times New Roman" w:cs="Times New Roman"/>
        </w:rPr>
        <w:t xml:space="preserve">”. Complications </w:t>
      </w:r>
      <w:proofErr w:type="spellStart"/>
      <w:r w:rsidRPr="00D33279">
        <w:rPr>
          <w:rFonts w:ascii="Times New Roman" w:hAnsi="Times New Roman" w:cs="Times New Roman"/>
        </w:rPr>
        <w:t>ensue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fact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there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no master </w:t>
      </w:r>
      <w:proofErr w:type="spellStart"/>
      <w:r w:rsidRPr="00D33279">
        <w:rPr>
          <w:rFonts w:ascii="Times New Roman" w:hAnsi="Times New Roman" w:cs="Times New Roman"/>
        </w:rPr>
        <w:t>bearing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name</w:t>
      </w:r>
      <w:proofErr w:type="spellEnd"/>
      <w:r w:rsidRPr="00D33279">
        <w:rPr>
          <w:rFonts w:ascii="Times New Roman" w:hAnsi="Times New Roman" w:cs="Times New Roman"/>
        </w:rPr>
        <w:t xml:space="preserve"> in the </w:t>
      </w:r>
      <w:proofErr w:type="spellStart"/>
      <w:r w:rsidRPr="00D33279">
        <w:rPr>
          <w:rFonts w:ascii="Times New Roman" w:hAnsi="Times New Roman" w:cs="Times New Roman"/>
        </w:rPr>
        <w:t>Faculty</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Theology</w:t>
      </w:r>
      <w:proofErr w:type="spellEnd"/>
      <w:r w:rsidRPr="00D33279">
        <w:rPr>
          <w:rFonts w:ascii="Times New Roman" w:hAnsi="Times New Roman" w:cs="Times New Roman"/>
        </w:rPr>
        <w:t xml:space="preserve">, but </w:t>
      </w:r>
      <w:proofErr w:type="spellStart"/>
      <w:r w:rsidRPr="00D33279">
        <w:rPr>
          <w:rFonts w:ascii="Times New Roman" w:hAnsi="Times New Roman" w:cs="Times New Roman"/>
        </w:rPr>
        <w:t>rather</w:t>
      </w:r>
      <w:proofErr w:type="spellEnd"/>
      <w:r w:rsidRPr="00D33279">
        <w:rPr>
          <w:rFonts w:ascii="Times New Roman" w:hAnsi="Times New Roman" w:cs="Times New Roman"/>
        </w:rPr>
        <w:t xml:space="preserve"> four </w:t>
      </w:r>
      <w:proofErr w:type="spellStart"/>
      <w:r w:rsidRPr="00D33279">
        <w:rPr>
          <w:rFonts w:ascii="Times New Roman" w:hAnsi="Times New Roman" w:cs="Times New Roman"/>
        </w:rPr>
        <w:t>listed</w:t>
      </w:r>
      <w:proofErr w:type="spellEnd"/>
      <w:r w:rsidRPr="00D33279">
        <w:rPr>
          <w:rFonts w:ascii="Times New Roman" w:hAnsi="Times New Roman" w:cs="Times New Roman"/>
        </w:rPr>
        <w:t xml:space="preserve"> in the </w:t>
      </w:r>
      <w:r w:rsidRPr="00D33279">
        <w:rPr>
          <w:rFonts w:ascii="Times New Roman" w:hAnsi="Times New Roman" w:cs="Times New Roman"/>
          <w:i/>
        </w:rPr>
        <w:t xml:space="preserve">Acta </w:t>
      </w:r>
      <w:proofErr w:type="spellStart"/>
      <w:r w:rsidRPr="00D33279">
        <w:rPr>
          <w:rFonts w:ascii="Times New Roman" w:hAnsi="Times New Roman" w:cs="Times New Roman"/>
          <w:i/>
        </w:rPr>
        <w:t>Facultatis</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Faculty</w:t>
      </w:r>
      <w:proofErr w:type="spellEnd"/>
      <w:r w:rsidRPr="00D33279">
        <w:rPr>
          <w:rFonts w:ascii="Times New Roman" w:hAnsi="Times New Roman" w:cs="Times New Roman"/>
        </w:rPr>
        <w:t xml:space="preserve"> of Arts </w:t>
      </w:r>
      <w:proofErr w:type="spellStart"/>
      <w:r w:rsidRPr="00D33279">
        <w:rPr>
          <w:rFonts w:ascii="Times New Roman" w:hAnsi="Times New Roman" w:cs="Times New Roman"/>
        </w:rPr>
        <w:t>between</w:t>
      </w:r>
      <w:proofErr w:type="spellEnd"/>
      <w:r w:rsidRPr="00D33279">
        <w:rPr>
          <w:rFonts w:ascii="Times New Roman" w:hAnsi="Times New Roman" w:cs="Times New Roman"/>
        </w:rPr>
        <w:t xml:space="preserve"> 1385 and 1389 (Michael de </w:t>
      </w:r>
      <w:proofErr w:type="spellStart"/>
      <w:r w:rsidRPr="00D33279">
        <w:rPr>
          <w:rFonts w:ascii="Times New Roman" w:hAnsi="Times New Roman" w:cs="Times New Roman"/>
        </w:rPr>
        <w:t>Frankfordia</w:t>
      </w:r>
      <w:proofErr w:type="spellEnd"/>
      <w:r w:rsidRPr="00D33279">
        <w:rPr>
          <w:rFonts w:ascii="Times New Roman" w:hAnsi="Times New Roman" w:cs="Times New Roman"/>
        </w:rPr>
        <w:t xml:space="preserve">, Michael de </w:t>
      </w:r>
      <w:proofErr w:type="spellStart"/>
      <w:r w:rsidRPr="00D33279">
        <w:rPr>
          <w:rFonts w:ascii="Times New Roman" w:hAnsi="Times New Roman" w:cs="Times New Roman"/>
        </w:rPr>
        <w:t>Wacia</w:t>
      </w:r>
      <w:proofErr w:type="spellEnd"/>
      <w:r w:rsidRPr="00D33279">
        <w:rPr>
          <w:rFonts w:ascii="Times New Roman" w:hAnsi="Times New Roman" w:cs="Times New Roman"/>
        </w:rPr>
        <w:t xml:space="preserve">, Michael de </w:t>
      </w:r>
      <w:proofErr w:type="spellStart"/>
      <w:r w:rsidRPr="00D33279">
        <w:rPr>
          <w:rFonts w:ascii="Times New Roman" w:hAnsi="Times New Roman" w:cs="Times New Roman"/>
        </w:rPr>
        <w:t>Austria</w:t>
      </w:r>
      <w:proofErr w:type="spellEnd"/>
      <w:r w:rsidRPr="00D33279">
        <w:rPr>
          <w:rFonts w:ascii="Times New Roman" w:hAnsi="Times New Roman" w:cs="Times New Roman"/>
        </w:rPr>
        <w:t xml:space="preserve">, and Michael de </w:t>
      </w:r>
      <w:proofErr w:type="spellStart"/>
      <w:r w:rsidRPr="00D33279">
        <w:rPr>
          <w:rFonts w:ascii="Times New Roman" w:hAnsi="Times New Roman" w:cs="Times New Roman"/>
        </w:rPr>
        <w:t>Schragel</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another</w:t>
      </w:r>
      <w:proofErr w:type="spellEnd"/>
      <w:r w:rsidRPr="00D33279">
        <w:rPr>
          <w:rFonts w:ascii="Times New Roman" w:hAnsi="Times New Roman" w:cs="Times New Roman"/>
        </w:rPr>
        <w:t xml:space="preserve"> one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r w:rsidRPr="00D33279">
        <w:rPr>
          <w:rFonts w:ascii="Times New Roman" w:hAnsi="Times New Roman" w:cs="Times New Roman"/>
          <w:i/>
        </w:rPr>
        <w:t xml:space="preserve">magister </w:t>
      </w:r>
      <w:proofErr w:type="spellStart"/>
      <w:r w:rsidRPr="00D33279">
        <w:rPr>
          <w:rFonts w:ascii="Times New Roman" w:hAnsi="Times New Roman" w:cs="Times New Roman"/>
          <w:i/>
        </w:rPr>
        <w:t>regens</w:t>
      </w:r>
      <w:proofErr w:type="spellEnd"/>
      <w:r w:rsidRPr="00D33279">
        <w:rPr>
          <w:rFonts w:ascii="Times New Roman" w:hAnsi="Times New Roman" w:cs="Times New Roman"/>
        </w:rPr>
        <w:t xml:space="preserve"> in 1393, Michael </w:t>
      </w:r>
      <w:proofErr w:type="spellStart"/>
      <w:r w:rsidRPr="00D33279">
        <w:rPr>
          <w:rFonts w:ascii="Times New Roman" w:hAnsi="Times New Roman" w:cs="Times New Roman"/>
        </w:rPr>
        <w:t>Suchenschatz</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address</w:t>
      </w:r>
      <w:proofErr w:type="spellEnd"/>
      <w:r w:rsidRPr="00D33279">
        <w:rPr>
          <w:rFonts w:ascii="Times New Roman" w:hAnsi="Times New Roman" w:cs="Times New Roman"/>
        </w:rPr>
        <w:t xml:space="preserve">, Daniel COMAN </w:t>
      </w:r>
      <w:proofErr w:type="spellStart"/>
      <w:r w:rsidRPr="00D33279">
        <w:rPr>
          <w:rFonts w:ascii="Times New Roman" w:hAnsi="Times New Roman" w:cs="Times New Roman"/>
        </w:rPr>
        <w:t>explored</w:t>
      </w:r>
      <w:proofErr w:type="spellEnd"/>
      <w:r w:rsidRPr="00D33279">
        <w:rPr>
          <w:rFonts w:ascii="Times New Roman" w:hAnsi="Times New Roman" w:cs="Times New Roman"/>
        </w:rPr>
        <w:t xml:space="preserve"> the content of the question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formal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historical</w:t>
      </w:r>
      <w:proofErr w:type="spellEnd"/>
      <w:r w:rsidRPr="00D33279">
        <w:rPr>
          <w:rFonts w:ascii="Times New Roman" w:hAnsi="Times New Roman" w:cs="Times New Roman"/>
        </w:rPr>
        <w:t xml:space="preserve"> and a doctrinal </w:t>
      </w:r>
      <w:proofErr w:type="spellStart"/>
      <w:r w:rsidRPr="00D33279">
        <w:rPr>
          <w:rFonts w:ascii="Times New Roman" w:hAnsi="Times New Roman" w:cs="Times New Roman"/>
        </w:rPr>
        <w:t>viewpoint</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suggested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i/>
        </w:rPr>
        <w:t>quaestio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belongs</w:t>
      </w:r>
      <w:proofErr w:type="spellEnd"/>
      <w:r w:rsidRPr="00D33279">
        <w:rPr>
          <w:rFonts w:ascii="Times New Roman" w:hAnsi="Times New Roman" w:cs="Times New Roman"/>
        </w:rPr>
        <w:t xml:space="preserve"> to Michael </w:t>
      </w:r>
      <w:proofErr w:type="spellStart"/>
      <w:r w:rsidRPr="00D33279">
        <w:rPr>
          <w:rFonts w:ascii="Times New Roman" w:hAnsi="Times New Roman" w:cs="Times New Roman"/>
        </w:rPr>
        <w:t>Suchenschatz</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most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probably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disputed</w:t>
      </w:r>
      <w:proofErr w:type="spellEnd"/>
      <w:r w:rsidRPr="00D33279">
        <w:rPr>
          <w:rFonts w:ascii="Times New Roman" w:hAnsi="Times New Roman" w:cs="Times New Roman"/>
        </w:rPr>
        <w:t xml:space="preserve"> as a </w:t>
      </w:r>
      <w:proofErr w:type="spellStart"/>
      <w:r w:rsidRPr="00D33279">
        <w:rPr>
          <w:rFonts w:ascii="Times New Roman" w:hAnsi="Times New Roman" w:cs="Times New Roman"/>
        </w:rPr>
        <w:t>quodlibetal</w:t>
      </w:r>
      <w:proofErr w:type="spellEnd"/>
      <w:r w:rsidRPr="00D33279">
        <w:rPr>
          <w:rFonts w:ascii="Times New Roman" w:hAnsi="Times New Roman" w:cs="Times New Roman"/>
        </w:rPr>
        <w:t xml:space="preserve"> question. In </w:t>
      </w:r>
      <w:proofErr w:type="spellStart"/>
      <w:r w:rsidRPr="00D33279">
        <w:rPr>
          <w:rFonts w:ascii="Times New Roman" w:hAnsi="Times New Roman" w:cs="Times New Roman"/>
        </w:rPr>
        <w:t>it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Suchenschatz</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offers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forays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into</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much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discussed</w:t>
      </w:r>
      <w:proofErr w:type="spellEnd"/>
      <w:r w:rsidRPr="00D33279">
        <w:rPr>
          <w:rFonts w:ascii="Times New Roman" w:hAnsi="Times New Roman" w:cs="Times New Roman"/>
        </w:rPr>
        <w:t xml:space="preserve"> issues of free </w:t>
      </w:r>
      <w:proofErr w:type="spellStart"/>
      <w:r w:rsidRPr="00D33279">
        <w:rPr>
          <w:rFonts w:ascii="Times New Roman" w:hAnsi="Times New Roman" w:cs="Times New Roman"/>
        </w:rPr>
        <w:t>will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grace</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punishment</w:t>
      </w:r>
      <w:proofErr w:type="spellEnd"/>
      <w:r w:rsidRPr="00D33279">
        <w:rPr>
          <w:rFonts w:ascii="Times New Roman" w:hAnsi="Times New Roman" w:cs="Times New Roman"/>
        </w:rPr>
        <w:t>.</w:t>
      </w:r>
    </w:p>
    <w:p w14:paraId="58858260" w14:textId="77777777" w:rsidR="00B81214" w:rsidRPr="00D33279" w:rsidRDefault="00B81214" w:rsidP="00B81214">
      <w:pPr>
        <w:jc w:val="both"/>
        <w:rPr>
          <w:rFonts w:ascii="Times New Roman" w:hAnsi="Times New Roman" w:cs="Times New Roman"/>
        </w:rPr>
      </w:pPr>
    </w:p>
    <w:p w14:paraId="14E7901E" w14:textId="77777777" w:rsidR="00B81214" w:rsidRPr="00D33279" w:rsidRDefault="00B81214" w:rsidP="00B81214">
      <w:pPr>
        <w:jc w:val="both"/>
        <w:rPr>
          <w:rFonts w:ascii="Times New Roman" w:hAnsi="Times New Roman" w:cs="Times New Roman"/>
          <w:iCs/>
        </w:rPr>
      </w:pPr>
      <w:r w:rsidRPr="00D33279">
        <w:rPr>
          <w:rFonts w:ascii="Times New Roman" w:hAnsi="Times New Roman" w:cs="Times New Roman"/>
          <w:lang w:val="ro-RO"/>
        </w:rPr>
        <w:t xml:space="preserve">In </w:t>
      </w:r>
      <w:proofErr w:type="spellStart"/>
      <w:r w:rsidRPr="00D33279">
        <w:rPr>
          <w:rFonts w:ascii="Times New Roman" w:hAnsi="Times New Roman" w:cs="Times New Roman"/>
          <w:lang w:val="ro-RO"/>
        </w:rPr>
        <w:t>the</w:t>
      </w:r>
      <w:proofErr w:type="spellEnd"/>
      <w:r w:rsidRPr="00D33279">
        <w:rPr>
          <w:rFonts w:ascii="Times New Roman" w:hAnsi="Times New Roman" w:cs="Times New Roman"/>
          <w:lang w:val="ro-RO"/>
        </w:rPr>
        <w:t xml:space="preserve"> </w:t>
      </w:r>
      <w:proofErr w:type="spellStart"/>
      <w:r w:rsidRPr="00D33279">
        <w:rPr>
          <w:rFonts w:ascii="Times New Roman" w:hAnsi="Times New Roman" w:cs="Times New Roman"/>
          <w:lang w:val="ro-RO"/>
        </w:rPr>
        <w:t>next</w:t>
      </w:r>
      <w:proofErr w:type="spellEnd"/>
      <w:r w:rsidRPr="00D33279">
        <w:rPr>
          <w:rFonts w:ascii="Times New Roman" w:hAnsi="Times New Roman" w:cs="Times New Roman"/>
          <w:lang w:val="ro-RO"/>
        </w:rPr>
        <w:t xml:space="preserve"> talk, </w:t>
      </w:r>
      <w:proofErr w:type="spellStart"/>
      <w:r w:rsidRPr="00D33279">
        <w:rPr>
          <w:rFonts w:ascii="Times New Roman" w:hAnsi="Times New Roman" w:cs="Times New Roman"/>
          <w:lang w:val="ro-RO"/>
        </w:rPr>
        <w:t>titled</w:t>
      </w:r>
      <w:proofErr w:type="spellEnd"/>
      <w:r w:rsidRPr="00D33279">
        <w:rPr>
          <w:rFonts w:ascii="Times New Roman" w:hAnsi="Times New Roman" w:cs="Times New Roman"/>
          <w:lang w:val="ro-RO"/>
        </w:rPr>
        <w:t xml:space="preserve"> </w:t>
      </w:r>
      <w:r w:rsidRPr="00D33279">
        <w:rPr>
          <w:rFonts w:ascii="Times New Roman" w:hAnsi="Times New Roman" w:cs="Times New Roman"/>
        </w:rPr>
        <w:t xml:space="preserve">“Notes on </w:t>
      </w:r>
      <w:proofErr w:type="spellStart"/>
      <w:r w:rsidRPr="00D33279">
        <w:rPr>
          <w:rFonts w:ascii="Times New Roman" w:hAnsi="Times New Roman" w:cs="Times New Roman"/>
        </w:rPr>
        <w:t>Some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Newly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Discovered</w:t>
      </w:r>
      <w:proofErr w:type="spellEnd"/>
      <w:r w:rsidRPr="00D33279">
        <w:rPr>
          <w:rFonts w:ascii="Times New Roman" w:hAnsi="Times New Roman" w:cs="Times New Roman"/>
        </w:rPr>
        <w:t xml:space="preserve"> Works by Paul of </w:t>
      </w:r>
      <w:proofErr w:type="spellStart"/>
      <w:r w:rsidRPr="00D33279">
        <w:rPr>
          <w:rFonts w:ascii="Times New Roman" w:hAnsi="Times New Roman" w:cs="Times New Roman"/>
        </w:rPr>
        <w:t>Gelria</w:t>
      </w:r>
      <w:proofErr w:type="spellEnd"/>
      <w:r w:rsidRPr="00D33279">
        <w:rPr>
          <w:rFonts w:ascii="Times New Roman" w:hAnsi="Times New Roman" w:cs="Times New Roman"/>
          <w:iCs/>
        </w:rPr>
        <w:t xml:space="preserve">”, Alexandra BANEU </w:t>
      </w:r>
      <w:proofErr w:type="spellStart"/>
      <w:r w:rsidRPr="00D33279">
        <w:rPr>
          <w:rFonts w:ascii="Times New Roman" w:hAnsi="Times New Roman" w:cs="Times New Roman"/>
          <w:iCs/>
        </w:rPr>
        <w:t>presented</w:t>
      </w:r>
      <w:proofErr w:type="spellEnd"/>
      <w:r w:rsidRPr="00D33279">
        <w:rPr>
          <w:rFonts w:ascii="Times New Roman" w:hAnsi="Times New Roman" w:cs="Times New Roman"/>
          <w:iCs/>
        </w:rPr>
        <w:t xml:space="preserve"> a bio-</w:t>
      </w:r>
      <w:proofErr w:type="spellStart"/>
      <w:r w:rsidRPr="00D33279">
        <w:rPr>
          <w:rFonts w:ascii="Times New Roman" w:hAnsi="Times New Roman" w:cs="Times New Roman"/>
          <w:iCs/>
        </w:rPr>
        <w:t>bibliographical</w:t>
      </w:r>
      <w:proofErr w:type="spellEnd"/>
      <w:r w:rsidRPr="00D33279">
        <w:rPr>
          <w:rFonts w:ascii="Times New Roman" w:hAnsi="Times New Roman" w:cs="Times New Roman"/>
          <w:iCs/>
        </w:rPr>
        <w:t xml:space="preserve"> sketch for Magister Paulus, a </w:t>
      </w:r>
      <w:proofErr w:type="spellStart"/>
      <w:r w:rsidRPr="00D33279">
        <w:rPr>
          <w:rFonts w:ascii="Times New Roman" w:hAnsi="Times New Roman" w:cs="Times New Roman"/>
          <w:iCs/>
        </w:rPr>
        <w:t>Viennese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professor</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who</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mentioned</w:t>
      </w:r>
      <w:proofErr w:type="spellEnd"/>
      <w:r w:rsidRPr="00D33279">
        <w:rPr>
          <w:rFonts w:ascii="Times New Roman" w:hAnsi="Times New Roman" w:cs="Times New Roman"/>
          <w:iCs/>
        </w:rPr>
        <w:t xml:space="preserve"> in the first </w:t>
      </w:r>
      <w:proofErr w:type="spellStart"/>
      <w:r w:rsidRPr="00D33279">
        <w:rPr>
          <w:rFonts w:ascii="Times New Roman" w:hAnsi="Times New Roman" w:cs="Times New Roman"/>
          <w:iCs/>
        </w:rPr>
        <w:t>quire</w:t>
      </w:r>
      <w:proofErr w:type="spellEnd"/>
      <w:r w:rsidRPr="00D33279">
        <w:rPr>
          <w:rFonts w:ascii="Times New Roman" w:hAnsi="Times New Roman" w:cs="Times New Roman"/>
          <w:iCs/>
        </w:rPr>
        <w:t xml:space="preserve"> of Basel, UB, A-X-44. This master </w:t>
      </w:r>
      <w:proofErr w:type="spellStart"/>
      <w:r w:rsidRPr="00D33279">
        <w:rPr>
          <w:rFonts w:ascii="Times New Roman" w:hAnsi="Times New Roman" w:cs="Times New Roman"/>
          <w:iCs/>
        </w:rPr>
        <w:t>can</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be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identified</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with</w:t>
      </w:r>
      <w:proofErr w:type="spellEnd"/>
      <w:r w:rsidRPr="00D33279">
        <w:rPr>
          <w:rFonts w:ascii="Times New Roman" w:hAnsi="Times New Roman" w:cs="Times New Roman"/>
          <w:iCs/>
        </w:rPr>
        <w:t xml:space="preserve"> Paulus de </w:t>
      </w:r>
      <w:proofErr w:type="spellStart"/>
      <w:r w:rsidRPr="00D33279">
        <w:rPr>
          <w:rFonts w:ascii="Times New Roman" w:hAnsi="Times New Roman" w:cs="Times New Roman"/>
          <w:iCs/>
        </w:rPr>
        <w:t>Gelria</w:t>
      </w:r>
      <w:proofErr w:type="spellEnd"/>
      <w:r w:rsidRPr="00D33279">
        <w:rPr>
          <w:rFonts w:ascii="Times New Roman" w:hAnsi="Times New Roman" w:cs="Times New Roman"/>
          <w:iCs/>
        </w:rPr>
        <w:t>, a 14</w:t>
      </w:r>
      <w:r w:rsidRPr="00D33279">
        <w:rPr>
          <w:rFonts w:ascii="Times New Roman" w:hAnsi="Times New Roman" w:cs="Times New Roman"/>
          <w:iCs/>
          <w:vertAlign w:val="superscript"/>
        </w:rPr>
        <w:t>th</w:t>
      </w:r>
      <w:r w:rsidRPr="00D33279">
        <w:rPr>
          <w:rFonts w:ascii="Times New Roman" w:hAnsi="Times New Roman" w:cs="Times New Roman"/>
          <w:iCs/>
        </w:rPr>
        <w:t xml:space="preserve">-century </w:t>
      </w:r>
      <w:proofErr w:type="spellStart"/>
      <w:r w:rsidRPr="00D33279">
        <w:rPr>
          <w:rFonts w:ascii="Times New Roman" w:hAnsi="Times New Roman" w:cs="Times New Roman"/>
          <w:iCs/>
        </w:rPr>
        <w:t>intellectual</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whose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name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associated</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with</w:t>
      </w:r>
      <w:proofErr w:type="spellEnd"/>
      <w:r w:rsidRPr="00D33279">
        <w:rPr>
          <w:rFonts w:ascii="Times New Roman" w:hAnsi="Times New Roman" w:cs="Times New Roman"/>
          <w:iCs/>
        </w:rPr>
        <w:t xml:space="preserve"> four </w:t>
      </w:r>
      <w:proofErr w:type="spellStart"/>
      <w:r w:rsidRPr="00D33279">
        <w:rPr>
          <w:rFonts w:ascii="Times New Roman" w:hAnsi="Times New Roman" w:cs="Times New Roman"/>
          <w:iCs/>
        </w:rPr>
        <w:t>medieval</w:t>
      </w:r>
      <w:proofErr w:type="spellEnd"/>
      <w:r w:rsidRPr="00D33279">
        <w:rPr>
          <w:rFonts w:ascii="Times New Roman" w:hAnsi="Times New Roman" w:cs="Times New Roman"/>
          <w:iCs/>
        </w:rPr>
        <w:t xml:space="preserve"> </w:t>
      </w:r>
      <w:proofErr w:type="spellStart"/>
      <w:proofErr w:type="gramStart"/>
      <w:r w:rsidRPr="00D33279">
        <w:rPr>
          <w:rFonts w:ascii="Times New Roman" w:hAnsi="Times New Roman" w:cs="Times New Roman"/>
          <w:iCs/>
        </w:rPr>
        <w:t>universities</w:t>
      </w:r>
      <w:proofErr w:type="spellEnd"/>
      <w:r w:rsidRPr="00D33279">
        <w:rPr>
          <w:rFonts w:ascii="Times New Roman" w:hAnsi="Times New Roman" w:cs="Times New Roman"/>
          <w:iCs/>
        </w:rPr>
        <w:t>:</w:t>
      </w:r>
      <w:proofErr w:type="gramEnd"/>
      <w:r w:rsidRPr="00D33279">
        <w:rPr>
          <w:rFonts w:ascii="Times New Roman" w:hAnsi="Times New Roman" w:cs="Times New Roman"/>
          <w:iCs/>
        </w:rPr>
        <w:t xml:space="preserve"> Paris, Prague, Vienna and Cologne. </w:t>
      </w:r>
      <w:proofErr w:type="spellStart"/>
      <w:r w:rsidRPr="00D33279">
        <w:rPr>
          <w:rFonts w:ascii="Times New Roman" w:hAnsi="Times New Roman" w:cs="Times New Roman"/>
          <w:iCs/>
        </w:rPr>
        <w:t>Among</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his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works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there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is</w:t>
      </w:r>
      <w:proofErr w:type="spellEnd"/>
      <w:r w:rsidRPr="00D33279">
        <w:rPr>
          <w:rFonts w:ascii="Times New Roman" w:hAnsi="Times New Roman" w:cs="Times New Roman"/>
          <w:iCs/>
        </w:rPr>
        <w:t xml:space="preserve"> a </w:t>
      </w:r>
      <w:proofErr w:type="spellStart"/>
      <w:r w:rsidRPr="00D33279">
        <w:rPr>
          <w:rFonts w:ascii="Times New Roman" w:hAnsi="Times New Roman" w:cs="Times New Roman"/>
          <w:iCs/>
        </w:rPr>
        <w:t>critically</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edited</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treatise</w:t>
      </w:r>
      <w:proofErr w:type="spellEnd"/>
      <w:r w:rsidRPr="00D33279">
        <w:rPr>
          <w:rFonts w:ascii="Times New Roman" w:hAnsi="Times New Roman" w:cs="Times New Roman"/>
          <w:iCs/>
        </w:rPr>
        <w:t xml:space="preserve"> on </w:t>
      </w:r>
      <w:proofErr w:type="gramStart"/>
      <w:r w:rsidRPr="00D33279">
        <w:rPr>
          <w:rFonts w:ascii="Times New Roman" w:hAnsi="Times New Roman" w:cs="Times New Roman"/>
          <w:iCs/>
        </w:rPr>
        <w:t>concepts;</w:t>
      </w:r>
      <w:proofErr w:type="gramEnd"/>
      <w:r w:rsidRPr="00D33279">
        <w:rPr>
          <w:rFonts w:ascii="Times New Roman" w:hAnsi="Times New Roman" w:cs="Times New Roman"/>
          <w:iCs/>
        </w:rPr>
        <w:t xml:space="preserve"> </w:t>
      </w:r>
      <w:proofErr w:type="spellStart"/>
      <w:r w:rsidRPr="00D33279">
        <w:rPr>
          <w:rFonts w:ascii="Times New Roman" w:hAnsi="Times New Roman" w:cs="Times New Roman"/>
          <w:iCs/>
        </w:rPr>
        <w:t>a</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commentary</w:t>
      </w:r>
      <w:proofErr w:type="spellEnd"/>
      <w:r w:rsidRPr="00D33279">
        <w:rPr>
          <w:rFonts w:ascii="Times New Roman" w:hAnsi="Times New Roman" w:cs="Times New Roman"/>
          <w:iCs/>
        </w:rPr>
        <w:t xml:space="preserve"> on the </w:t>
      </w:r>
      <w:r w:rsidRPr="00D33279">
        <w:rPr>
          <w:rFonts w:ascii="Times New Roman" w:hAnsi="Times New Roman" w:cs="Times New Roman"/>
          <w:i/>
        </w:rPr>
        <w:t xml:space="preserve">Sentences </w:t>
      </w:r>
      <w:r w:rsidRPr="00D33279">
        <w:rPr>
          <w:rFonts w:ascii="Times New Roman" w:hAnsi="Times New Roman" w:cs="Times New Roman"/>
          <w:iCs/>
        </w:rPr>
        <w:t xml:space="preserve">of Peter Lombard </w:t>
      </w:r>
      <w:proofErr w:type="spellStart"/>
      <w:r w:rsidRPr="00D33279">
        <w:rPr>
          <w:rFonts w:ascii="Times New Roman" w:hAnsi="Times New Roman" w:cs="Times New Roman"/>
          <w:iCs/>
        </w:rPr>
        <w:t>partially</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preserved</w:t>
      </w:r>
      <w:proofErr w:type="spellEnd"/>
      <w:r w:rsidRPr="00D33279">
        <w:rPr>
          <w:rFonts w:ascii="Times New Roman" w:hAnsi="Times New Roman" w:cs="Times New Roman"/>
          <w:iCs/>
        </w:rPr>
        <w:t xml:space="preserve"> in codex Erfurt, CA, 2</w:t>
      </w:r>
      <w:r w:rsidRPr="00D33279">
        <w:rPr>
          <w:rFonts w:ascii="Times New Roman" w:hAnsi="Times New Roman" w:cs="Times New Roman"/>
          <w:iCs/>
          <w:vertAlign w:val="superscript"/>
        </w:rPr>
        <w:t>o</w:t>
      </w:r>
      <w:r w:rsidRPr="00D33279">
        <w:rPr>
          <w:rFonts w:ascii="Times New Roman" w:hAnsi="Times New Roman" w:cs="Times New Roman"/>
          <w:iCs/>
        </w:rPr>
        <w:t xml:space="preserve"> 173; and a few short </w:t>
      </w:r>
      <w:proofErr w:type="spellStart"/>
      <w:r w:rsidRPr="00D33279">
        <w:rPr>
          <w:rFonts w:ascii="Times New Roman" w:hAnsi="Times New Roman" w:cs="Times New Roman"/>
          <w:iCs/>
        </w:rPr>
        <w:t>texts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transmitted</w:t>
      </w:r>
      <w:proofErr w:type="spellEnd"/>
      <w:r w:rsidRPr="00D33279">
        <w:rPr>
          <w:rFonts w:ascii="Times New Roman" w:hAnsi="Times New Roman" w:cs="Times New Roman"/>
          <w:iCs/>
        </w:rPr>
        <w:t xml:space="preserve"> in Basel, UB, A-X-44. The latter </w:t>
      </w:r>
      <w:proofErr w:type="spellStart"/>
      <w:r w:rsidRPr="00D33279">
        <w:rPr>
          <w:rFonts w:ascii="Times New Roman" w:hAnsi="Times New Roman" w:cs="Times New Roman"/>
          <w:iCs/>
        </w:rPr>
        <w:t>were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discussed</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from</w:t>
      </w:r>
      <w:proofErr w:type="spellEnd"/>
      <w:r w:rsidRPr="00D33279">
        <w:rPr>
          <w:rFonts w:ascii="Times New Roman" w:hAnsi="Times New Roman" w:cs="Times New Roman"/>
          <w:iCs/>
        </w:rPr>
        <w:t xml:space="preserve"> a </w:t>
      </w:r>
      <w:proofErr w:type="spellStart"/>
      <w:r w:rsidRPr="00D33279">
        <w:rPr>
          <w:rFonts w:ascii="Times New Roman" w:hAnsi="Times New Roman" w:cs="Times New Roman"/>
          <w:iCs/>
        </w:rPr>
        <w:t>thematic</w:t>
      </w:r>
      <w:proofErr w:type="spellEnd"/>
      <w:r w:rsidRPr="00D33279">
        <w:rPr>
          <w:rFonts w:ascii="Times New Roman" w:hAnsi="Times New Roman" w:cs="Times New Roman"/>
          <w:iCs/>
        </w:rPr>
        <w:t xml:space="preserve"> point of </w:t>
      </w:r>
      <w:proofErr w:type="spellStart"/>
      <w:r w:rsidRPr="00D33279">
        <w:rPr>
          <w:rFonts w:ascii="Times New Roman" w:hAnsi="Times New Roman" w:cs="Times New Roman"/>
          <w:iCs/>
        </w:rPr>
        <w:t>view</w:t>
      </w:r>
      <w:proofErr w:type="spellEnd"/>
      <w:r w:rsidRPr="00D33279">
        <w:rPr>
          <w:rFonts w:ascii="Times New Roman" w:hAnsi="Times New Roman" w:cs="Times New Roman"/>
          <w:iCs/>
        </w:rPr>
        <w:t xml:space="preserve"> as </w:t>
      </w:r>
      <w:proofErr w:type="spellStart"/>
      <w:r w:rsidRPr="00D33279">
        <w:rPr>
          <w:rFonts w:ascii="Times New Roman" w:hAnsi="Times New Roman" w:cs="Times New Roman"/>
          <w:iCs/>
        </w:rPr>
        <w:t>well</w:t>
      </w:r>
      <w:proofErr w:type="spellEnd"/>
      <w:r w:rsidRPr="00D33279">
        <w:rPr>
          <w:rFonts w:ascii="Times New Roman" w:hAnsi="Times New Roman" w:cs="Times New Roman"/>
          <w:iCs/>
        </w:rPr>
        <w:t xml:space="preserve"> as </w:t>
      </w:r>
      <w:proofErr w:type="spellStart"/>
      <w:r w:rsidRPr="00D33279">
        <w:rPr>
          <w:rFonts w:ascii="Times New Roman" w:hAnsi="Times New Roman" w:cs="Times New Roman"/>
          <w:iCs/>
        </w:rPr>
        <w:t>from</w:t>
      </w:r>
      <w:proofErr w:type="spellEnd"/>
      <w:r w:rsidRPr="00D33279">
        <w:rPr>
          <w:rFonts w:ascii="Times New Roman" w:hAnsi="Times New Roman" w:cs="Times New Roman"/>
          <w:iCs/>
        </w:rPr>
        <w:t xml:space="preserve"> the perspective of </w:t>
      </w:r>
      <w:proofErr w:type="spellStart"/>
      <w:r w:rsidRPr="00D33279">
        <w:rPr>
          <w:rFonts w:ascii="Times New Roman" w:hAnsi="Times New Roman" w:cs="Times New Roman"/>
          <w:iCs/>
        </w:rPr>
        <w:t>their</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unusual</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sequence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within</w:t>
      </w:r>
      <w:proofErr w:type="spellEnd"/>
      <w:r w:rsidRPr="00D33279">
        <w:rPr>
          <w:rFonts w:ascii="Times New Roman" w:hAnsi="Times New Roman" w:cs="Times New Roman"/>
          <w:iCs/>
        </w:rPr>
        <w:t xml:space="preserve"> the codex, for </w:t>
      </w:r>
      <w:proofErr w:type="spellStart"/>
      <w:r w:rsidRPr="00D33279">
        <w:rPr>
          <w:rFonts w:ascii="Times New Roman" w:hAnsi="Times New Roman" w:cs="Times New Roman"/>
          <w:iCs/>
        </w:rPr>
        <w:t>they</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represent</w:t>
      </w:r>
      <w:proofErr w:type="spellEnd"/>
      <w:r w:rsidRPr="00D33279">
        <w:rPr>
          <w:rFonts w:ascii="Times New Roman" w:hAnsi="Times New Roman" w:cs="Times New Roman"/>
          <w:iCs/>
        </w:rPr>
        <w:t xml:space="preserve"> a puzzle of </w:t>
      </w:r>
      <w:proofErr w:type="spellStart"/>
      <w:r w:rsidRPr="00D33279">
        <w:rPr>
          <w:rFonts w:ascii="Times New Roman" w:hAnsi="Times New Roman" w:cs="Times New Roman"/>
          <w:iCs/>
        </w:rPr>
        <w:t>abruptly</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interrupted</w:t>
      </w:r>
      <w:proofErr w:type="spellEnd"/>
      <w:r w:rsidRPr="00D33279">
        <w:rPr>
          <w:rFonts w:ascii="Times New Roman" w:hAnsi="Times New Roman" w:cs="Times New Roman"/>
          <w:iCs/>
        </w:rPr>
        <w:t xml:space="preserve">, but </w:t>
      </w:r>
      <w:proofErr w:type="spellStart"/>
      <w:r w:rsidRPr="00D33279">
        <w:rPr>
          <w:rFonts w:ascii="Times New Roman" w:hAnsi="Times New Roman" w:cs="Times New Roman"/>
          <w:iCs/>
        </w:rPr>
        <w:t>otherwise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intertwined</w:t>
      </w:r>
      <w:proofErr w:type="spellEnd"/>
      <w:r w:rsidRPr="00D33279">
        <w:rPr>
          <w:rFonts w:ascii="Times New Roman" w:hAnsi="Times New Roman" w:cs="Times New Roman"/>
          <w:iCs/>
        </w:rPr>
        <w:t xml:space="preserve"> notes and questions. To </w:t>
      </w:r>
      <w:proofErr w:type="spellStart"/>
      <w:r w:rsidRPr="00D33279">
        <w:rPr>
          <w:rFonts w:ascii="Times New Roman" w:hAnsi="Times New Roman" w:cs="Times New Roman"/>
          <w:iCs/>
        </w:rPr>
        <w:t>give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just</w:t>
      </w:r>
      <w:proofErr w:type="spellEnd"/>
      <w:r w:rsidRPr="00D33279">
        <w:rPr>
          <w:rFonts w:ascii="Times New Roman" w:hAnsi="Times New Roman" w:cs="Times New Roman"/>
          <w:iCs/>
        </w:rPr>
        <w:t xml:space="preserve"> one </w:t>
      </w:r>
      <w:proofErr w:type="spellStart"/>
      <w:r w:rsidRPr="00D33279">
        <w:rPr>
          <w:rFonts w:ascii="Times New Roman" w:hAnsi="Times New Roman" w:cs="Times New Roman"/>
          <w:iCs/>
        </w:rPr>
        <w:t>example</w:t>
      </w:r>
      <w:proofErr w:type="spellEnd"/>
      <w:r w:rsidRPr="00D33279">
        <w:rPr>
          <w:rFonts w:ascii="Times New Roman" w:hAnsi="Times New Roman" w:cs="Times New Roman"/>
          <w:iCs/>
        </w:rPr>
        <w:t xml:space="preserve">, a question on the </w:t>
      </w:r>
      <w:proofErr w:type="spellStart"/>
      <w:r w:rsidRPr="00D33279">
        <w:rPr>
          <w:rFonts w:ascii="Times New Roman" w:hAnsi="Times New Roman" w:cs="Times New Roman"/>
          <w:iCs/>
        </w:rPr>
        <w:t>Eucharist</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attributed</w:t>
      </w:r>
      <w:proofErr w:type="spellEnd"/>
      <w:r w:rsidRPr="00D33279">
        <w:rPr>
          <w:rFonts w:ascii="Times New Roman" w:hAnsi="Times New Roman" w:cs="Times New Roman"/>
          <w:iCs/>
        </w:rPr>
        <w:t xml:space="preserve"> to Magister Paulus </w:t>
      </w:r>
      <w:proofErr w:type="spellStart"/>
      <w:r w:rsidRPr="00D33279">
        <w:rPr>
          <w:rFonts w:ascii="Times New Roman" w:hAnsi="Times New Roman" w:cs="Times New Roman"/>
          <w:iCs/>
        </w:rPr>
        <w:t>begins</w:t>
      </w:r>
      <w:proofErr w:type="spellEnd"/>
      <w:r w:rsidRPr="00D33279">
        <w:rPr>
          <w:rFonts w:ascii="Times New Roman" w:hAnsi="Times New Roman" w:cs="Times New Roman"/>
          <w:iCs/>
        </w:rPr>
        <w:t xml:space="preserve"> on f. 3v and </w:t>
      </w:r>
      <w:proofErr w:type="spellStart"/>
      <w:r w:rsidRPr="00D33279">
        <w:rPr>
          <w:rFonts w:ascii="Times New Roman" w:hAnsi="Times New Roman" w:cs="Times New Roman"/>
          <w:iCs/>
        </w:rPr>
        <w:t>is</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interrupted</w:t>
      </w:r>
      <w:proofErr w:type="spellEnd"/>
      <w:r w:rsidRPr="00D33279">
        <w:rPr>
          <w:rFonts w:ascii="Times New Roman" w:hAnsi="Times New Roman" w:cs="Times New Roman"/>
          <w:iCs/>
        </w:rPr>
        <w:t xml:space="preserve"> on f. 5r, to </w:t>
      </w:r>
      <w:proofErr w:type="spellStart"/>
      <w:r w:rsidRPr="00D33279">
        <w:rPr>
          <w:rFonts w:ascii="Times New Roman" w:hAnsi="Times New Roman" w:cs="Times New Roman"/>
          <w:iCs/>
        </w:rPr>
        <w:t>be</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continued</w:t>
      </w:r>
      <w:proofErr w:type="spellEnd"/>
      <w:r w:rsidRPr="00D33279">
        <w:rPr>
          <w:rFonts w:ascii="Times New Roman" w:hAnsi="Times New Roman" w:cs="Times New Roman"/>
          <w:iCs/>
        </w:rPr>
        <w:t xml:space="preserve"> </w:t>
      </w:r>
      <w:proofErr w:type="spellStart"/>
      <w:r w:rsidRPr="00D33279">
        <w:rPr>
          <w:rFonts w:ascii="Times New Roman" w:hAnsi="Times New Roman" w:cs="Times New Roman"/>
          <w:iCs/>
        </w:rPr>
        <w:t>only</w:t>
      </w:r>
      <w:proofErr w:type="spellEnd"/>
      <w:r w:rsidRPr="00D33279">
        <w:rPr>
          <w:rFonts w:ascii="Times New Roman" w:hAnsi="Times New Roman" w:cs="Times New Roman"/>
          <w:iCs/>
        </w:rPr>
        <w:t xml:space="preserve"> on f. 13r.</w:t>
      </w:r>
    </w:p>
    <w:p w14:paraId="12909050" w14:textId="77777777" w:rsidR="00B81214" w:rsidRPr="00D33279" w:rsidRDefault="00B81214" w:rsidP="00B81214">
      <w:pPr>
        <w:jc w:val="both"/>
        <w:rPr>
          <w:rFonts w:ascii="Times New Roman" w:hAnsi="Times New Roman" w:cs="Times New Roman"/>
          <w:iCs/>
        </w:rPr>
      </w:pPr>
    </w:p>
    <w:p w14:paraId="4EFD167E" w14:textId="77777777" w:rsidR="00B81214" w:rsidRPr="00D33279" w:rsidRDefault="00B81214" w:rsidP="00B81214">
      <w:pPr>
        <w:jc w:val="both"/>
        <w:rPr>
          <w:rFonts w:ascii="Times New Roman" w:hAnsi="Times New Roman" w:cs="Times New Roman"/>
        </w:rPr>
      </w:pPr>
      <w:proofErr w:type="spellStart"/>
      <w:r w:rsidRPr="00D33279">
        <w:rPr>
          <w:rFonts w:ascii="Times New Roman" w:hAnsi="Times New Roman" w:cs="Times New Roman"/>
          <w:iCs/>
        </w:rPr>
        <w:t>Next</w:t>
      </w:r>
      <w:proofErr w:type="spellEnd"/>
      <w:r w:rsidRPr="00D33279">
        <w:rPr>
          <w:rFonts w:ascii="Times New Roman" w:hAnsi="Times New Roman" w:cs="Times New Roman"/>
          <w:iCs/>
        </w:rPr>
        <w:t xml:space="preserve">, </w:t>
      </w:r>
      <w:r w:rsidRPr="00D33279">
        <w:rPr>
          <w:rFonts w:ascii="Times New Roman" w:hAnsi="Times New Roman" w:cs="Times New Roman"/>
        </w:rPr>
        <w:t xml:space="preserve">in </w:t>
      </w:r>
      <w:proofErr w:type="spellStart"/>
      <w:r w:rsidRPr="00D33279">
        <w:rPr>
          <w:rFonts w:ascii="Times New Roman" w:hAnsi="Times New Roman" w:cs="Times New Roman"/>
        </w:rPr>
        <w:t>her</w:t>
      </w:r>
      <w:proofErr w:type="spellEnd"/>
      <w:r w:rsidRPr="00D33279">
        <w:rPr>
          <w:rFonts w:ascii="Times New Roman" w:hAnsi="Times New Roman" w:cs="Times New Roman"/>
        </w:rPr>
        <w:t xml:space="preserve"> talk </w:t>
      </w:r>
      <w:proofErr w:type="spellStart"/>
      <w:r w:rsidRPr="00D33279">
        <w:rPr>
          <w:rFonts w:ascii="Times New Roman" w:hAnsi="Times New Roman" w:cs="Times New Roman"/>
        </w:rPr>
        <w:t>entitled</w:t>
      </w:r>
      <w:proofErr w:type="spellEnd"/>
      <w:r w:rsidRPr="00D33279">
        <w:rPr>
          <w:rFonts w:ascii="Times New Roman" w:hAnsi="Times New Roman" w:cs="Times New Roman"/>
        </w:rPr>
        <w:t xml:space="preserve"> “To Be </w:t>
      </w:r>
      <w:proofErr w:type="spellStart"/>
      <w:r w:rsidRPr="00D33279">
        <w:rPr>
          <w:rFonts w:ascii="Times New Roman" w:hAnsi="Times New Roman" w:cs="Times New Roman"/>
        </w:rPr>
        <w:t>Miserable</w:t>
      </w:r>
      <w:proofErr w:type="spellEnd"/>
      <w:r w:rsidRPr="00D33279">
        <w:rPr>
          <w:rFonts w:ascii="Times New Roman" w:hAnsi="Times New Roman" w:cs="Times New Roman"/>
        </w:rPr>
        <w:t xml:space="preserve"> or Not to </w:t>
      </w:r>
      <w:proofErr w:type="gramStart"/>
      <w:r w:rsidRPr="00D33279">
        <w:rPr>
          <w:rFonts w:ascii="Times New Roman" w:hAnsi="Times New Roman" w:cs="Times New Roman"/>
        </w:rPr>
        <w:t>Be:</w:t>
      </w:r>
      <w:proofErr w:type="gramEnd"/>
      <w:r w:rsidRPr="00D33279">
        <w:rPr>
          <w:rFonts w:ascii="Times New Roman" w:hAnsi="Times New Roman" w:cs="Times New Roman"/>
        </w:rPr>
        <w:t xml:space="preserve"> </w:t>
      </w:r>
      <w:proofErr w:type="spellStart"/>
      <w:r w:rsidRPr="00D33279">
        <w:rPr>
          <w:rFonts w:ascii="Times New Roman" w:hAnsi="Times New Roman" w:cs="Times New Roman"/>
        </w:rPr>
        <w:t>Ontological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Pluralism</w:t>
      </w:r>
      <w:proofErr w:type="spellEnd"/>
      <w:r w:rsidRPr="00D33279">
        <w:rPr>
          <w:rFonts w:ascii="Times New Roman" w:hAnsi="Times New Roman" w:cs="Times New Roman"/>
        </w:rPr>
        <w:t xml:space="preserve"> in Henry of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Edit</w:t>
      </w:r>
      <w:proofErr w:type="spellEnd"/>
      <w:r w:rsidRPr="00D33279">
        <w:rPr>
          <w:rFonts w:ascii="Times New Roman" w:hAnsi="Times New Roman" w:cs="Times New Roman"/>
        </w:rPr>
        <w:t xml:space="preserve"> Anna LUKACS </w:t>
      </w:r>
      <w:proofErr w:type="spellStart"/>
      <w:r w:rsidRPr="00D33279">
        <w:rPr>
          <w:rFonts w:ascii="Times New Roman" w:hAnsi="Times New Roman" w:cs="Times New Roman"/>
        </w:rPr>
        <w:t>introduced</w:t>
      </w:r>
      <w:proofErr w:type="spellEnd"/>
      <w:r w:rsidRPr="00D33279">
        <w:rPr>
          <w:rFonts w:ascii="Times New Roman" w:hAnsi="Times New Roman" w:cs="Times New Roman"/>
        </w:rPr>
        <w:t xml:space="preserve"> one of the questions </w:t>
      </w:r>
      <w:proofErr w:type="spellStart"/>
      <w:r w:rsidRPr="00D33279">
        <w:rPr>
          <w:rFonts w:ascii="Times New Roman" w:hAnsi="Times New Roman" w:cs="Times New Roman"/>
        </w:rPr>
        <w:t>authored</w:t>
      </w:r>
      <w:proofErr w:type="spellEnd"/>
      <w:r w:rsidRPr="00D33279">
        <w:rPr>
          <w:rFonts w:ascii="Times New Roman" w:hAnsi="Times New Roman" w:cs="Times New Roman"/>
        </w:rPr>
        <w:t xml:space="preserve"> by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extant</w:t>
      </w:r>
      <w:proofErr w:type="spellEnd"/>
      <w:r w:rsidRPr="00D33279">
        <w:rPr>
          <w:rFonts w:ascii="Times New Roman" w:hAnsi="Times New Roman" w:cs="Times New Roman"/>
        </w:rPr>
        <w:t xml:space="preserve"> in Basel, UB, A-X-44. The question, “</w:t>
      </w:r>
      <w:proofErr w:type="spellStart"/>
      <w:r w:rsidRPr="00D33279">
        <w:rPr>
          <w:rFonts w:ascii="Times New Roman" w:hAnsi="Times New Roman" w:cs="Times New Roman"/>
        </w:rPr>
        <w:t>Whether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better</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avoid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simply</w:t>
      </w:r>
      <w:proofErr w:type="spellEnd"/>
      <w:r w:rsidRPr="00D33279">
        <w:rPr>
          <w:rFonts w:ascii="Times New Roman" w:hAnsi="Times New Roman" w:cs="Times New Roman"/>
        </w:rPr>
        <w:t xml:space="preserve"> not to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than</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miserably</w:t>
      </w:r>
      <w:proofErr w:type="spellEnd"/>
      <w:r w:rsidRPr="00D33279">
        <w:rPr>
          <w:rFonts w:ascii="Times New Roman" w:hAnsi="Times New Roman" w:cs="Times New Roman"/>
        </w:rPr>
        <w:t xml:space="preserve"> damned”,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treated</w:t>
      </w:r>
      <w:proofErr w:type="spellEnd"/>
      <w:r w:rsidRPr="00D33279">
        <w:rPr>
          <w:rFonts w:ascii="Times New Roman" w:hAnsi="Times New Roman" w:cs="Times New Roman"/>
        </w:rPr>
        <w:t xml:space="preserve"> on </w:t>
      </w:r>
      <w:proofErr w:type="spellStart"/>
      <w:r w:rsidRPr="00D33279">
        <w:rPr>
          <w:rFonts w:ascii="Times New Roman" w:hAnsi="Times New Roman" w:cs="Times New Roman"/>
        </w:rPr>
        <w:t>two</w:t>
      </w:r>
      <w:proofErr w:type="spellEnd"/>
      <w:r w:rsidRPr="00D33279">
        <w:rPr>
          <w:rFonts w:ascii="Times New Roman" w:hAnsi="Times New Roman" w:cs="Times New Roman"/>
        </w:rPr>
        <w:t xml:space="preserve"> occasions by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one version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transmitted</w:t>
      </w:r>
      <w:proofErr w:type="spellEnd"/>
      <w:r w:rsidRPr="00D33279">
        <w:rPr>
          <w:rFonts w:ascii="Times New Roman" w:hAnsi="Times New Roman" w:cs="Times New Roman"/>
        </w:rPr>
        <w:t xml:space="preserve"> in the Basel notebook; </w:t>
      </w:r>
      <w:proofErr w:type="spellStart"/>
      <w:r w:rsidRPr="00D33279">
        <w:rPr>
          <w:rFonts w:ascii="Times New Roman" w:hAnsi="Times New Roman" w:cs="Times New Roman"/>
        </w:rPr>
        <w:t>another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formed</w:t>
      </w:r>
      <w:proofErr w:type="spellEnd"/>
      <w:r w:rsidRPr="00D33279">
        <w:rPr>
          <w:rFonts w:ascii="Times New Roman" w:hAnsi="Times New Roman" w:cs="Times New Roman"/>
        </w:rPr>
        <w:t xml:space="preserve"> part of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academic</w:t>
      </w:r>
      <w:proofErr w:type="spellEnd"/>
      <w:r w:rsidRPr="00D33279">
        <w:rPr>
          <w:rFonts w:ascii="Times New Roman" w:hAnsi="Times New Roman" w:cs="Times New Roman"/>
        </w:rPr>
        <w:t xml:space="preserve"> lectures on Genesis 3:19. It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only</w:t>
      </w:r>
      <w:proofErr w:type="spellEnd"/>
      <w:r w:rsidRPr="00D33279">
        <w:rPr>
          <w:rFonts w:ascii="Times New Roman" w:hAnsi="Times New Roman" w:cs="Times New Roman"/>
        </w:rPr>
        <w:t xml:space="preserve"> in the version </w:t>
      </w:r>
      <w:proofErr w:type="spellStart"/>
      <w:r w:rsidRPr="00D33279">
        <w:rPr>
          <w:rFonts w:ascii="Times New Roman" w:hAnsi="Times New Roman" w:cs="Times New Roman"/>
        </w:rPr>
        <w:t>transmitted</w:t>
      </w:r>
      <w:proofErr w:type="spellEnd"/>
      <w:r w:rsidRPr="00D33279">
        <w:rPr>
          <w:rFonts w:ascii="Times New Roman" w:hAnsi="Times New Roman" w:cs="Times New Roman"/>
        </w:rPr>
        <w:t xml:space="preserve"> in the Basel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analyses the </w:t>
      </w:r>
      <w:proofErr w:type="spellStart"/>
      <w:r w:rsidRPr="00D33279">
        <w:rPr>
          <w:rFonts w:ascii="Times New Roman" w:hAnsi="Times New Roman" w:cs="Times New Roman"/>
        </w:rPr>
        <w:t>ontological</w:t>
      </w:r>
      <w:proofErr w:type="spellEnd"/>
      <w:r w:rsidRPr="00D33279">
        <w:rPr>
          <w:rFonts w:ascii="Times New Roman" w:hAnsi="Times New Roman" w:cs="Times New Roman"/>
        </w:rPr>
        <w:t xml:space="preserve"> and existential issues </w:t>
      </w:r>
      <w:proofErr w:type="spellStart"/>
      <w:r w:rsidRPr="00D33279">
        <w:rPr>
          <w:rFonts w:ascii="Times New Roman" w:hAnsi="Times New Roman" w:cs="Times New Roman"/>
        </w:rPr>
        <w:t>related</w:t>
      </w:r>
      <w:proofErr w:type="spellEnd"/>
      <w:r w:rsidRPr="00D33279">
        <w:rPr>
          <w:rFonts w:ascii="Times New Roman" w:hAnsi="Times New Roman" w:cs="Times New Roman"/>
        </w:rPr>
        <w:t xml:space="preserve"> to the (pseudo) </w:t>
      </w:r>
      <w:proofErr w:type="spellStart"/>
      <w:r w:rsidRPr="00D33279">
        <w:rPr>
          <w:rFonts w:ascii="Times New Roman" w:hAnsi="Times New Roman" w:cs="Times New Roman"/>
        </w:rPr>
        <w:t>voluntarist</w:t>
      </w:r>
      <w:proofErr w:type="spellEnd"/>
      <w:r w:rsidRPr="00D33279">
        <w:rPr>
          <w:rFonts w:ascii="Times New Roman" w:hAnsi="Times New Roman" w:cs="Times New Roman"/>
        </w:rPr>
        <w:t xml:space="preserve"> alternative of the damned </w:t>
      </w:r>
      <w:proofErr w:type="spellStart"/>
      <w:r w:rsidRPr="00D33279">
        <w:rPr>
          <w:rFonts w:ascii="Times New Roman" w:hAnsi="Times New Roman" w:cs="Times New Roman"/>
        </w:rPr>
        <w:t>between</w:t>
      </w:r>
      <w:proofErr w:type="spellEnd"/>
      <w:r w:rsidRPr="00D33279">
        <w:rPr>
          <w:rFonts w:ascii="Times New Roman" w:hAnsi="Times New Roman" w:cs="Times New Roman"/>
        </w:rPr>
        <w:t xml:space="preserve"> non-</w:t>
      </w:r>
      <w:proofErr w:type="spellStart"/>
      <w:r w:rsidRPr="00D33279">
        <w:rPr>
          <w:rFonts w:ascii="Times New Roman" w:hAnsi="Times New Roman" w:cs="Times New Roman"/>
        </w:rPr>
        <w:t>being</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eternal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suffering</w:t>
      </w:r>
      <w:proofErr w:type="spellEnd"/>
      <w:r w:rsidRPr="00D33279">
        <w:rPr>
          <w:rFonts w:ascii="Times New Roman" w:hAnsi="Times New Roman" w:cs="Times New Roman"/>
        </w:rPr>
        <w:t xml:space="preserve">. This </w:t>
      </w:r>
      <w:proofErr w:type="spellStart"/>
      <w:r w:rsidRPr="00D33279">
        <w:rPr>
          <w:rFonts w:ascii="Times New Roman" w:hAnsi="Times New Roman" w:cs="Times New Roman"/>
        </w:rPr>
        <w:t>approach</w:t>
      </w:r>
      <w:proofErr w:type="spellEnd"/>
      <w:r w:rsidRPr="00D33279">
        <w:rPr>
          <w:rFonts w:ascii="Times New Roman" w:hAnsi="Times New Roman" w:cs="Times New Roman"/>
        </w:rPr>
        <w:t xml:space="preserve"> singles </w:t>
      </w:r>
      <w:proofErr w:type="spellStart"/>
      <w:r w:rsidRPr="00D33279">
        <w:rPr>
          <w:rFonts w:ascii="Times New Roman" w:hAnsi="Times New Roman" w:cs="Times New Roman"/>
        </w:rPr>
        <w:t>him</w:t>
      </w:r>
      <w:proofErr w:type="spellEnd"/>
      <w:r w:rsidRPr="00D33279">
        <w:rPr>
          <w:rFonts w:ascii="Times New Roman" w:hAnsi="Times New Roman" w:cs="Times New Roman"/>
        </w:rPr>
        <w:t xml:space="preserve"> out in the tradition of the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miserable</w:t>
      </w:r>
      <w:proofErr w:type="spellEnd"/>
      <w:r w:rsidRPr="00D33279">
        <w:rPr>
          <w:rFonts w:ascii="Times New Roman" w:hAnsi="Times New Roman" w:cs="Times New Roman"/>
        </w:rPr>
        <w:t xml:space="preserve">) or not to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question. </w:t>
      </w:r>
      <w:proofErr w:type="spellStart"/>
      <w:r w:rsidRPr="00D33279">
        <w:rPr>
          <w:rFonts w:ascii="Times New Roman" w:hAnsi="Times New Roman" w:cs="Times New Roman"/>
        </w:rPr>
        <w:t>Accordingly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appears</w:t>
      </w:r>
      <w:proofErr w:type="spellEnd"/>
      <w:r w:rsidRPr="00D33279">
        <w:rPr>
          <w:rFonts w:ascii="Times New Roman" w:hAnsi="Times New Roman" w:cs="Times New Roman"/>
        </w:rPr>
        <w:t xml:space="preserve"> as </w:t>
      </w:r>
      <w:proofErr w:type="spellStart"/>
      <w:proofErr w:type="gramStart"/>
      <w:r w:rsidRPr="00D33279">
        <w:rPr>
          <w:rFonts w:ascii="Times New Roman" w:hAnsi="Times New Roman" w:cs="Times New Roman"/>
        </w:rPr>
        <w:t>a</w:t>
      </w:r>
      <w:proofErr w:type="spellEnd"/>
      <w:proofErr w:type="gramEnd"/>
      <w:r w:rsidRPr="00D33279">
        <w:rPr>
          <w:rFonts w:ascii="Times New Roman" w:hAnsi="Times New Roman" w:cs="Times New Roman"/>
        </w:rPr>
        <w:t xml:space="preserve"> supporter of an </w:t>
      </w:r>
      <w:proofErr w:type="spellStart"/>
      <w:r w:rsidRPr="00D33279">
        <w:rPr>
          <w:rFonts w:ascii="Times New Roman" w:hAnsi="Times New Roman" w:cs="Times New Roman"/>
        </w:rPr>
        <w:t>Aristotelian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pluralist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ontology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defends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eternal</w:t>
      </w:r>
      <w:proofErr w:type="spellEnd"/>
      <w:r w:rsidRPr="00D33279">
        <w:rPr>
          <w:rFonts w:ascii="Times New Roman" w:hAnsi="Times New Roman" w:cs="Times New Roman"/>
        </w:rPr>
        <w:t xml:space="preserve"> damnation for </w:t>
      </w:r>
      <w:proofErr w:type="spellStart"/>
      <w:r w:rsidRPr="00D33279">
        <w:rPr>
          <w:rFonts w:ascii="Times New Roman" w:hAnsi="Times New Roman" w:cs="Times New Roman"/>
        </w:rPr>
        <w:t>its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withstanding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rationality</w:t>
      </w:r>
      <w:proofErr w:type="spellEnd"/>
      <w:r w:rsidRPr="00D33279">
        <w:rPr>
          <w:rFonts w:ascii="Times New Roman" w:hAnsi="Times New Roman" w:cs="Times New Roman"/>
        </w:rPr>
        <w:t xml:space="preserve"> and free </w:t>
      </w:r>
      <w:proofErr w:type="spellStart"/>
      <w:r w:rsidRPr="00D33279">
        <w:rPr>
          <w:rFonts w:ascii="Times New Roman" w:hAnsi="Times New Roman" w:cs="Times New Roman"/>
        </w:rPr>
        <w:t>will</w:t>
      </w:r>
      <w:proofErr w:type="spellEnd"/>
      <w:r w:rsidRPr="00D33279">
        <w:rPr>
          <w:rFonts w:ascii="Times New Roman" w:hAnsi="Times New Roman" w:cs="Times New Roman"/>
        </w:rPr>
        <w:t>.</w:t>
      </w:r>
    </w:p>
    <w:p w14:paraId="5E54B9E9" w14:textId="77777777" w:rsidR="00B81214" w:rsidRPr="00D33279" w:rsidRDefault="00B81214" w:rsidP="00B81214">
      <w:pPr>
        <w:jc w:val="both"/>
        <w:rPr>
          <w:rFonts w:ascii="Times New Roman" w:hAnsi="Times New Roman" w:cs="Times New Roman"/>
        </w:rPr>
      </w:pPr>
    </w:p>
    <w:p w14:paraId="736D0D30" w14:textId="77777777" w:rsidR="00B81214" w:rsidRPr="00D33279" w:rsidRDefault="00B81214" w:rsidP="00B81214">
      <w:pPr>
        <w:jc w:val="both"/>
        <w:rPr>
          <w:rFonts w:ascii="Times New Roman" w:hAnsi="Times New Roman" w:cs="Times New Roman"/>
        </w:rPr>
      </w:pPr>
      <w:proofErr w:type="spellStart"/>
      <w:r w:rsidRPr="00D33279">
        <w:rPr>
          <w:rFonts w:ascii="Times New Roman" w:hAnsi="Times New Roman" w:cs="Times New Roman"/>
        </w:rPr>
        <w:lastRenderedPageBreak/>
        <w:t>Luciana</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CIOCAʼs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Scavenger</w:t>
      </w:r>
      <w:proofErr w:type="spellEnd"/>
      <w:r w:rsidRPr="00D33279">
        <w:rPr>
          <w:rFonts w:ascii="Times New Roman" w:hAnsi="Times New Roman" w:cs="Times New Roman"/>
        </w:rPr>
        <w:t xml:space="preserve"> </w:t>
      </w:r>
      <w:proofErr w:type="gramStart"/>
      <w:r w:rsidRPr="00D33279">
        <w:rPr>
          <w:rFonts w:ascii="Times New Roman" w:hAnsi="Times New Roman" w:cs="Times New Roman"/>
        </w:rPr>
        <w:t>Hunt:</w:t>
      </w:r>
      <w:proofErr w:type="gramEnd"/>
      <w:r w:rsidRPr="00D33279">
        <w:rPr>
          <w:rFonts w:ascii="Times New Roman" w:hAnsi="Times New Roman" w:cs="Times New Roman"/>
        </w:rPr>
        <w:t xml:space="preserve"> </w:t>
      </w:r>
      <w:proofErr w:type="spellStart"/>
      <w:r w:rsidRPr="00D33279">
        <w:rPr>
          <w:rFonts w:ascii="Times New Roman" w:hAnsi="Times New Roman" w:cs="Times New Roman"/>
        </w:rPr>
        <w:t>Finding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Scraps</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Vesperial</w:t>
      </w:r>
      <w:proofErr w:type="spellEnd"/>
      <w:r w:rsidRPr="00D33279">
        <w:rPr>
          <w:rFonts w:ascii="Times New Roman" w:hAnsi="Times New Roman" w:cs="Times New Roman"/>
        </w:rPr>
        <w:t xml:space="preserve"> Questions in </w:t>
      </w:r>
      <w:proofErr w:type="spellStart"/>
      <w:r w:rsidRPr="00D33279">
        <w:rPr>
          <w:rFonts w:ascii="Times New Roman" w:hAnsi="Times New Roman" w:cs="Times New Roman"/>
        </w:rPr>
        <w:t>Student</w:t>
      </w:r>
      <w:proofErr w:type="spellEnd"/>
      <w:r w:rsidRPr="00D33279">
        <w:rPr>
          <w:rFonts w:ascii="Times New Roman" w:hAnsi="Times New Roman" w:cs="Times New Roman"/>
        </w:rPr>
        <w:t xml:space="preserve"> Notebooks” </w:t>
      </w:r>
      <w:proofErr w:type="spellStart"/>
      <w:r w:rsidRPr="00D33279">
        <w:rPr>
          <w:rFonts w:ascii="Times New Roman" w:hAnsi="Times New Roman" w:cs="Times New Roman"/>
        </w:rPr>
        <w:t>contextualizes</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attempt</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repertory</w:t>
      </w:r>
      <w:proofErr w:type="spellEnd"/>
      <w:r w:rsidRPr="00D33279">
        <w:rPr>
          <w:rFonts w:ascii="Times New Roman" w:hAnsi="Times New Roman" w:cs="Times New Roman"/>
        </w:rPr>
        <w:t xml:space="preserve"> a corpus </w:t>
      </w:r>
      <w:proofErr w:type="spellStart"/>
      <w:r w:rsidRPr="00D33279">
        <w:rPr>
          <w:rFonts w:ascii="Times New Roman" w:hAnsi="Times New Roman" w:cs="Times New Roman"/>
        </w:rPr>
        <w:t>comprising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approximately</w:t>
      </w:r>
      <w:proofErr w:type="spellEnd"/>
      <w:r w:rsidRPr="00D33279">
        <w:rPr>
          <w:rFonts w:ascii="Times New Roman" w:hAnsi="Times New Roman" w:cs="Times New Roman"/>
        </w:rPr>
        <w:t xml:space="preserve"> 70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authors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whose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vesperial</w:t>
      </w:r>
      <w:proofErr w:type="spellEnd"/>
      <w:r w:rsidRPr="00D33279">
        <w:rPr>
          <w:rFonts w:ascii="Times New Roman" w:hAnsi="Times New Roman" w:cs="Times New Roman"/>
        </w:rPr>
        <w:t xml:space="preserve"> questions have </w:t>
      </w:r>
      <w:proofErr w:type="spellStart"/>
      <w:r w:rsidRPr="00D33279">
        <w:rPr>
          <w:rFonts w:ascii="Times New Roman" w:hAnsi="Times New Roman" w:cs="Times New Roman"/>
        </w:rPr>
        <w:t>survived</w:t>
      </w:r>
      <w:proofErr w:type="spellEnd"/>
      <w:r w:rsidRPr="00D33279">
        <w:rPr>
          <w:rFonts w:ascii="Times New Roman" w:hAnsi="Times New Roman" w:cs="Times New Roman"/>
        </w:rPr>
        <w:t xml:space="preserve"> in a </w:t>
      </w:r>
      <w:proofErr w:type="spellStart"/>
      <w:r w:rsidRPr="00D33279">
        <w:rPr>
          <w:rFonts w:ascii="Times New Roman" w:hAnsi="Times New Roman" w:cs="Times New Roman"/>
        </w:rPr>
        <w:t>form</w:t>
      </w:r>
      <w:proofErr w:type="spellEnd"/>
      <w:r w:rsidRPr="00D33279">
        <w:rPr>
          <w:rFonts w:ascii="Times New Roman" w:hAnsi="Times New Roman" w:cs="Times New Roman"/>
        </w:rPr>
        <w:t xml:space="preserve"> or </w:t>
      </w:r>
      <w:proofErr w:type="spellStart"/>
      <w:r w:rsidRPr="00D33279">
        <w:rPr>
          <w:rFonts w:ascii="Times New Roman" w:hAnsi="Times New Roman" w:cs="Times New Roman"/>
        </w:rPr>
        <w:t>another</w:t>
      </w:r>
      <w:proofErr w:type="spellEnd"/>
      <w:r w:rsidRPr="00D33279">
        <w:rPr>
          <w:rFonts w:ascii="Times New Roman" w:hAnsi="Times New Roman" w:cs="Times New Roman"/>
        </w:rPr>
        <w:t xml:space="preserve">. This </w:t>
      </w:r>
      <w:proofErr w:type="spellStart"/>
      <w:r w:rsidRPr="00D33279">
        <w:rPr>
          <w:rFonts w:ascii="Times New Roman" w:hAnsi="Times New Roman" w:cs="Times New Roman"/>
        </w:rPr>
        <w:t>research</w:t>
      </w:r>
      <w:proofErr w:type="spellEnd"/>
      <w:r w:rsidRPr="00D33279">
        <w:rPr>
          <w:rFonts w:ascii="Times New Roman" w:hAnsi="Times New Roman" w:cs="Times New Roman"/>
        </w:rPr>
        <w:t xml:space="preserve"> first has to </w:t>
      </w:r>
      <w:proofErr w:type="spellStart"/>
      <w:r w:rsidRPr="00D33279">
        <w:rPr>
          <w:rFonts w:ascii="Times New Roman" w:hAnsi="Times New Roman" w:cs="Times New Roman"/>
        </w:rPr>
        <w:t>identify</w:t>
      </w:r>
      <w:proofErr w:type="spellEnd"/>
      <w:r w:rsidRPr="00D33279">
        <w:rPr>
          <w:rFonts w:ascii="Times New Roman" w:hAnsi="Times New Roman" w:cs="Times New Roman"/>
        </w:rPr>
        <w:t xml:space="preserve"> the main sources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render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such</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scattered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search</w:t>
      </w:r>
      <w:proofErr w:type="spellEnd"/>
      <w:r w:rsidRPr="00D33279">
        <w:rPr>
          <w:rFonts w:ascii="Times New Roman" w:hAnsi="Times New Roman" w:cs="Times New Roman"/>
        </w:rPr>
        <w:t xml:space="preserve"> possible. The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notebooks </w:t>
      </w:r>
      <w:proofErr w:type="spellStart"/>
      <w:r w:rsidRPr="00D33279">
        <w:rPr>
          <w:rFonts w:ascii="Times New Roman" w:hAnsi="Times New Roman" w:cs="Times New Roman"/>
        </w:rPr>
        <w:t>compiled</w:t>
      </w:r>
      <w:proofErr w:type="spellEnd"/>
      <w:r w:rsidRPr="00D33279">
        <w:rPr>
          <w:rFonts w:ascii="Times New Roman" w:hAnsi="Times New Roman" w:cs="Times New Roman"/>
        </w:rPr>
        <w:t xml:space="preserve"> by </w:t>
      </w:r>
      <w:proofErr w:type="spellStart"/>
      <w:r w:rsidRPr="00D33279">
        <w:rPr>
          <w:rFonts w:ascii="Times New Roman" w:hAnsi="Times New Roman" w:cs="Times New Roman"/>
        </w:rPr>
        <w:t>students</w:t>
      </w:r>
      <w:proofErr w:type="spellEnd"/>
      <w:r w:rsidRPr="00D33279">
        <w:rPr>
          <w:rFonts w:ascii="Times New Roman" w:hAnsi="Times New Roman" w:cs="Times New Roman"/>
        </w:rPr>
        <w:t xml:space="preserve"> in or for the </w:t>
      </w:r>
      <w:proofErr w:type="spellStart"/>
      <w:r w:rsidRPr="00D33279">
        <w:rPr>
          <w:rFonts w:ascii="Times New Roman" w:hAnsi="Times New Roman" w:cs="Times New Roman"/>
        </w:rPr>
        <w:t>classroom</w:t>
      </w:r>
      <w:proofErr w:type="spellEnd"/>
      <w:r w:rsidRPr="00D33279">
        <w:rPr>
          <w:rFonts w:ascii="Times New Roman" w:hAnsi="Times New Roman" w:cs="Times New Roman"/>
        </w:rPr>
        <w:t xml:space="preserve"> are at the </w:t>
      </w:r>
      <w:proofErr w:type="spellStart"/>
      <w:r w:rsidRPr="00D33279">
        <w:rPr>
          <w:rFonts w:ascii="Times New Roman" w:hAnsi="Times New Roman" w:cs="Times New Roman"/>
        </w:rPr>
        <w:t>forefront</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list</w:t>
      </w:r>
      <w:proofErr w:type="spellEnd"/>
      <w:r w:rsidRPr="00D33279">
        <w:rPr>
          <w:rFonts w:ascii="Times New Roman" w:hAnsi="Times New Roman" w:cs="Times New Roman"/>
        </w:rPr>
        <w:t xml:space="preserve">, due to </w:t>
      </w:r>
      <w:proofErr w:type="spellStart"/>
      <w:r w:rsidRPr="00D33279">
        <w:rPr>
          <w:rFonts w:ascii="Times New Roman" w:hAnsi="Times New Roman" w:cs="Times New Roman"/>
        </w:rPr>
        <w:t>their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eclectic</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scholastic</w:t>
      </w:r>
      <w:proofErr w:type="spellEnd"/>
      <w:r w:rsidRPr="00D33279">
        <w:rPr>
          <w:rFonts w:ascii="Times New Roman" w:hAnsi="Times New Roman" w:cs="Times New Roman"/>
        </w:rPr>
        <w:t xml:space="preserve"> content. The </w:t>
      </w:r>
      <w:proofErr w:type="spellStart"/>
      <w:r w:rsidRPr="00D33279">
        <w:rPr>
          <w:rFonts w:ascii="Times New Roman" w:hAnsi="Times New Roman" w:cs="Times New Roman"/>
        </w:rPr>
        <w:t>vesperial</w:t>
      </w:r>
      <w:proofErr w:type="spellEnd"/>
      <w:r w:rsidRPr="00D33279">
        <w:rPr>
          <w:rFonts w:ascii="Times New Roman" w:hAnsi="Times New Roman" w:cs="Times New Roman"/>
        </w:rPr>
        <w:t xml:space="preserve"> questions help </w:t>
      </w:r>
      <w:proofErr w:type="spellStart"/>
      <w:r w:rsidRPr="00D33279">
        <w:rPr>
          <w:rFonts w:ascii="Times New Roman" w:hAnsi="Times New Roman" w:cs="Times New Roman"/>
        </w:rPr>
        <w:t>define</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layout</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purpose</w:t>
      </w:r>
      <w:proofErr w:type="spellEnd"/>
      <w:r w:rsidRPr="00D33279">
        <w:rPr>
          <w:rFonts w:ascii="Times New Roman" w:hAnsi="Times New Roman" w:cs="Times New Roman"/>
        </w:rPr>
        <w:t xml:space="preserve"> of a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notebook, </w:t>
      </w:r>
      <w:proofErr w:type="spellStart"/>
      <w:r w:rsidRPr="00D33279">
        <w:rPr>
          <w:rFonts w:ascii="Times New Roman" w:hAnsi="Times New Roman" w:cs="Times New Roman"/>
        </w:rPr>
        <w:t>which</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turn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provides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highly</w:t>
      </w:r>
      <w:proofErr w:type="spellEnd"/>
      <w:r w:rsidRPr="00D33279">
        <w:rPr>
          <w:rFonts w:ascii="Times New Roman" w:hAnsi="Times New Roman" w:cs="Times New Roman"/>
        </w:rPr>
        <w:t xml:space="preserve"> relevant </w:t>
      </w:r>
      <w:proofErr w:type="spellStart"/>
      <w:r w:rsidRPr="00D33279">
        <w:rPr>
          <w:rFonts w:ascii="Times New Roman" w:hAnsi="Times New Roman" w:cs="Times New Roman"/>
        </w:rPr>
        <w:t>details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pertaining</w:t>
      </w:r>
      <w:proofErr w:type="spellEnd"/>
      <w:r w:rsidRPr="00D33279">
        <w:rPr>
          <w:rFonts w:ascii="Times New Roman" w:hAnsi="Times New Roman" w:cs="Times New Roman"/>
        </w:rPr>
        <w:t xml:space="preserve"> to the </w:t>
      </w:r>
      <w:proofErr w:type="spellStart"/>
      <w:r w:rsidRPr="00D33279">
        <w:rPr>
          <w:rFonts w:ascii="Times New Roman" w:hAnsi="Times New Roman" w:cs="Times New Roman"/>
        </w:rPr>
        <w:t>individual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academic</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experience</w:t>
      </w:r>
      <w:proofErr w:type="spellEnd"/>
      <w:r w:rsidRPr="00D33279">
        <w:rPr>
          <w:rFonts w:ascii="Times New Roman" w:hAnsi="Times New Roman" w:cs="Times New Roman"/>
        </w:rPr>
        <w:t xml:space="preserve">. </w:t>
      </w:r>
    </w:p>
    <w:p w14:paraId="399FD9B5" w14:textId="77777777" w:rsidR="00B81214" w:rsidRPr="00D33279" w:rsidRDefault="00B81214" w:rsidP="00B81214">
      <w:pPr>
        <w:jc w:val="both"/>
        <w:rPr>
          <w:rFonts w:ascii="Times New Roman" w:hAnsi="Times New Roman" w:cs="Times New Roman"/>
        </w:rPr>
      </w:pPr>
    </w:p>
    <w:p w14:paraId="446FC48D"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In </w:t>
      </w:r>
      <w:proofErr w:type="spellStart"/>
      <w:r w:rsidRPr="00D33279">
        <w:rPr>
          <w:rFonts w:ascii="Times New Roman" w:hAnsi="Times New Roman" w:cs="Times New Roman"/>
        </w:rPr>
        <w:t>her</w:t>
      </w:r>
      <w:proofErr w:type="spellEnd"/>
      <w:r w:rsidRPr="00D33279">
        <w:rPr>
          <w:rFonts w:ascii="Times New Roman" w:hAnsi="Times New Roman" w:cs="Times New Roman"/>
        </w:rPr>
        <w:t xml:space="preserve"> talk “Codex Basel, UB, A-X-24 the </w:t>
      </w:r>
      <w:proofErr w:type="spellStart"/>
      <w:r w:rsidRPr="00D33279">
        <w:rPr>
          <w:rFonts w:ascii="Times New Roman" w:hAnsi="Times New Roman" w:cs="Times New Roman"/>
        </w:rPr>
        <w:t>Twin</w:t>
      </w:r>
      <w:proofErr w:type="spellEnd"/>
      <w:r w:rsidRPr="00D33279">
        <w:rPr>
          <w:rFonts w:ascii="Times New Roman" w:hAnsi="Times New Roman" w:cs="Times New Roman"/>
        </w:rPr>
        <w:t xml:space="preserve"> Notebook of the ms. Basel, UB, A-X-</w:t>
      </w:r>
      <w:proofErr w:type="gramStart"/>
      <w:r w:rsidRPr="00D33279">
        <w:rPr>
          <w:rFonts w:ascii="Times New Roman" w:hAnsi="Times New Roman" w:cs="Times New Roman"/>
        </w:rPr>
        <w:t>44?</w:t>
      </w:r>
      <w:proofErr w:type="gramEnd"/>
      <w:r w:rsidRPr="00D33279">
        <w:rPr>
          <w:rFonts w:ascii="Times New Roman" w:hAnsi="Times New Roman" w:cs="Times New Roman"/>
        </w:rPr>
        <w:t xml:space="preserve">”, Monica BRÎNZEI </w:t>
      </w:r>
      <w:proofErr w:type="spellStart"/>
      <w:r w:rsidRPr="00D33279">
        <w:rPr>
          <w:rFonts w:ascii="Times New Roman" w:hAnsi="Times New Roman" w:cs="Times New Roman"/>
        </w:rPr>
        <w:t>commented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three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findings</w:t>
      </w:r>
      <w:proofErr w:type="spellEnd"/>
      <w:r w:rsidRPr="00D33279">
        <w:rPr>
          <w:rFonts w:ascii="Times New Roman" w:hAnsi="Times New Roman" w:cs="Times New Roman"/>
        </w:rPr>
        <w:t xml:space="preserve"> on the basis of the table of content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another</w:t>
      </w:r>
      <w:proofErr w:type="spellEnd"/>
      <w:r w:rsidRPr="00D33279">
        <w:rPr>
          <w:rFonts w:ascii="Times New Roman" w:hAnsi="Times New Roman" w:cs="Times New Roman"/>
        </w:rPr>
        <w:t xml:space="preserve"> notebook of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namely</w:t>
      </w:r>
      <w:proofErr w:type="spellEnd"/>
      <w:r w:rsidRPr="00D33279">
        <w:rPr>
          <w:rFonts w:ascii="Times New Roman" w:hAnsi="Times New Roman" w:cs="Times New Roman"/>
        </w:rPr>
        <w:t xml:space="preserve"> Basel, UB, A-X-24. The first </w:t>
      </w:r>
      <w:proofErr w:type="spellStart"/>
      <w:r w:rsidRPr="00D33279">
        <w:rPr>
          <w:rFonts w:ascii="Times New Roman" w:hAnsi="Times New Roman" w:cs="Times New Roman"/>
        </w:rPr>
        <w:t>quire</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contains</w:t>
      </w:r>
      <w:proofErr w:type="spellEnd"/>
      <w:r w:rsidRPr="00D33279">
        <w:rPr>
          <w:rFonts w:ascii="Times New Roman" w:hAnsi="Times New Roman" w:cs="Times New Roman"/>
        </w:rPr>
        <w:t xml:space="preserve">, on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paper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unacknowledged</w:t>
      </w:r>
      <w:proofErr w:type="spellEnd"/>
      <w:r w:rsidRPr="00D33279">
        <w:rPr>
          <w:rFonts w:ascii="Times New Roman" w:hAnsi="Times New Roman" w:cs="Times New Roman"/>
        </w:rPr>
        <w:t xml:space="preserve"> questions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w:t>
      </w:r>
      <w:r w:rsidRPr="00D33279">
        <w:rPr>
          <w:rFonts w:ascii="Times New Roman" w:hAnsi="Times New Roman" w:cs="Times New Roman"/>
          <w:i/>
        </w:rPr>
        <w:t>Sentences</w:t>
      </w:r>
      <w:r w:rsidRPr="00D33279">
        <w:rPr>
          <w:rFonts w:ascii="Times New Roman" w:hAnsi="Times New Roman" w:cs="Times New Roman"/>
        </w:rPr>
        <w:t xml:space="preserve"> </w:t>
      </w:r>
      <w:proofErr w:type="spellStart"/>
      <w:r w:rsidRPr="00D33279">
        <w:rPr>
          <w:rFonts w:ascii="Times New Roman" w:hAnsi="Times New Roman" w:cs="Times New Roman"/>
        </w:rPr>
        <w:t>commentary</w:t>
      </w:r>
      <w:proofErr w:type="spellEnd"/>
      <w:r w:rsidRPr="00D33279">
        <w:rPr>
          <w:rFonts w:ascii="Times New Roman" w:hAnsi="Times New Roman" w:cs="Times New Roman"/>
        </w:rPr>
        <w:t xml:space="preserve"> by Nicholas Aston. Aston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master at Oxford </w:t>
      </w:r>
      <w:proofErr w:type="spellStart"/>
      <w:r w:rsidRPr="00D33279">
        <w:rPr>
          <w:rFonts w:ascii="Times New Roman" w:hAnsi="Times New Roman" w:cs="Times New Roman"/>
        </w:rPr>
        <w:t>around</w:t>
      </w:r>
      <w:proofErr w:type="spellEnd"/>
      <w:r w:rsidRPr="00D33279">
        <w:rPr>
          <w:rFonts w:ascii="Times New Roman" w:hAnsi="Times New Roman" w:cs="Times New Roman"/>
        </w:rPr>
        <w:t xml:space="preserve"> 1350 and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among</w:t>
      </w:r>
      <w:proofErr w:type="spellEnd"/>
      <w:r w:rsidRPr="00D33279">
        <w:rPr>
          <w:rFonts w:ascii="Times New Roman" w:hAnsi="Times New Roman" w:cs="Times New Roman"/>
        </w:rPr>
        <w:t xml:space="preserve"> the first to </w:t>
      </w:r>
      <w:proofErr w:type="spellStart"/>
      <w:r w:rsidRPr="00D33279">
        <w:rPr>
          <w:rFonts w:ascii="Times New Roman" w:hAnsi="Times New Roman" w:cs="Times New Roman"/>
        </w:rPr>
        <w:t>react</w:t>
      </w:r>
      <w:proofErr w:type="spellEnd"/>
      <w:r w:rsidRPr="00D33279">
        <w:rPr>
          <w:rFonts w:ascii="Times New Roman" w:hAnsi="Times New Roman" w:cs="Times New Roman"/>
        </w:rPr>
        <w:t xml:space="preserve"> to Thomas </w:t>
      </w:r>
      <w:proofErr w:type="spellStart"/>
      <w:r w:rsidRPr="00D33279">
        <w:rPr>
          <w:rFonts w:ascii="Times New Roman" w:hAnsi="Times New Roman" w:cs="Times New Roman"/>
        </w:rPr>
        <w:t>Bradwardineʼs</w:t>
      </w:r>
      <w:proofErr w:type="spellEnd"/>
      <w:r w:rsidRPr="00D33279">
        <w:rPr>
          <w:rFonts w:ascii="Times New Roman" w:hAnsi="Times New Roman" w:cs="Times New Roman"/>
        </w:rPr>
        <w:t xml:space="preserve"> </w:t>
      </w:r>
      <w:r w:rsidRPr="00D33279">
        <w:rPr>
          <w:rFonts w:ascii="Times New Roman" w:hAnsi="Times New Roman" w:cs="Times New Roman"/>
          <w:i/>
        </w:rPr>
        <w:t>De causa Dei</w:t>
      </w:r>
      <w:r w:rsidRPr="00D33279">
        <w:rPr>
          <w:rFonts w:ascii="Times New Roman" w:hAnsi="Times New Roman" w:cs="Times New Roman"/>
        </w:rPr>
        <w:t xml:space="preserve"> in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Lombard lectures. The questions </w:t>
      </w:r>
      <w:proofErr w:type="spellStart"/>
      <w:r w:rsidRPr="00D33279">
        <w:rPr>
          <w:rFonts w:ascii="Times New Roman" w:hAnsi="Times New Roman" w:cs="Times New Roman"/>
        </w:rPr>
        <w:t>contained</w:t>
      </w:r>
      <w:proofErr w:type="spellEnd"/>
      <w:r w:rsidRPr="00D33279">
        <w:rPr>
          <w:rFonts w:ascii="Times New Roman" w:hAnsi="Times New Roman" w:cs="Times New Roman"/>
        </w:rPr>
        <w:t xml:space="preserve"> in A-X-24 </w:t>
      </w:r>
      <w:proofErr w:type="spellStart"/>
      <w:r w:rsidRPr="00D33279">
        <w:rPr>
          <w:rFonts w:ascii="Times New Roman" w:hAnsi="Times New Roman" w:cs="Times New Roman"/>
        </w:rPr>
        <w:t>form</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most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complete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even</w:t>
      </w:r>
      <w:proofErr w:type="spellEnd"/>
      <w:r w:rsidRPr="00D33279">
        <w:rPr>
          <w:rFonts w:ascii="Times New Roman" w:hAnsi="Times New Roman" w:cs="Times New Roman"/>
        </w:rPr>
        <w:t xml:space="preserve"> if </w:t>
      </w:r>
      <w:proofErr w:type="spellStart"/>
      <w:r w:rsidRPr="00D33279">
        <w:rPr>
          <w:rFonts w:ascii="Times New Roman" w:hAnsi="Times New Roman" w:cs="Times New Roman"/>
        </w:rPr>
        <w:t>still</w:t>
      </w:r>
      <w:proofErr w:type="spellEnd"/>
      <w:r w:rsidRPr="00D33279">
        <w:rPr>
          <w:rFonts w:ascii="Times New Roman" w:hAnsi="Times New Roman" w:cs="Times New Roman"/>
        </w:rPr>
        <w:t xml:space="preserve"> partial transmission of </w:t>
      </w:r>
      <w:proofErr w:type="spellStart"/>
      <w:r w:rsidRPr="00D33279">
        <w:rPr>
          <w:rFonts w:ascii="Times New Roman" w:hAnsi="Times New Roman" w:cs="Times New Roman"/>
        </w:rPr>
        <w:t>Astonʼs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commentary</w:t>
      </w:r>
      <w:proofErr w:type="spellEnd"/>
      <w:r w:rsidRPr="00D33279">
        <w:rPr>
          <w:rFonts w:ascii="Times New Roman" w:hAnsi="Times New Roman" w:cs="Times New Roman"/>
        </w:rPr>
        <w:t xml:space="preserve">. BRÎNZEI </w:t>
      </w:r>
      <w:proofErr w:type="spellStart"/>
      <w:r w:rsidRPr="00D33279">
        <w:rPr>
          <w:rFonts w:ascii="Times New Roman" w:hAnsi="Times New Roman" w:cs="Times New Roman"/>
        </w:rPr>
        <w:t>announced</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forthcoming</w:t>
      </w:r>
      <w:proofErr w:type="spellEnd"/>
      <w:r w:rsidRPr="00D33279">
        <w:rPr>
          <w:rFonts w:ascii="Times New Roman" w:hAnsi="Times New Roman" w:cs="Times New Roman"/>
        </w:rPr>
        <w:t xml:space="preserve"> publication on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significant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finding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Her</w:t>
      </w:r>
      <w:proofErr w:type="spellEnd"/>
      <w:r w:rsidRPr="00D33279">
        <w:rPr>
          <w:rFonts w:ascii="Times New Roman" w:hAnsi="Times New Roman" w:cs="Times New Roman"/>
        </w:rPr>
        <w:t xml:space="preserve"> second </w:t>
      </w:r>
      <w:proofErr w:type="spellStart"/>
      <w:r w:rsidRPr="00D33279">
        <w:rPr>
          <w:rFonts w:ascii="Times New Roman" w:hAnsi="Times New Roman" w:cs="Times New Roman"/>
        </w:rPr>
        <w:t>remark</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concerned</w:t>
      </w:r>
      <w:proofErr w:type="spellEnd"/>
      <w:r w:rsidRPr="00D33279">
        <w:rPr>
          <w:rFonts w:ascii="Times New Roman" w:hAnsi="Times New Roman" w:cs="Times New Roman"/>
        </w:rPr>
        <w:t xml:space="preserve"> the absence of Nicholas of </w:t>
      </w:r>
      <w:proofErr w:type="spellStart"/>
      <w:r w:rsidRPr="00D33279">
        <w:rPr>
          <w:rFonts w:ascii="Times New Roman" w:hAnsi="Times New Roman" w:cs="Times New Roman"/>
        </w:rPr>
        <w:t>Lyreʼs</w:t>
      </w:r>
      <w:proofErr w:type="spellEnd"/>
      <w:r w:rsidRPr="00D33279">
        <w:rPr>
          <w:rFonts w:ascii="Times New Roman" w:hAnsi="Times New Roman" w:cs="Times New Roman"/>
        </w:rPr>
        <w:t xml:space="preserve"> anti-</w:t>
      </w:r>
      <w:proofErr w:type="spellStart"/>
      <w:r w:rsidRPr="00D33279">
        <w:rPr>
          <w:rFonts w:ascii="Times New Roman" w:hAnsi="Times New Roman" w:cs="Times New Roman"/>
        </w:rPr>
        <w:t>Jewish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i/>
        </w:rPr>
        <w:t>Libellum</w:t>
      </w:r>
      <w:proofErr w:type="spellEnd"/>
      <w:r w:rsidRPr="00D33279">
        <w:rPr>
          <w:rFonts w:ascii="Times New Roman" w:hAnsi="Times New Roman" w:cs="Times New Roman"/>
          <w:i/>
        </w:rPr>
        <w:t xml:space="preserve"> contra </w:t>
      </w:r>
      <w:proofErr w:type="spellStart"/>
      <w:r w:rsidRPr="00D33279">
        <w:rPr>
          <w:rFonts w:ascii="Times New Roman" w:hAnsi="Times New Roman" w:cs="Times New Roman"/>
          <w:i/>
        </w:rPr>
        <w:t>quemdam</w:t>
      </w:r>
      <w:proofErr w:type="spellEnd"/>
      <w:r w:rsidRPr="00D33279">
        <w:rPr>
          <w:rFonts w:ascii="Times New Roman" w:hAnsi="Times New Roman" w:cs="Times New Roman"/>
          <w:i/>
        </w:rPr>
        <w:t xml:space="preserve"> </w:t>
      </w:r>
      <w:proofErr w:type="spellStart"/>
      <w:r w:rsidRPr="00D33279">
        <w:rPr>
          <w:rFonts w:ascii="Times New Roman" w:hAnsi="Times New Roman" w:cs="Times New Roman"/>
          <w:i/>
        </w:rPr>
        <w:t>iudaeum</w:t>
      </w:r>
      <w:proofErr w:type="spellEnd"/>
      <w:r w:rsidRPr="00D33279">
        <w:rPr>
          <w:rFonts w:ascii="Times New Roman" w:hAnsi="Times New Roman" w:cs="Times New Roman"/>
        </w:rPr>
        <w:t xml:space="preserve"> in the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although</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treatise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appears</w:t>
      </w:r>
      <w:proofErr w:type="spellEnd"/>
      <w:r w:rsidRPr="00D33279">
        <w:rPr>
          <w:rFonts w:ascii="Times New Roman" w:hAnsi="Times New Roman" w:cs="Times New Roman"/>
        </w:rPr>
        <w:t xml:space="preserve"> in the contents. The </w:t>
      </w:r>
      <w:proofErr w:type="spellStart"/>
      <w:r w:rsidRPr="00D33279">
        <w:rPr>
          <w:rFonts w:ascii="Times New Roman" w:hAnsi="Times New Roman" w:cs="Times New Roman"/>
        </w:rPr>
        <w:t>third</w:t>
      </w:r>
      <w:proofErr w:type="spellEnd"/>
      <w:r w:rsidRPr="00D33279">
        <w:rPr>
          <w:rFonts w:ascii="Times New Roman" w:hAnsi="Times New Roman" w:cs="Times New Roman"/>
        </w:rPr>
        <w:t xml:space="preserve"> section to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presented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involved</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series</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ten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disputed</w:t>
      </w:r>
      <w:proofErr w:type="spellEnd"/>
      <w:r w:rsidRPr="00D33279">
        <w:rPr>
          <w:rFonts w:ascii="Times New Roman" w:hAnsi="Times New Roman" w:cs="Times New Roman"/>
        </w:rPr>
        <w:t xml:space="preserve"> questions, all of </w:t>
      </w:r>
      <w:proofErr w:type="spellStart"/>
      <w:r w:rsidRPr="00D33279">
        <w:rPr>
          <w:rFonts w:ascii="Times New Roman" w:hAnsi="Times New Roman" w:cs="Times New Roman"/>
        </w:rPr>
        <w:t>which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except</w:t>
      </w:r>
      <w:proofErr w:type="spellEnd"/>
      <w:r w:rsidRPr="00D33279">
        <w:rPr>
          <w:rFonts w:ascii="Times New Roman" w:hAnsi="Times New Roman" w:cs="Times New Roman"/>
        </w:rPr>
        <w:t xml:space="preserve"> for the first, have </w:t>
      </w:r>
      <w:proofErr w:type="spellStart"/>
      <w:r w:rsidRPr="00D33279">
        <w:rPr>
          <w:rFonts w:ascii="Times New Roman" w:hAnsi="Times New Roman" w:cs="Times New Roman"/>
        </w:rPr>
        <w:t>parallel</w:t>
      </w:r>
      <w:proofErr w:type="spellEnd"/>
      <w:r w:rsidRPr="00D33279">
        <w:rPr>
          <w:rFonts w:ascii="Times New Roman" w:hAnsi="Times New Roman" w:cs="Times New Roman"/>
        </w:rPr>
        <w:t xml:space="preserve">, but not </w:t>
      </w:r>
      <w:proofErr w:type="spellStart"/>
      <w:r w:rsidRPr="00D33279">
        <w:rPr>
          <w:rFonts w:ascii="Times New Roman" w:hAnsi="Times New Roman" w:cs="Times New Roman"/>
        </w:rPr>
        <w:t>identical</w:t>
      </w:r>
      <w:proofErr w:type="spellEnd"/>
      <w:r w:rsidRPr="00D33279">
        <w:rPr>
          <w:rFonts w:ascii="Times New Roman" w:hAnsi="Times New Roman" w:cs="Times New Roman"/>
        </w:rPr>
        <w:t xml:space="preserve"> versions in Basel, UB, A-X-44. </w:t>
      </w:r>
      <w:proofErr w:type="spellStart"/>
      <w:r w:rsidRPr="00D33279">
        <w:rPr>
          <w:rFonts w:ascii="Times New Roman" w:hAnsi="Times New Roman" w:cs="Times New Roman"/>
        </w:rPr>
        <w:t>Even</w:t>
      </w:r>
      <w:proofErr w:type="spellEnd"/>
      <w:r w:rsidRPr="00D33279">
        <w:rPr>
          <w:rFonts w:ascii="Times New Roman" w:hAnsi="Times New Roman" w:cs="Times New Roman"/>
        </w:rPr>
        <w:t xml:space="preserve"> more </w:t>
      </w:r>
      <w:proofErr w:type="spellStart"/>
      <w:r w:rsidRPr="00D33279">
        <w:rPr>
          <w:rFonts w:ascii="Times New Roman" w:hAnsi="Times New Roman" w:cs="Times New Roman"/>
        </w:rPr>
        <w:t>interesting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material</w:t>
      </w:r>
      <w:proofErr w:type="spellEnd"/>
      <w:r w:rsidRPr="00D33279">
        <w:rPr>
          <w:rFonts w:ascii="Times New Roman" w:hAnsi="Times New Roman" w:cs="Times New Roman"/>
        </w:rPr>
        <w:t xml:space="preserve"> for the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Viennaʼs</w:t>
      </w:r>
      <w:proofErr w:type="spellEnd"/>
      <w:r w:rsidRPr="00D33279">
        <w:rPr>
          <w:rFonts w:ascii="Times New Roman" w:hAnsi="Times New Roman" w:cs="Times New Roman"/>
        </w:rPr>
        <w:t xml:space="preserve"> first </w:t>
      </w:r>
      <w:proofErr w:type="spellStart"/>
      <w:r w:rsidRPr="00D33279">
        <w:rPr>
          <w:rFonts w:ascii="Times New Roman" w:hAnsi="Times New Roman" w:cs="Times New Roman"/>
        </w:rPr>
        <w:t>intellectual</w:t>
      </w:r>
      <w:proofErr w:type="spellEnd"/>
      <w:r w:rsidRPr="00D33279">
        <w:rPr>
          <w:rFonts w:ascii="Times New Roman" w:hAnsi="Times New Roman" w:cs="Times New Roman"/>
        </w:rPr>
        <w:t xml:space="preserve"> orientation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included</w:t>
      </w:r>
      <w:proofErr w:type="spellEnd"/>
      <w:r w:rsidRPr="00D33279">
        <w:rPr>
          <w:rFonts w:ascii="Times New Roman" w:hAnsi="Times New Roman" w:cs="Times New Roman"/>
        </w:rPr>
        <w:t xml:space="preserve"> in the </w:t>
      </w:r>
      <w:proofErr w:type="spellStart"/>
      <w:r w:rsidRPr="00D33279">
        <w:rPr>
          <w:rFonts w:ascii="Times New Roman" w:hAnsi="Times New Roman" w:cs="Times New Roman"/>
        </w:rPr>
        <w:t>puzzling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A-X-24 and </w:t>
      </w:r>
      <w:proofErr w:type="spellStart"/>
      <w:r w:rsidRPr="00D33279">
        <w:rPr>
          <w:rFonts w:ascii="Times New Roman" w:hAnsi="Times New Roman" w:cs="Times New Roman"/>
        </w:rPr>
        <w:t>offers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material</w:t>
      </w:r>
      <w:proofErr w:type="spellEnd"/>
      <w:r w:rsidRPr="00D33279">
        <w:rPr>
          <w:rFonts w:ascii="Times New Roman" w:hAnsi="Times New Roman" w:cs="Times New Roman"/>
        </w:rPr>
        <w:t xml:space="preserve"> for </w:t>
      </w:r>
      <w:proofErr w:type="spellStart"/>
      <w:r w:rsidRPr="00D33279">
        <w:rPr>
          <w:rFonts w:ascii="Times New Roman" w:hAnsi="Times New Roman" w:cs="Times New Roman"/>
        </w:rPr>
        <w:t>further</w:t>
      </w:r>
      <w:proofErr w:type="spellEnd"/>
      <w:r w:rsidRPr="00D33279">
        <w:rPr>
          <w:rFonts w:ascii="Times New Roman" w:hAnsi="Times New Roman" w:cs="Times New Roman"/>
        </w:rPr>
        <w:t xml:space="preserve"> investigation. </w:t>
      </w:r>
    </w:p>
    <w:p w14:paraId="0ED44039" w14:textId="77777777" w:rsidR="00B81214" w:rsidRPr="00D33279" w:rsidRDefault="00B81214" w:rsidP="00B81214">
      <w:pPr>
        <w:jc w:val="both"/>
        <w:rPr>
          <w:rFonts w:ascii="Times New Roman" w:hAnsi="Times New Roman" w:cs="Times New Roman"/>
          <w:lang w:val="en-CA"/>
        </w:rPr>
      </w:pPr>
    </w:p>
    <w:p w14:paraId="7FB08CDD" w14:textId="77777777" w:rsidR="00B81214" w:rsidRPr="00D33279" w:rsidRDefault="00B81214" w:rsidP="00B81214">
      <w:pPr>
        <w:jc w:val="both"/>
        <w:rPr>
          <w:rFonts w:ascii="Times New Roman" w:hAnsi="Times New Roman" w:cs="Times New Roman"/>
          <w:iCs/>
          <w:lang w:val="en-CA"/>
        </w:rPr>
      </w:pPr>
      <w:r w:rsidRPr="00D33279">
        <w:rPr>
          <w:rFonts w:ascii="Times New Roman" w:hAnsi="Times New Roman" w:cs="Times New Roman"/>
          <w:lang w:val="en-CA"/>
        </w:rPr>
        <w:t xml:space="preserve">The next paper, “Discovering Henry of </w:t>
      </w:r>
      <w:proofErr w:type="spellStart"/>
      <w:r w:rsidRPr="00D33279">
        <w:rPr>
          <w:rFonts w:ascii="Times New Roman" w:hAnsi="Times New Roman" w:cs="Times New Roman"/>
          <w:lang w:val="en-CA"/>
        </w:rPr>
        <w:t>Langenstein’s</w:t>
      </w:r>
      <w:proofErr w:type="spellEnd"/>
      <w:r w:rsidRPr="00D33279">
        <w:rPr>
          <w:rFonts w:ascii="Times New Roman" w:hAnsi="Times New Roman" w:cs="Times New Roman"/>
          <w:lang w:val="en-CA"/>
        </w:rPr>
        <w:t xml:space="preserve"> Commentary on Genesis”, was a joint presentation. Khrystyna FOSTYAK and Jenny KOSTOFF-KAARD reported on their FWF-funded research project on </w:t>
      </w:r>
      <w:proofErr w:type="spellStart"/>
      <w:r w:rsidRPr="00D33279">
        <w:rPr>
          <w:rFonts w:ascii="Times New Roman" w:hAnsi="Times New Roman" w:cs="Times New Roman"/>
          <w:lang w:val="en-CA"/>
        </w:rPr>
        <w:t>Henricus</w:t>
      </w:r>
      <w:proofErr w:type="spellEnd"/>
      <w:r w:rsidRPr="00D33279">
        <w:rPr>
          <w:rFonts w:ascii="Times New Roman" w:hAnsi="Times New Roman" w:cs="Times New Roman"/>
          <w:lang w:val="en-CA"/>
        </w:rPr>
        <w:t xml:space="preserve"> de </w:t>
      </w:r>
      <w:proofErr w:type="spellStart"/>
      <w:r w:rsidRPr="00D33279">
        <w:rPr>
          <w:rFonts w:ascii="Times New Roman" w:hAnsi="Times New Roman" w:cs="Times New Roman"/>
          <w:lang w:val="en-CA"/>
        </w:rPr>
        <w:t>Langenstein’s</w:t>
      </w:r>
      <w:proofErr w:type="spellEnd"/>
      <w:r w:rsidRPr="00D33279">
        <w:rPr>
          <w:rFonts w:ascii="Times New Roman" w:hAnsi="Times New Roman" w:cs="Times New Roman"/>
          <w:lang w:val="en-CA"/>
        </w:rPr>
        <w:t xml:space="preserve"> Commentary on Genesis (ID: P 31893 “</w:t>
      </w:r>
      <w:r w:rsidRPr="00D33279">
        <w:rPr>
          <w:rFonts w:ascii="Times New Roman" w:hAnsi="Times New Roman" w:cs="Times New Roman"/>
          <w:bCs/>
          <w:lang w:val="en-CA"/>
        </w:rPr>
        <w:t xml:space="preserve">Biblical Hermeneutics and Exegesis in the Late Middle Ages: The </w:t>
      </w:r>
      <w:proofErr w:type="spellStart"/>
      <w:r w:rsidRPr="00D33279">
        <w:rPr>
          <w:rFonts w:ascii="Times New Roman" w:hAnsi="Times New Roman" w:cs="Times New Roman"/>
          <w:bCs/>
          <w:i/>
          <w:lang w:val="en-CA"/>
        </w:rPr>
        <w:t>Introductio</w:t>
      </w:r>
      <w:proofErr w:type="spellEnd"/>
      <w:r w:rsidRPr="00D33279">
        <w:rPr>
          <w:rFonts w:ascii="Times New Roman" w:hAnsi="Times New Roman" w:cs="Times New Roman"/>
          <w:bCs/>
          <w:i/>
          <w:lang w:val="en-CA"/>
        </w:rPr>
        <w:t xml:space="preserve"> in </w:t>
      </w:r>
      <w:proofErr w:type="spellStart"/>
      <w:r w:rsidRPr="00D33279">
        <w:rPr>
          <w:rFonts w:ascii="Times New Roman" w:hAnsi="Times New Roman" w:cs="Times New Roman"/>
          <w:bCs/>
          <w:i/>
          <w:lang w:val="en-CA"/>
        </w:rPr>
        <w:t>sacram</w:t>
      </w:r>
      <w:proofErr w:type="spellEnd"/>
      <w:r w:rsidRPr="00D33279">
        <w:rPr>
          <w:rFonts w:ascii="Times New Roman" w:hAnsi="Times New Roman" w:cs="Times New Roman"/>
          <w:bCs/>
          <w:i/>
          <w:lang w:val="en-CA"/>
        </w:rPr>
        <w:t xml:space="preserve"> </w:t>
      </w:r>
      <w:proofErr w:type="spellStart"/>
      <w:r w:rsidRPr="00D33279">
        <w:rPr>
          <w:rFonts w:ascii="Times New Roman" w:hAnsi="Times New Roman" w:cs="Times New Roman"/>
          <w:bCs/>
          <w:i/>
          <w:lang w:val="en-CA"/>
        </w:rPr>
        <w:t>scripturam</w:t>
      </w:r>
      <w:proofErr w:type="spellEnd"/>
      <w:r w:rsidRPr="00D33279">
        <w:rPr>
          <w:rFonts w:ascii="Times New Roman" w:hAnsi="Times New Roman" w:cs="Times New Roman"/>
          <w:bCs/>
          <w:lang w:val="en-CA"/>
        </w:rPr>
        <w:t xml:space="preserve"> of Henry of </w:t>
      </w:r>
      <w:proofErr w:type="spellStart"/>
      <w:r w:rsidRPr="00D33279">
        <w:rPr>
          <w:rFonts w:ascii="Times New Roman" w:hAnsi="Times New Roman" w:cs="Times New Roman"/>
          <w:bCs/>
          <w:lang w:val="en-CA"/>
        </w:rPr>
        <w:t>Langenstein</w:t>
      </w:r>
      <w:proofErr w:type="spellEnd"/>
      <w:r w:rsidRPr="00D33279">
        <w:rPr>
          <w:rFonts w:ascii="Times New Roman" w:hAnsi="Times New Roman" w:cs="Times New Roman"/>
          <w:bCs/>
          <w:lang w:val="en-CA"/>
        </w:rPr>
        <w:t xml:space="preserve"> [†1397]”</w:t>
      </w:r>
      <w:r w:rsidRPr="00D33279">
        <w:rPr>
          <w:rFonts w:ascii="Times New Roman" w:hAnsi="Times New Roman" w:cs="Times New Roman"/>
          <w:lang w:val="en-CA"/>
        </w:rPr>
        <w:t xml:space="preserve">). They are working for three years with Prof. Dr. Thomas </w:t>
      </w:r>
      <w:proofErr w:type="spellStart"/>
      <w:r w:rsidRPr="00D33279">
        <w:rPr>
          <w:rFonts w:ascii="Times New Roman" w:hAnsi="Times New Roman" w:cs="Times New Roman"/>
          <w:lang w:val="en-CA"/>
        </w:rPr>
        <w:t>Prügl</w:t>
      </w:r>
      <w:proofErr w:type="spellEnd"/>
      <w:r w:rsidRPr="00D33279">
        <w:rPr>
          <w:rFonts w:ascii="Times New Roman" w:hAnsi="Times New Roman" w:cs="Times New Roman"/>
          <w:lang w:val="en-CA"/>
        </w:rPr>
        <w:t xml:space="preserve"> at the University of Vienna in order to produce a critical edition of the prologue of this commentary, frequently titled the </w:t>
      </w:r>
      <w:r w:rsidRPr="00D33279">
        <w:rPr>
          <w:rFonts w:ascii="Times New Roman" w:hAnsi="Times New Roman" w:cs="Times New Roman"/>
          <w:i/>
          <w:lang w:val="en-CA"/>
        </w:rPr>
        <w:t xml:space="preserve">Lectura super </w:t>
      </w:r>
      <w:proofErr w:type="spellStart"/>
      <w:r w:rsidRPr="00D33279">
        <w:rPr>
          <w:rFonts w:ascii="Times New Roman" w:hAnsi="Times New Roman" w:cs="Times New Roman"/>
          <w:i/>
          <w:lang w:val="en-CA"/>
        </w:rPr>
        <w:t>prologum</w:t>
      </w:r>
      <w:proofErr w:type="spellEnd"/>
      <w:r w:rsidRPr="00D33279">
        <w:rPr>
          <w:rFonts w:ascii="Times New Roman" w:hAnsi="Times New Roman" w:cs="Times New Roman"/>
          <w:i/>
          <w:lang w:val="en-CA"/>
        </w:rPr>
        <w:t xml:space="preserve"> </w:t>
      </w:r>
      <w:proofErr w:type="spellStart"/>
      <w:r w:rsidRPr="00D33279">
        <w:rPr>
          <w:rFonts w:ascii="Times New Roman" w:hAnsi="Times New Roman" w:cs="Times New Roman"/>
          <w:i/>
          <w:lang w:val="en-CA"/>
        </w:rPr>
        <w:t>Biblie</w:t>
      </w:r>
      <w:proofErr w:type="spellEnd"/>
      <w:r w:rsidRPr="00D33279">
        <w:rPr>
          <w:rFonts w:ascii="Times New Roman" w:hAnsi="Times New Roman" w:cs="Times New Roman"/>
          <w:i/>
          <w:lang w:val="en-CA"/>
        </w:rPr>
        <w:t xml:space="preserve">. </w:t>
      </w:r>
      <w:r w:rsidRPr="00D33279">
        <w:rPr>
          <w:rFonts w:ascii="Times New Roman" w:hAnsi="Times New Roman" w:cs="Times New Roman"/>
          <w:lang w:val="en-CA"/>
        </w:rPr>
        <w:t xml:space="preserve">In their presentation, the wide manuscript transmission and the </w:t>
      </w:r>
      <w:r w:rsidRPr="00D33279">
        <w:rPr>
          <w:rFonts w:ascii="Times New Roman" w:hAnsi="Times New Roman" w:cs="Times New Roman"/>
          <w:i/>
          <w:lang w:val="en-CA"/>
        </w:rPr>
        <w:t xml:space="preserve">stemma </w:t>
      </w:r>
      <w:proofErr w:type="spellStart"/>
      <w:r w:rsidRPr="00D33279">
        <w:rPr>
          <w:rFonts w:ascii="Times New Roman" w:hAnsi="Times New Roman" w:cs="Times New Roman"/>
          <w:i/>
          <w:lang w:val="en-CA"/>
        </w:rPr>
        <w:t>codicum</w:t>
      </w:r>
      <w:proofErr w:type="spellEnd"/>
      <w:r w:rsidRPr="00D33279">
        <w:rPr>
          <w:rFonts w:ascii="Times New Roman" w:hAnsi="Times New Roman" w:cs="Times New Roman"/>
          <w:color w:val="FF0000"/>
          <w:lang w:val="en-CA"/>
        </w:rPr>
        <w:t xml:space="preserve"> </w:t>
      </w:r>
      <w:r w:rsidRPr="00D33279">
        <w:rPr>
          <w:rFonts w:ascii="Times New Roman" w:hAnsi="Times New Roman" w:cs="Times New Roman"/>
          <w:lang w:val="en-CA"/>
        </w:rPr>
        <w:t xml:space="preserve">were discussed. The researchers intend to use the manuscript data to better understand how such a long text (the entire commentary would span over 5000 pages in a modern edition) was historically presented to students and used by readers. The content of the </w:t>
      </w:r>
      <w:r w:rsidRPr="00D33279">
        <w:rPr>
          <w:rFonts w:ascii="Times New Roman" w:hAnsi="Times New Roman" w:cs="Times New Roman"/>
          <w:i/>
          <w:lang w:val="en-CA"/>
        </w:rPr>
        <w:t>Lectura</w:t>
      </w:r>
      <w:r w:rsidRPr="00D33279">
        <w:rPr>
          <w:rFonts w:ascii="Times New Roman" w:hAnsi="Times New Roman" w:cs="Times New Roman"/>
          <w:lang w:val="en-CA"/>
        </w:rPr>
        <w:t xml:space="preserve"> was also described. It includes three major parts: a general </w:t>
      </w:r>
      <w:proofErr w:type="spellStart"/>
      <w:r w:rsidRPr="00D33279">
        <w:rPr>
          <w:rFonts w:ascii="Times New Roman" w:hAnsi="Times New Roman" w:cs="Times New Roman"/>
          <w:i/>
          <w:lang w:val="en-CA"/>
        </w:rPr>
        <w:t>prohemium</w:t>
      </w:r>
      <w:proofErr w:type="spellEnd"/>
      <w:r w:rsidRPr="00D33279">
        <w:rPr>
          <w:rFonts w:ascii="Times New Roman" w:hAnsi="Times New Roman" w:cs="Times New Roman"/>
          <w:lang w:val="en-CA"/>
        </w:rPr>
        <w:t xml:space="preserve">, and then exegesis on Jerome’s letters to Paulus and Desiderius, which typically prefaced the Bible. </w:t>
      </w:r>
      <w:proofErr w:type="spellStart"/>
      <w:r w:rsidRPr="00D33279">
        <w:rPr>
          <w:rFonts w:ascii="Times New Roman" w:hAnsi="Times New Roman" w:cs="Times New Roman"/>
          <w:lang w:val="en-CA"/>
        </w:rPr>
        <w:t>Langenstein</w:t>
      </w:r>
      <w:proofErr w:type="spellEnd"/>
      <w:r w:rsidRPr="00D33279">
        <w:rPr>
          <w:rFonts w:ascii="Times New Roman" w:hAnsi="Times New Roman" w:cs="Times New Roman"/>
          <w:lang w:val="en-CA"/>
        </w:rPr>
        <w:t xml:space="preserve"> uses these prefatory letters as a springboard for his own exegesis. The presentation made clear how thematically rich the text is, and also how many sources </w:t>
      </w:r>
      <w:proofErr w:type="spellStart"/>
      <w:r w:rsidRPr="00D33279">
        <w:rPr>
          <w:rFonts w:ascii="Times New Roman" w:hAnsi="Times New Roman" w:cs="Times New Roman"/>
          <w:lang w:val="en-CA"/>
        </w:rPr>
        <w:t>Langenstein</w:t>
      </w:r>
      <w:proofErr w:type="spellEnd"/>
      <w:r w:rsidRPr="00D33279">
        <w:rPr>
          <w:rFonts w:ascii="Times New Roman" w:hAnsi="Times New Roman" w:cs="Times New Roman"/>
          <w:lang w:val="en-CA"/>
        </w:rPr>
        <w:t xml:space="preserve"> includes. Of special note here is the </w:t>
      </w:r>
      <w:proofErr w:type="spellStart"/>
      <w:r w:rsidRPr="00D33279">
        <w:rPr>
          <w:rFonts w:ascii="Times New Roman" w:hAnsi="Times New Roman" w:cs="Times New Roman"/>
          <w:i/>
          <w:iCs/>
          <w:lang w:val="en-CA"/>
        </w:rPr>
        <w:t>Expositio</w:t>
      </w:r>
      <w:proofErr w:type="spellEnd"/>
      <w:r w:rsidRPr="00D33279">
        <w:rPr>
          <w:rFonts w:ascii="Times New Roman" w:hAnsi="Times New Roman" w:cs="Times New Roman"/>
          <w:i/>
          <w:iCs/>
          <w:lang w:val="en-CA"/>
        </w:rPr>
        <w:t xml:space="preserve"> in </w:t>
      </w:r>
      <w:proofErr w:type="spellStart"/>
      <w:r w:rsidRPr="00D33279">
        <w:rPr>
          <w:rFonts w:ascii="Times New Roman" w:hAnsi="Times New Roman" w:cs="Times New Roman"/>
          <w:i/>
          <w:iCs/>
          <w:lang w:val="en-CA"/>
        </w:rPr>
        <w:t>prologos</w:t>
      </w:r>
      <w:proofErr w:type="spellEnd"/>
      <w:r w:rsidRPr="00D33279">
        <w:rPr>
          <w:rFonts w:ascii="Times New Roman" w:hAnsi="Times New Roman" w:cs="Times New Roman"/>
          <w:i/>
          <w:iCs/>
          <w:lang w:val="en-CA"/>
        </w:rPr>
        <w:t xml:space="preserve"> </w:t>
      </w:r>
      <w:proofErr w:type="spellStart"/>
      <w:r w:rsidRPr="00D33279">
        <w:rPr>
          <w:rFonts w:ascii="Times New Roman" w:hAnsi="Times New Roman" w:cs="Times New Roman"/>
          <w:i/>
          <w:iCs/>
          <w:lang w:val="en-CA"/>
        </w:rPr>
        <w:t>Biblie</w:t>
      </w:r>
      <w:proofErr w:type="spellEnd"/>
      <w:r w:rsidRPr="00D33279">
        <w:rPr>
          <w:rFonts w:ascii="Times New Roman" w:hAnsi="Times New Roman" w:cs="Times New Roman"/>
          <w:i/>
          <w:iCs/>
          <w:lang w:val="en-CA"/>
        </w:rPr>
        <w:t xml:space="preserve"> </w:t>
      </w:r>
      <w:r w:rsidRPr="00D33279">
        <w:rPr>
          <w:rFonts w:ascii="Times New Roman" w:hAnsi="Times New Roman" w:cs="Times New Roman"/>
          <w:iCs/>
          <w:lang w:val="en-CA"/>
        </w:rPr>
        <w:t xml:space="preserve">by William Brito. The manuscript Basel, UB, A-X-44 contains some fragments of </w:t>
      </w:r>
      <w:proofErr w:type="spellStart"/>
      <w:r w:rsidRPr="00D33279">
        <w:rPr>
          <w:rFonts w:ascii="Times New Roman" w:hAnsi="Times New Roman" w:cs="Times New Roman"/>
          <w:iCs/>
          <w:lang w:val="en-CA"/>
        </w:rPr>
        <w:t>Langenstein</w:t>
      </w:r>
      <w:proofErr w:type="spellEnd"/>
      <w:r w:rsidRPr="00D33279">
        <w:rPr>
          <w:rFonts w:ascii="Times New Roman" w:hAnsi="Times New Roman" w:cs="Times New Roman"/>
          <w:iCs/>
          <w:lang w:val="en-CA"/>
        </w:rPr>
        <w:t xml:space="preserve"> with discussions very similar with the one from his commentary on Genesis. These evidences demonstrated the necessity of a dialogue between the RISE project and the one conducted by Prof. dr. Thomas </w:t>
      </w:r>
      <w:proofErr w:type="spellStart"/>
      <w:r w:rsidRPr="00D33279">
        <w:rPr>
          <w:rFonts w:ascii="Times New Roman" w:hAnsi="Times New Roman" w:cs="Times New Roman"/>
          <w:iCs/>
          <w:lang w:val="en-CA"/>
        </w:rPr>
        <w:t>Prügl</w:t>
      </w:r>
      <w:proofErr w:type="spellEnd"/>
      <w:r w:rsidRPr="00D33279">
        <w:rPr>
          <w:rFonts w:ascii="Times New Roman" w:hAnsi="Times New Roman" w:cs="Times New Roman"/>
          <w:iCs/>
          <w:lang w:val="en-CA"/>
        </w:rPr>
        <w:t xml:space="preserve">. </w:t>
      </w:r>
    </w:p>
    <w:p w14:paraId="33190966" w14:textId="77777777" w:rsidR="00B81214" w:rsidRPr="00D33279" w:rsidRDefault="00B81214" w:rsidP="00B81214">
      <w:pPr>
        <w:jc w:val="both"/>
        <w:rPr>
          <w:rFonts w:ascii="Times New Roman" w:hAnsi="Times New Roman" w:cs="Times New Roman"/>
          <w:lang w:val="en-CA"/>
        </w:rPr>
      </w:pPr>
    </w:p>
    <w:p w14:paraId="628A657F" w14:textId="77777777" w:rsidR="00B81214" w:rsidRPr="00D33279" w:rsidRDefault="00B81214" w:rsidP="00B81214">
      <w:pPr>
        <w:jc w:val="both"/>
        <w:rPr>
          <w:rFonts w:ascii="Times New Roman" w:hAnsi="Times New Roman" w:cs="Times New Roman"/>
          <w:lang w:val="en-US"/>
        </w:rPr>
      </w:pPr>
      <w:r w:rsidRPr="00D33279">
        <w:rPr>
          <w:rFonts w:ascii="Times New Roman" w:hAnsi="Times New Roman" w:cs="Times New Roman"/>
          <w:lang w:val="en-US"/>
        </w:rPr>
        <w:t xml:space="preserve">Following them, </w:t>
      </w:r>
      <w:proofErr w:type="spellStart"/>
      <w:r w:rsidRPr="00D33279">
        <w:rPr>
          <w:rFonts w:ascii="Times New Roman" w:hAnsi="Times New Roman" w:cs="Times New Roman"/>
          <w:lang w:val="en-US"/>
        </w:rPr>
        <w:t>Nadège</w:t>
      </w:r>
      <w:proofErr w:type="spellEnd"/>
      <w:r w:rsidRPr="00D33279">
        <w:rPr>
          <w:rFonts w:ascii="Times New Roman" w:hAnsi="Times New Roman" w:cs="Times New Roman"/>
          <w:lang w:val="en-US"/>
        </w:rPr>
        <w:t xml:space="preserve"> CORBIÈRE introduced another notebook of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of </w:t>
      </w:r>
      <w:proofErr w:type="spellStart"/>
      <w:r w:rsidRPr="00D33279">
        <w:rPr>
          <w:rFonts w:ascii="Times New Roman" w:hAnsi="Times New Roman" w:cs="Times New Roman"/>
          <w:lang w:val="en-US"/>
        </w:rPr>
        <w:t>Rinfeldia</w:t>
      </w:r>
      <w:proofErr w:type="spellEnd"/>
      <w:r w:rsidRPr="00D33279">
        <w:rPr>
          <w:rFonts w:ascii="Times New Roman" w:hAnsi="Times New Roman" w:cs="Times New Roman"/>
          <w:lang w:val="en-US"/>
        </w:rPr>
        <w:t xml:space="preserve">, the subject matter of her FIDEM diploma (Rome). In her talk, “The Notebook of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de </w:t>
      </w:r>
      <w:proofErr w:type="spellStart"/>
      <w:r w:rsidRPr="00D33279">
        <w:rPr>
          <w:rFonts w:ascii="Times New Roman" w:hAnsi="Times New Roman" w:cs="Times New Roman"/>
          <w:lang w:val="en-US"/>
        </w:rPr>
        <w:t>Rinfeldiaʼs</w:t>
      </w:r>
      <w:proofErr w:type="spellEnd"/>
      <w:r w:rsidRPr="00D33279">
        <w:rPr>
          <w:rFonts w:ascii="Times New Roman" w:hAnsi="Times New Roman" w:cs="Times New Roman"/>
          <w:lang w:val="en-US"/>
        </w:rPr>
        <w:t xml:space="preserve"> Questions”, she presented on the paper codex Basel, UB, A-IX-92. This manuscript was entirely written by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de </w:t>
      </w:r>
      <w:proofErr w:type="spellStart"/>
      <w:r w:rsidRPr="00D33279">
        <w:rPr>
          <w:rFonts w:ascii="Times New Roman" w:hAnsi="Times New Roman" w:cs="Times New Roman"/>
          <w:lang w:val="en-US"/>
        </w:rPr>
        <w:t>Rinfeldia</w:t>
      </w:r>
      <w:proofErr w:type="spellEnd"/>
      <w:r w:rsidRPr="00D33279">
        <w:rPr>
          <w:rFonts w:ascii="Times New Roman" w:hAnsi="Times New Roman" w:cs="Times New Roman"/>
          <w:lang w:val="en-US"/>
        </w:rPr>
        <w:t xml:space="preserve"> in 1399 and 1400, at Vienna. During this period,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was reading on the </w:t>
      </w:r>
      <w:r w:rsidRPr="00D33279">
        <w:rPr>
          <w:rFonts w:ascii="Times New Roman" w:hAnsi="Times New Roman" w:cs="Times New Roman"/>
          <w:i/>
          <w:lang w:val="en-US"/>
        </w:rPr>
        <w:t>Sentences</w:t>
      </w:r>
      <w:r w:rsidRPr="00D33279">
        <w:rPr>
          <w:rFonts w:ascii="Times New Roman" w:hAnsi="Times New Roman" w:cs="Times New Roman"/>
          <w:lang w:val="en-US"/>
        </w:rPr>
        <w:t xml:space="preserve"> of Peter Lombard. The Basel codex contains several questions from book 2 to book 4 of the </w:t>
      </w:r>
      <w:r w:rsidRPr="00D33279">
        <w:rPr>
          <w:rFonts w:ascii="Times New Roman" w:hAnsi="Times New Roman" w:cs="Times New Roman"/>
          <w:i/>
          <w:lang w:val="en-US"/>
        </w:rPr>
        <w:t>Sentences</w:t>
      </w:r>
      <w:r w:rsidRPr="00D33279">
        <w:rPr>
          <w:rFonts w:ascii="Times New Roman" w:hAnsi="Times New Roman" w:cs="Times New Roman"/>
          <w:lang w:val="en-US"/>
        </w:rPr>
        <w:t xml:space="preserve">. </w:t>
      </w:r>
      <w:r w:rsidRPr="00D33279">
        <w:rPr>
          <w:rFonts w:ascii="Times New Roman" w:hAnsi="Times New Roman" w:cs="Times New Roman"/>
        </w:rPr>
        <w:t xml:space="preserve">It </w:t>
      </w:r>
      <w:proofErr w:type="spellStart"/>
      <w:r w:rsidRPr="00D33279">
        <w:rPr>
          <w:rFonts w:ascii="Times New Roman" w:hAnsi="Times New Roman" w:cs="Times New Roman"/>
        </w:rPr>
        <w:t>appears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w:t>
      </w:r>
      <w:r w:rsidRPr="00D33279">
        <w:rPr>
          <w:rFonts w:ascii="Times New Roman" w:hAnsi="Times New Roman" w:cs="Times New Roman"/>
        </w:rPr>
        <w:lastRenderedPageBreak/>
        <w:t xml:space="preserve">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attempts</w:t>
      </w:r>
      <w:proofErr w:type="spellEnd"/>
      <w:r w:rsidRPr="00D33279">
        <w:rPr>
          <w:rFonts w:ascii="Times New Roman" w:hAnsi="Times New Roman" w:cs="Times New Roman"/>
          <w:lang w:val="en-US"/>
        </w:rPr>
        <w:t xml:space="preserve"> to organize his literature before writing his own commentary. One can notice a great number of indications, references to complementary texts extant in different quires or in a </w:t>
      </w:r>
      <w:r w:rsidRPr="00D33279">
        <w:rPr>
          <w:rFonts w:ascii="Times New Roman" w:hAnsi="Times New Roman" w:cs="Times New Roman"/>
          <w:i/>
          <w:lang w:val="en-US"/>
        </w:rPr>
        <w:t>cedula</w:t>
      </w:r>
      <w:r w:rsidRPr="00D33279">
        <w:rPr>
          <w:rFonts w:ascii="Times New Roman" w:hAnsi="Times New Roman" w:cs="Times New Roman"/>
          <w:lang w:val="en-US"/>
        </w:rPr>
        <w:t xml:space="preserve">. Furthermore, </w:t>
      </w:r>
      <w:proofErr w:type="spellStart"/>
      <w:r w:rsidRPr="00D33279">
        <w:rPr>
          <w:rFonts w:ascii="Times New Roman" w:hAnsi="Times New Roman" w:cs="Times New Roman"/>
          <w:lang w:val="en-US"/>
        </w:rPr>
        <w:t>Rinfeldia</w:t>
      </w:r>
      <w:proofErr w:type="spellEnd"/>
      <w:r w:rsidRPr="00D33279">
        <w:rPr>
          <w:rFonts w:ascii="Times New Roman" w:hAnsi="Times New Roman" w:cs="Times New Roman"/>
          <w:lang w:val="en-US"/>
        </w:rPr>
        <w:t xml:space="preserve"> uses a complex system of signs, which allows him to follow the additions he made gradually, in the margins or even in other quires. The notebook forms a vivid depiction of the way a theology student of Vienna worked at the dawn of the fifteenth century and also represents a testimony to the discussions held at this faculty, especially by the masters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de </w:t>
      </w:r>
      <w:proofErr w:type="spellStart"/>
      <w:r w:rsidRPr="00D33279">
        <w:rPr>
          <w:rFonts w:ascii="Times New Roman" w:hAnsi="Times New Roman" w:cs="Times New Roman"/>
          <w:lang w:val="en-US"/>
        </w:rPr>
        <w:t>Langenstein</w:t>
      </w:r>
      <w:proofErr w:type="spellEnd"/>
      <w:r w:rsidRPr="00D33279">
        <w:rPr>
          <w:rFonts w:ascii="Times New Roman" w:hAnsi="Times New Roman" w:cs="Times New Roman"/>
          <w:lang w:val="en-US"/>
        </w:rPr>
        <w:t xml:space="preserve"> and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Totting de </w:t>
      </w:r>
      <w:proofErr w:type="spellStart"/>
      <w:r w:rsidRPr="00D33279">
        <w:rPr>
          <w:rFonts w:ascii="Times New Roman" w:hAnsi="Times New Roman" w:cs="Times New Roman"/>
          <w:lang w:val="en-US"/>
        </w:rPr>
        <w:t>Oyta</w:t>
      </w:r>
      <w:proofErr w:type="spellEnd"/>
      <w:r w:rsidRPr="00D33279">
        <w:rPr>
          <w:rFonts w:ascii="Times New Roman" w:hAnsi="Times New Roman" w:cs="Times New Roman"/>
          <w:i/>
          <w:lang w:val="en-US"/>
        </w:rPr>
        <w:t xml:space="preserve">. </w:t>
      </w:r>
      <w:r w:rsidRPr="00D33279">
        <w:rPr>
          <w:rFonts w:ascii="Times New Roman" w:hAnsi="Times New Roman" w:cs="Times New Roman"/>
          <w:lang w:val="en-US"/>
        </w:rPr>
        <w:t xml:space="preserve">By transcribing the titles of the questions and by analyzing the entire manuscript, </w:t>
      </w:r>
      <w:proofErr w:type="spellStart"/>
      <w:r w:rsidRPr="00D33279">
        <w:rPr>
          <w:rFonts w:ascii="Times New Roman" w:hAnsi="Times New Roman" w:cs="Times New Roman"/>
          <w:lang w:val="en-US"/>
        </w:rPr>
        <w:t>Corbière</w:t>
      </w:r>
      <w:proofErr w:type="spellEnd"/>
      <w:r w:rsidRPr="00D33279">
        <w:rPr>
          <w:rFonts w:ascii="Times New Roman" w:hAnsi="Times New Roman" w:cs="Times New Roman"/>
          <w:lang w:val="en-US"/>
        </w:rPr>
        <w:t xml:space="preserve"> will provide material for the RISE project team, which will enable them to compare the content of this manuscript with the content of the </w:t>
      </w:r>
      <w:r w:rsidRPr="00D33279">
        <w:rPr>
          <w:rFonts w:ascii="Times New Roman" w:hAnsi="Times New Roman" w:cs="Times New Roman"/>
          <w:i/>
          <w:lang w:val="en-US"/>
        </w:rPr>
        <w:t>codices</w:t>
      </w:r>
      <w:r w:rsidRPr="00D33279">
        <w:rPr>
          <w:rFonts w:ascii="Times New Roman" w:hAnsi="Times New Roman" w:cs="Times New Roman"/>
          <w:lang w:val="en-US"/>
        </w:rPr>
        <w:t xml:space="preserve"> A-X-44, A-X-24 and A-X-73, all of them connected to the same person, </w:t>
      </w:r>
      <w:proofErr w:type="spellStart"/>
      <w:r w:rsidRPr="00D33279">
        <w:rPr>
          <w:rFonts w:ascii="Times New Roman" w:hAnsi="Times New Roman" w:cs="Times New Roman"/>
          <w:lang w:val="en-US"/>
        </w:rPr>
        <w:t>Henricus</w:t>
      </w:r>
      <w:proofErr w:type="spellEnd"/>
      <w:r w:rsidRPr="00D33279">
        <w:rPr>
          <w:rFonts w:ascii="Times New Roman" w:hAnsi="Times New Roman" w:cs="Times New Roman"/>
          <w:lang w:val="en-US"/>
        </w:rPr>
        <w:t xml:space="preserve"> de </w:t>
      </w:r>
      <w:proofErr w:type="spellStart"/>
      <w:r w:rsidRPr="00D33279">
        <w:rPr>
          <w:rFonts w:ascii="Times New Roman" w:hAnsi="Times New Roman" w:cs="Times New Roman"/>
          <w:lang w:val="en-US"/>
        </w:rPr>
        <w:t>Rinfeldia</w:t>
      </w:r>
      <w:proofErr w:type="spellEnd"/>
      <w:r w:rsidRPr="00D33279">
        <w:rPr>
          <w:rFonts w:ascii="Times New Roman" w:hAnsi="Times New Roman" w:cs="Times New Roman"/>
          <w:lang w:val="en-US"/>
        </w:rPr>
        <w:t xml:space="preserve">. The point of the presentation was also to understand the connections between these four notebooks. Here, the most notable fact is the division of the A-X-92 into distinctions, following the ones of the Lombard, and the fact that they contain several questions. On the other hand, A-X-44 is organized around questions, containing sometimes an indication about the distinction concerned. Therefore, A-IX-92 could in fact represent a transitional stage between a student’s notebook and a commentary on the </w:t>
      </w:r>
      <w:r w:rsidRPr="00D33279">
        <w:rPr>
          <w:rFonts w:ascii="Times New Roman" w:hAnsi="Times New Roman" w:cs="Times New Roman"/>
          <w:i/>
          <w:lang w:val="en-US"/>
        </w:rPr>
        <w:t>Sentences</w:t>
      </w:r>
      <w:r w:rsidRPr="00D33279">
        <w:rPr>
          <w:rFonts w:ascii="Times New Roman" w:hAnsi="Times New Roman" w:cs="Times New Roman"/>
          <w:lang w:val="en-US"/>
        </w:rPr>
        <w:t xml:space="preserve">. </w:t>
      </w:r>
    </w:p>
    <w:p w14:paraId="72649200" w14:textId="77777777" w:rsidR="00B81214" w:rsidRPr="00D33279" w:rsidRDefault="00B81214" w:rsidP="00B81214">
      <w:pPr>
        <w:jc w:val="both"/>
        <w:rPr>
          <w:rFonts w:ascii="Times New Roman" w:hAnsi="Times New Roman" w:cs="Times New Roman"/>
        </w:rPr>
      </w:pPr>
    </w:p>
    <w:p w14:paraId="1741F42D"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The </w:t>
      </w:r>
      <w:proofErr w:type="spellStart"/>
      <w:r w:rsidRPr="00D33279">
        <w:rPr>
          <w:rFonts w:ascii="Times New Roman" w:hAnsi="Times New Roman" w:cs="Times New Roman"/>
        </w:rPr>
        <w:t>workshopʼs</w:t>
      </w:r>
      <w:proofErr w:type="spellEnd"/>
      <w:r w:rsidRPr="00D33279">
        <w:rPr>
          <w:rFonts w:ascii="Times New Roman" w:hAnsi="Times New Roman" w:cs="Times New Roman"/>
        </w:rPr>
        <w:t xml:space="preserve"> last talk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given</w:t>
      </w:r>
      <w:proofErr w:type="spellEnd"/>
      <w:r w:rsidRPr="00D33279">
        <w:rPr>
          <w:rFonts w:ascii="Times New Roman" w:hAnsi="Times New Roman" w:cs="Times New Roman"/>
        </w:rPr>
        <w:t xml:space="preserve"> by </w:t>
      </w:r>
      <w:proofErr w:type="spellStart"/>
      <w:r w:rsidRPr="00D33279">
        <w:rPr>
          <w:rFonts w:ascii="Times New Roman" w:hAnsi="Times New Roman" w:cs="Times New Roman"/>
        </w:rPr>
        <w:t>Adinel</w:t>
      </w:r>
      <w:proofErr w:type="spellEnd"/>
      <w:r w:rsidRPr="00D33279">
        <w:rPr>
          <w:rFonts w:ascii="Times New Roman" w:hAnsi="Times New Roman" w:cs="Times New Roman"/>
        </w:rPr>
        <w:t xml:space="preserve"> C. DINCĂ on the </w:t>
      </w:r>
      <w:proofErr w:type="spellStart"/>
      <w:r w:rsidRPr="00D33279">
        <w:rPr>
          <w:rFonts w:ascii="Times New Roman" w:hAnsi="Times New Roman" w:cs="Times New Roman"/>
        </w:rPr>
        <w:t>handwriting</w:t>
      </w:r>
      <w:proofErr w:type="spellEnd"/>
      <w:r w:rsidRPr="00D33279">
        <w:rPr>
          <w:rFonts w:ascii="Times New Roman" w:hAnsi="Times New Roman" w:cs="Times New Roman"/>
        </w:rPr>
        <w:t xml:space="preserve"> in A-X-44, </w:t>
      </w:r>
      <w:proofErr w:type="spellStart"/>
      <w:r w:rsidRPr="00D33279">
        <w:rPr>
          <w:rFonts w:ascii="Times New Roman" w:hAnsi="Times New Roman" w:cs="Times New Roman"/>
        </w:rPr>
        <w:t>under</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title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Lʼécriture</w:t>
      </w:r>
      <w:proofErr w:type="spellEnd"/>
      <w:r w:rsidRPr="00D33279">
        <w:rPr>
          <w:rFonts w:ascii="Times New Roman" w:hAnsi="Times New Roman" w:cs="Times New Roman"/>
        </w:rPr>
        <w:t xml:space="preserve"> posée – </w:t>
      </w:r>
      <w:proofErr w:type="spellStart"/>
      <w:r w:rsidRPr="00D33279">
        <w:rPr>
          <w:rFonts w:ascii="Times New Roman" w:hAnsi="Times New Roman" w:cs="Times New Roman"/>
        </w:rPr>
        <w:t>Tradizione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corsiva</w:t>
      </w:r>
      <w:proofErr w:type="spellEnd"/>
      <w:r w:rsidRPr="00D33279">
        <w:rPr>
          <w:rFonts w:ascii="Times New Roman" w:hAnsi="Times New Roman" w:cs="Times New Roman"/>
        </w:rPr>
        <w:t xml:space="preserve"> – </w:t>
      </w:r>
      <w:proofErr w:type="spellStart"/>
      <w:r w:rsidRPr="00D33279">
        <w:rPr>
          <w:rFonts w:ascii="Times New Roman" w:hAnsi="Times New Roman" w:cs="Times New Roman"/>
        </w:rPr>
        <w:t>Gebrauchsschriften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Individual</w:t>
      </w:r>
      <w:proofErr w:type="spellEnd"/>
      <w:r w:rsidRPr="00D33279">
        <w:rPr>
          <w:rFonts w:ascii="Times New Roman" w:hAnsi="Times New Roman" w:cs="Times New Roman"/>
        </w:rPr>
        <w:t xml:space="preserve"> Scripts </w:t>
      </w:r>
      <w:proofErr w:type="spellStart"/>
      <w:r w:rsidRPr="00D33279">
        <w:rPr>
          <w:rFonts w:ascii="Times New Roman" w:hAnsi="Times New Roman" w:cs="Times New Roman"/>
        </w:rPr>
        <w:t>between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Norm</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Functionality</w:t>
      </w:r>
      <w:proofErr w:type="spellEnd"/>
      <w:r w:rsidRPr="00D33279">
        <w:rPr>
          <w:rFonts w:ascii="Times New Roman" w:hAnsi="Times New Roman" w:cs="Times New Roman"/>
        </w:rPr>
        <w:t xml:space="preserve"> in Latin Europe (c. 1250-1450)”. The </w:t>
      </w:r>
      <w:proofErr w:type="spellStart"/>
      <w:r w:rsidRPr="00D33279">
        <w:rPr>
          <w:rFonts w:ascii="Times New Roman" w:hAnsi="Times New Roman" w:cs="Times New Roman"/>
        </w:rPr>
        <w:t>paper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reflected</w:t>
      </w:r>
      <w:proofErr w:type="spellEnd"/>
      <w:r w:rsidRPr="00D33279">
        <w:rPr>
          <w:rFonts w:ascii="Times New Roman" w:hAnsi="Times New Roman" w:cs="Times New Roman"/>
        </w:rPr>
        <w:t xml:space="preserve"> the initial phase of </w:t>
      </w:r>
      <w:proofErr w:type="spellStart"/>
      <w:r w:rsidRPr="00D33279">
        <w:rPr>
          <w:rFonts w:ascii="Times New Roman" w:hAnsi="Times New Roman" w:cs="Times New Roman"/>
        </w:rPr>
        <w:t>research</w:t>
      </w:r>
      <w:proofErr w:type="spellEnd"/>
      <w:r w:rsidRPr="00D33279">
        <w:rPr>
          <w:rFonts w:ascii="Times New Roman" w:hAnsi="Times New Roman" w:cs="Times New Roman"/>
        </w:rPr>
        <w:t xml:space="preserve"> and documentation </w:t>
      </w:r>
      <w:proofErr w:type="spellStart"/>
      <w:r w:rsidRPr="00D33279">
        <w:rPr>
          <w:rFonts w:ascii="Times New Roman" w:hAnsi="Times New Roman" w:cs="Times New Roman"/>
        </w:rPr>
        <w:t>concerning</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writing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forms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engaged</w:t>
      </w:r>
      <w:proofErr w:type="spellEnd"/>
      <w:r w:rsidRPr="00D33279">
        <w:rPr>
          <w:rFonts w:ascii="Times New Roman" w:hAnsi="Times New Roman" w:cs="Times New Roman"/>
        </w:rPr>
        <w:t xml:space="preserve"> by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as a </w:t>
      </w:r>
      <w:proofErr w:type="spellStart"/>
      <w:r w:rsidRPr="00D33279">
        <w:rPr>
          <w:rFonts w:ascii="Times New Roman" w:hAnsi="Times New Roman" w:cs="Times New Roman"/>
        </w:rPr>
        <w:t>vehicle</w:t>
      </w:r>
      <w:proofErr w:type="spellEnd"/>
      <w:r w:rsidRPr="00D33279">
        <w:rPr>
          <w:rFonts w:ascii="Times New Roman" w:hAnsi="Times New Roman" w:cs="Times New Roman"/>
        </w:rPr>
        <w:t xml:space="preserve"> for </w:t>
      </w:r>
      <w:proofErr w:type="spellStart"/>
      <w:r w:rsidRPr="00D33279">
        <w:rPr>
          <w:rFonts w:ascii="Times New Roman" w:hAnsi="Times New Roman" w:cs="Times New Roman"/>
        </w:rPr>
        <w:t>transmitting</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knowledge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acquired</w:t>
      </w:r>
      <w:proofErr w:type="spellEnd"/>
      <w:r w:rsidRPr="00D33279">
        <w:rPr>
          <w:rFonts w:ascii="Times New Roman" w:hAnsi="Times New Roman" w:cs="Times New Roman"/>
        </w:rPr>
        <w:t xml:space="preserve"> as a </w:t>
      </w:r>
      <w:proofErr w:type="spellStart"/>
      <w:r w:rsidRPr="00D33279">
        <w:rPr>
          <w:rFonts w:ascii="Times New Roman" w:hAnsi="Times New Roman" w:cs="Times New Roman"/>
        </w:rPr>
        <w:t>student</w:t>
      </w:r>
      <w:proofErr w:type="spellEnd"/>
      <w:r w:rsidRPr="00D33279">
        <w:rPr>
          <w:rFonts w:ascii="Times New Roman" w:hAnsi="Times New Roman" w:cs="Times New Roman"/>
        </w:rPr>
        <w:t xml:space="preserve"> in Vienna </w:t>
      </w:r>
      <w:proofErr w:type="spellStart"/>
      <w:r w:rsidRPr="00D33279">
        <w:rPr>
          <w:rFonts w:ascii="Times New Roman" w:hAnsi="Times New Roman" w:cs="Times New Roman"/>
        </w:rPr>
        <w:t>during</w:t>
      </w:r>
      <w:proofErr w:type="spellEnd"/>
      <w:r w:rsidRPr="00D33279">
        <w:rPr>
          <w:rFonts w:ascii="Times New Roman" w:hAnsi="Times New Roman" w:cs="Times New Roman"/>
        </w:rPr>
        <w:t xml:space="preserve"> the last </w:t>
      </w:r>
      <w:proofErr w:type="spellStart"/>
      <w:r w:rsidRPr="00D33279">
        <w:rPr>
          <w:rFonts w:ascii="Times New Roman" w:hAnsi="Times New Roman" w:cs="Times New Roman"/>
        </w:rPr>
        <w:t>decade</w:t>
      </w:r>
      <w:proofErr w:type="spellEnd"/>
      <w:r w:rsidRPr="00D33279">
        <w:rPr>
          <w:rFonts w:ascii="Times New Roman" w:hAnsi="Times New Roman" w:cs="Times New Roman"/>
        </w:rPr>
        <w:t xml:space="preserve"> of the 14</w:t>
      </w:r>
      <w:r w:rsidRPr="00D33279">
        <w:rPr>
          <w:rFonts w:ascii="Times New Roman" w:hAnsi="Times New Roman" w:cs="Times New Roman"/>
          <w:vertAlign w:val="superscript"/>
        </w:rPr>
        <w:t>th</w:t>
      </w:r>
      <w:r w:rsidRPr="00D33279">
        <w:rPr>
          <w:rFonts w:ascii="Times New Roman" w:hAnsi="Times New Roman" w:cs="Times New Roman"/>
        </w:rPr>
        <w:t xml:space="preserve"> </w:t>
      </w:r>
      <w:proofErr w:type="spellStart"/>
      <w:r w:rsidRPr="00D33279">
        <w:rPr>
          <w:rFonts w:ascii="Times New Roman" w:hAnsi="Times New Roman" w:cs="Times New Roman"/>
        </w:rPr>
        <w:t>century</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purpose</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such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palaeographic</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autopsy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learn</w:t>
      </w:r>
      <w:proofErr w:type="spellEnd"/>
      <w:r w:rsidRPr="00D33279">
        <w:rPr>
          <w:rFonts w:ascii="Times New Roman" w:hAnsi="Times New Roman" w:cs="Times New Roman"/>
        </w:rPr>
        <w:t xml:space="preserve"> more about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strongly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individualized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intellectual</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member</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regular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clergy</w:t>
      </w:r>
      <w:proofErr w:type="spellEnd"/>
      <w:r w:rsidRPr="00D33279">
        <w:rPr>
          <w:rFonts w:ascii="Times New Roman" w:hAnsi="Times New Roman" w:cs="Times New Roman"/>
        </w:rPr>
        <w:t xml:space="preserve"> and a </w:t>
      </w:r>
      <w:proofErr w:type="spellStart"/>
      <w:r w:rsidRPr="00D33279">
        <w:rPr>
          <w:rFonts w:ascii="Times New Roman" w:hAnsi="Times New Roman" w:cs="Times New Roman"/>
        </w:rPr>
        <w:t>scholar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clear-cut</w:t>
      </w:r>
      <w:proofErr w:type="spellEnd"/>
      <w:r w:rsidRPr="00D33279">
        <w:rPr>
          <w:rFonts w:ascii="Times New Roman" w:hAnsi="Times New Roman" w:cs="Times New Roman"/>
        </w:rPr>
        <w:t xml:space="preserve"> profile, </w:t>
      </w:r>
      <w:proofErr w:type="spellStart"/>
      <w:r w:rsidRPr="00D33279">
        <w:rPr>
          <w:rFonts w:ascii="Times New Roman" w:hAnsi="Times New Roman" w:cs="Times New Roman"/>
        </w:rPr>
        <w:t>whose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scholarly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identity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even</w:t>
      </w:r>
      <w:proofErr w:type="spellEnd"/>
      <w:r w:rsidRPr="00D33279">
        <w:rPr>
          <w:rFonts w:ascii="Times New Roman" w:hAnsi="Times New Roman" w:cs="Times New Roman"/>
        </w:rPr>
        <w:t xml:space="preserve"> more </w:t>
      </w:r>
      <w:proofErr w:type="spellStart"/>
      <w:r w:rsidRPr="00D33279">
        <w:rPr>
          <w:rFonts w:ascii="Times New Roman" w:hAnsi="Times New Roman" w:cs="Times New Roman"/>
        </w:rPr>
        <w:t>illuminated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through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observing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closely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script, as </w:t>
      </w:r>
      <w:proofErr w:type="spellStart"/>
      <w:r w:rsidRPr="00D33279">
        <w:rPr>
          <w:rFonts w:ascii="Times New Roman" w:hAnsi="Times New Roman" w:cs="Times New Roman"/>
        </w:rPr>
        <w:t>preserved</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several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miscellaneous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now</w:t>
      </w:r>
      <w:proofErr w:type="spellEnd"/>
      <w:r w:rsidRPr="00D33279">
        <w:rPr>
          <w:rFonts w:ascii="Times New Roman" w:hAnsi="Times New Roman" w:cs="Times New Roman"/>
        </w:rPr>
        <w:t xml:space="preserve"> in the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Library (UB) at Basel. </w:t>
      </w:r>
      <w:proofErr w:type="spellStart"/>
      <w:r w:rsidRPr="00D33279">
        <w:rPr>
          <w:rFonts w:ascii="Times New Roman" w:hAnsi="Times New Roman" w:cs="Times New Roman"/>
        </w:rPr>
        <w:t>Such</w:t>
      </w:r>
      <w:proofErr w:type="spellEnd"/>
      <w:r w:rsidRPr="00D33279">
        <w:rPr>
          <w:rFonts w:ascii="Times New Roman" w:hAnsi="Times New Roman" w:cs="Times New Roman"/>
        </w:rPr>
        <w:t xml:space="preserve"> an </w:t>
      </w:r>
      <w:proofErr w:type="spellStart"/>
      <w:r w:rsidRPr="00D33279">
        <w:rPr>
          <w:rFonts w:ascii="Times New Roman" w:hAnsi="Times New Roman" w:cs="Times New Roman"/>
        </w:rPr>
        <w:t>intellectual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profiling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forensically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re-traced</w:t>
      </w:r>
      <w:proofErr w:type="spellEnd"/>
      <w:r w:rsidRPr="00D33279">
        <w:rPr>
          <w:rFonts w:ascii="Times New Roman" w:hAnsi="Times New Roman" w:cs="Times New Roman"/>
        </w:rPr>
        <w:t xml:space="preserve"> due to the “</w:t>
      </w:r>
      <w:proofErr w:type="spellStart"/>
      <w:r w:rsidRPr="00D33279">
        <w:rPr>
          <w:rFonts w:ascii="Times New Roman" w:hAnsi="Times New Roman" w:cs="Times New Roman"/>
        </w:rPr>
        <w:t>identitätsstiftende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Funktion</w:t>
      </w:r>
      <w:proofErr w:type="spellEnd"/>
      <w:r w:rsidRPr="00D33279">
        <w:rPr>
          <w:rFonts w:ascii="Times New Roman" w:hAnsi="Times New Roman" w:cs="Times New Roman"/>
        </w:rPr>
        <w:t>” (</w:t>
      </w:r>
      <w:proofErr w:type="spellStart"/>
      <w:r w:rsidRPr="00D33279">
        <w:rPr>
          <w:rFonts w:ascii="Times New Roman" w:hAnsi="Times New Roman" w:cs="Times New Roman"/>
        </w:rPr>
        <w:t>identity-forming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function</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medieval</w:t>
      </w:r>
      <w:proofErr w:type="spellEnd"/>
      <w:r w:rsidRPr="00D33279">
        <w:rPr>
          <w:rFonts w:ascii="Times New Roman" w:hAnsi="Times New Roman" w:cs="Times New Roman"/>
        </w:rPr>
        <w:t xml:space="preserve"> scripts, a </w:t>
      </w:r>
      <w:proofErr w:type="spellStart"/>
      <w:r w:rsidRPr="00D33279">
        <w:rPr>
          <w:rFonts w:ascii="Times New Roman" w:hAnsi="Times New Roman" w:cs="Times New Roman"/>
        </w:rPr>
        <w:t>feature</w:t>
      </w:r>
      <w:proofErr w:type="spellEnd"/>
      <w:r w:rsidRPr="00D33279">
        <w:rPr>
          <w:rFonts w:ascii="Times New Roman" w:hAnsi="Times New Roman" w:cs="Times New Roman"/>
        </w:rPr>
        <w:t xml:space="preserve"> of the </w:t>
      </w:r>
      <w:proofErr w:type="spellStart"/>
      <w:r w:rsidRPr="00D33279">
        <w:rPr>
          <w:rFonts w:ascii="Times New Roman" w:hAnsi="Times New Roman" w:cs="Times New Roman"/>
        </w:rPr>
        <w:t>palaeographical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studies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discovered</w:t>
      </w:r>
      <w:proofErr w:type="spellEnd"/>
      <w:r w:rsidRPr="00D33279">
        <w:rPr>
          <w:rFonts w:ascii="Times New Roman" w:hAnsi="Times New Roman" w:cs="Times New Roman"/>
        </w:rPr>
        <w:t xml:space="preserve"> or </w:t>
      </w:r>
      <w:proofErr w:type="spellStart"/>
      <w:r w:rsidRPr="00D33279">
        <w:rPr>
          <w:rFonts w:ascii="Times New Roman" w:hAnsi="Times New Roman" w:cs="Times New Roman"/>
        </w:rPr>
        <w:t>initially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approached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decades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ago</w:t>
      </w:r>
      <w:proofErr w:type="spellEnd"/>
      <w:r w:rsidRPr="00D33279">
        <w:rPr>
          <w:rFonts w:ascii="Times New Roman" w:hAnsi="Times New Roman" w:cs="Times New Roman"/>
        </w:rPr>
        <w:t xml:space="preserve"> by Heinrich </w:t>
      </w:r>
      <w:proofErr w:type="spellStart"/>
      <w:r w:rsidRPr="00D33279">
        <w:rPr>
          <w:rFonts w:ascii="Times New Roman" w:hAnsi="Times New Roman" w:cs="Times New Roman"/>
        </w:rPr>
        <w:t>Fichtenau</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developed</w:t>
      </w:r>
      <w:proofErr w:type="spellEnd"/>
      <w:r w:rsidRPr="00D33279">
        <w:rPr>
          <w:rFonts w:ascii="Times New Roman" w:hAnsi="Times New Roman" w:cs="Times New Roman"/>
        </w:rPr>
        <w:t xml:space="preserve"> by </w:t>
      </w:r>
      <w:proofErr w:type="spellStart"/>
      <w:r w:rsidRPr="00D33279">
        <w:rPr>
          <w:rFonts w:ascii="Times New Roman" w:hAnsi="Times New Roman" w:cs="Times New Roman"/>
        </w:rPr>
        <w:t>other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academics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such</w:t>
      </w:r>
      <w:proofErr w:type="spellEnd"/>
      <w:r w:rsidRPr="00D33279">
        <w:rPr>
          <w:rFonts w:ascii="Times New Roman" w:hAnsi="Times New Roman" w:cs="Times New Roman"/>
        </w:rPr>
        <w:t xml:space="preserve"> as Robert </w:t>
      </w:r>
      <w:proofErr w:type="spellStart"/>
      <w:r w:rsidRPr="00D33279">
        <w:rPr>
          <w:rFonts w:ascii="Times New Roman" w:hAnsi="Times New Roman" w:cs="Times New Roman"/>
        </w:rPr>
        <w:t>Marishal</w:t>
      </w:r>
      <w:proofErr w:type="spellEnd"/>
      <w:r w:rsidRPr="00D33279">
        <w:rPr>
          <w:rFonts w:ascii="Times New Roman" w:hAnsi="Times New Roman" w:cs="Times New Roman"/>
        </w:rPr>
        <w:t xml:space="preserve">, Armando Petrucci, </w:t>
      </w:r>
      <w:proofErr w:type="spellStart"/>
      <w:r w:rsidRPr="00D33279">
        <w:rPr>
          <w:rFonts w:ascii="Times New Roman" w:hAnsi="Times New Roman" w:cs="Times New Roman"/>
        </w:rPr>
        <w:t>Berhard</w:t>
      </w:r>
      <w:proofErr w:type="spellEnd"/>
      <w:r w:rsidRPr="00D33279">
        <w:rPr>
          <w:rFonts w:ascii="Times New Roman" w:hAnsi="Times New Roman" w:cs="Times New Roman"/>
        </w:rPr>
        <w:t xml:space="preserve"> Bischoff, </w:t>
      </w:r>
      <w:proofErr w:type="spellStart"/>
      <w:r w:rsidRPr="00D33279">
        <w:rPr>
          <w:rFonts w:ascii="Times New Roman" w:hAnsi="Times New Roman" w:cs="Times New Roman"/>
        </w:rPr>
        <w:t>Emmanuele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Casamassima</w:t>
      </w:r>
      <w:proofErr w:type="spellEnd"/>
      <w:r w:rsidRPr="00D33279">
        <w:rPr>
          <w:rFonts w:ascii="Times New Roman" w:hAnsi="Times New Roman" w:cs="Times New Roman"/>
        </w:rPr>
        <w:t xml:space="preserve">, Karin Schneider and </w:t>
      </w:r>
      <w:proofErr w:type="spellStart"/>
      <w:r w:rsidRPr="00D33279">
        <w:rPr>
          <w:rFonts w:ascii="Times New Roman" w:hAnsi="Times New Roman" w:cs="Times New Roman"/>
        </w:rPr>
        <w:t>many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others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graphic</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experience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unique and </w:t>
      </w:r>
      <w:proofErr w:type="spellStart"/>
      <w:r w:rsidRPr="00D33279">
        <w:rPr>
          <w:rFonts w:ascii="Times New Roman" w:hAnsi="Times New Roman" w:cs="Times New Roman"/>
        </w:rPr>
        <w:t>that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perhaps</w:t>
      </w:r>
      <w:proofErr w:type="spellEnd"/>
      <w:r w:rsidRPr="00D33279">
        <w:rPr>
          <w:rFonts w:ascii="Times New Roman" w:hAnsi="Times New Roman" w:cs="Times New Roman"/>
        </w:rPr>
        <w:t xml:space="preserve"> the first </w:t>
      </w:r>
      <w:proofErr w:type="spellStart"/>
      <w:r w:rsidRPr="00D33279">
        <w:rPr>
          <w:rFonts w:ascii="Times New Roman" w:hAnsi="Times New Roman" w:cs="Times New Roman"/>
        </w:rPr>
        <w:t>reason</w:t>
      </w:r>
      <w:proofErr w:type="spellEnd"/>
      <w:r w:rsidRPr="00D33279">
        <w:rPr>
          <w:rFonts w:ascii="Times New Roman" w:hAnsi="Times New Roman" w:cs="Times New Roman"/>
        </w:rPr>
        <w:t xml:space="preserve"> for </w:t>
      </w:r>
      <w:proofErr w:type="spellStart"/>
      <w:r w:rsidRPr="00D33279">
        <w:rPr>
          <w:rFonts w:ascii="Times New Roman" w:hAnsi="Times New Roman" w:cs="Times New Roman"/>
        </w:rPr>
        <w:t>him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being</w:t>
      </w:r>
      <w:proofErr w:type="spellEnd"/>
      <w:r w:rsidRPr="00D33279">
        <w:rPr>
          <w:rFonts w:ascii="Times New Roman" w:hAnsi="Times New Roman" w:cs="Times New Roman"/>
        </w:rPr>
        <w:t xml:space="preserve"> sent to </w:t>
      </w:r>
      <w:proofErr w:type="spellStart"/>
      <w:r w:rsidRPr="00D33279">
        <w:rPr>
          <w:rFonts w:ascii="Times New Roman" w:hAnsi="Times New Roman" w:cs="Times New Roman"/>
        </w:rPr>
        <w:t>study</w:t>
      </w:r>
      <w:proofErr w:type="spellEnd"/>
      <w:r w:rsidRPr="00D33279">
        <w:rPr>
          <w:rFonts w:ascii="Times New Roman" w:hAnsi="Times New Roman" w:cs="Times New Roman"/>
        </w:rPr>
        <w:t xml:space="preserve"> at </w:t>
      </w:r>
      <w:proofErr w:type="gramStart"/>
      <w:r w:rsidRPr="00D33279">
        <w:rPr>
          <w:rFonts w:ascii="Times New Roman" w:hAnsi="Times New Roman" w:cs="Times New Roman"/>
        </w:rPr>
        <w:t>Vienna:</w:t>
      </w:r>
      <w:proofErr w:type="gramEnd"/>
      <w:r w:rsidRPr="00D33279">
        <w:rPr>
          <w:rFonts w:ascii="Times New Roman" w:hAnsi="Times New Roman" w:cs="Times New Roman"/>
        </w:rPr>
        <w:t xml:space="preserve"> for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higher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graphic</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education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capacity</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write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texts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quickly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economically</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above</w:t>
      </w:r>
      <w:proofErr w:type="spellEnd"/>
      <w:r w:rsidRPr="00D33279">
        <w:rPr>
          <w:rFonts w:ascii="Times New Roman" w:hAnsi="Times New Roman" w:cs="Times New Roman"/>
        </w:rPr>
        <w:t xml:space="preserve"> all </w:t>
      </w:r>
      <w:proofErr w:type="spellStart"/>
      <w:r w:rsidRPr="00D33279">
        <w:rPr>
          <w:rFonts w:ascii="Times New Roman" w:hAnsi="Times New Roman" w:cs="Times New Roman"/>
        </w:rPr>
        <w:t>easy</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read</w:t>
      </w:r>
      <w:proofErr w:type="spellEnd"/>
      <w:r w:rsidRPr="00D33279">
        <w:rPr>
          <w:rFonts w:ascii="Times New Roman" w:hAnsi="Times New Roman" w:cs="Times New Roman"/>
        </w:rPr>
        <w:t xml:space="preserve">. This last </w:t>
      </w:r>
      <w:proofErr w:type="spellStart"/>
      <w:r w:rsidRPr="00D33279">
        <w:rPr>
          <w:rFonts w:ascii="Times New Roman" w:hAnsi="Times New Roman" w:cs="Times New Roman"/>
        </w:rPr>
        <w:t>quality</w:t>
      </w:r>
      <w:proofErr w:type="spellEnd"/>
      <w:r w:rsidRPr="00D33279">
        <w:rPr>
          <w:rFonts w:ascii="Times New Roman" w:hAnsi="Times New Roman" w:cs="Times New Roman"/>
        </w:rPr>
        <w:t xml:space="preserve"> or </w:t>
      </w:r>
      <w:proofErr w:type="spellStart"/>
      <w:r w:rsidRPr="00D33279">
        <w:rPr>
          <w:rFonts w:ascii="Times New Roman" w:hAnsi="Times New Roman" w:cs="Times New Roman"/>
        </w:rPr>
        <w:t>individual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feature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was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clearly</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result</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mastering</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calligraphic</w:t>
      </w:r>
      <w:proofErr w:type="spellEnd"/>
      <w:r w:rsidRPr="00D33279">
        <w:rPr>
          <w:rFonts w:ascii="Times New Roman" w:hAnsi="Times New Roman" w:cs="Times New Roman"/>
        </w:rPr>
        <w:t xml:space="preserve"> expressions, of “écriture posée”, </w:t>
      </w:r>
      <w:proofErr w:type="spellStart"/>
      <w:r w:rsidRPr="00D33279">
        <w:rPr>
          <w:rFonts w:ascii="Times New Roman" w:hAnsi="Times New Roman" w:cs="Times New Roman"/>
        </w:rPr>
        <w:t>elements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he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uniquely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associated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with</w:t>
      </w:r>
      <w:proofErr w:type="spellEnd"/>
      <w:r w:rsidRPr="00D33279">
        <w:rPr>
          <w:rFonts w:ascii="Times New Roman" w:hAnsi="Times New Roman" w:cs="Times New Roman"/>
        </w:rPr>
        <w:t xml:space="preserve"> a long “</w:t>
      </w:r>
      <w:proofErr w:type="spellStart"/>
      <w:r w:rsidRPr="00D33279">
        <w:rPr>
          <w:rFonts w:ascii="Times New Roman" w:hAnsi="Times New Roman" w:cs="Times New Roman"/>
        </w:rPr>
        <w:t>tradizione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corsiva</w:t>
      </w:r>
      <w:proofErr w:type="spellEnd"/>
      <w:r w:rsidRPr="00D33279">
        <w:rPr>
          <w:rFonts w:ascii="Times New Roman" w:hAnsi="Times New Roman" w:cs="Times New Roman"/>
        </w:rPr>
        <w:t xml:space="preserve">” in </w:t>
      </w:r>
      <w:proofErr w:type="spellStart"/>
      <w:r w:rsidRPr="00D33279">
        <w:rPr>
          <w:rFonts w:ascii="Times New Roman" w:hAnsi="Times New Roman" w:cs="Times New Roman"/>
        </w:rPr>
        <w:t>order</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generate</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highly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individualized</w:t>
      </w:r>
      <w:proofErr w:type="spellEnd"/>
      <w:r w:rsidRPr="00D33279">
        <w:rPr>
          <w:rFonts w:ascii="Times New Roman" w:hAnsi="Times New Roman" w:cs="Times New Roman"/>
        </w:rPr>
        <w:t xml:space="preserve"> and </w:t>
      </w:r>
      <w:proofErr w:type="spellStart"/>
      <w:r w:rsidRPr="00D33279">
        <w:rPr>
          <w:rFonts w:ascii="Times New Roman" w:hAnsi="Times New Roman" w:cs="Times New Roman"/>
        </w:rPr>
        <w:t>yet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familiar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Gebrauchsschrift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Should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choose</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see</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handwriting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new perspective, the </w:t>
      </w:r>
      <w:proofErr w:type="spellStart"/>
      <w:r w:rsidRPr="00D33279">
        <w:rPr>
          <w:rFonts w:ascii="Times New Roman" w:hAnsi="Times New Roman" w:cs="Times New Roman"/>
        </w:rPr>
        <w:t>graphic</w:t>
      </w:r>
      <w:proofErr w:type="spellEnd"/>
      <w:r w:rsidRPr="00D33279">
        <w:rPr>
          <w:rFonts w:ascii="Times New Roman" w:hAnsi="Times New Roman" w:cs="Times New Roman"/>
        </w:rPr>
        <w:t xml:space="preserve"> profile and </w:t>
      </w:r>
      <w:proofErr w:type="spellStart"/>
      <w:r w:rsidRPr="00D33279">
        <w:rPr>
          <w:rFonts w:ascii="Times New Roman" w:hAnsi="Times New Roman" w:cs="Times New Roman"/>
        </w:rPr>
        <w:t>education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appear</w:t>
      </w:r>
      <w:proofErr w:type="spellEnd"/>
      <w:r w:rsidRPr="00D33279">
        <w:rPr>
          <w:rFonts w:ascii="Times New Roman" w:hAnsi="Times New Roman" w:cs="Times New Roman"/>
        </w:rPr>
        <w:t xml:space="preserve"> as an </w:t>
      </w:r>
      <w:proofErr w:type="spellStart"/>
      <w:r w:rsidRPr="00D33279">
        <w:rPr>
          <w:rFonts w:ascii="Times New Roman" w:hAnsi="Times New Roman" w:cs="Times New Roman"/>
        </w:rPr>
        <w:t>extremely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useful</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element</w:t>
      </w:r>
      <w:proofErr w:type="spellEnd"/>
      <w:r w:rsidRPr="00D33279">
        <w:rPr>
          <w:rFonts w:ascii="Times New Roman" w:hAnsi="Times New Roman" w:cs="Times New Roman"/>
        </w:rPr>
        <w:t xml:space="preserve"> of </w:t>
      </w:r>
      <w:proofErr w:type="spellStart"/>
      <w:r w:rsidRPr="00D33279">
        <w:rPr>
          <w:rFonts w:ascii="Times New Roman" w:hAnsi="Times New Roman" w:cs="Times New Roman"/>
        </w:rPr>
        <w:t>oneʼs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identity</w:t>
      </w:r>
      <w:proofErr w:type="spellEnd"/>
      <w:r w:rsidRPr="00D33279">
        <w:rPr>
          <w:rFonts w:ascii="Times New Roman" w:hAnsi="Times New Roman" w:cs="Times New Roman"/>
        </w:rPr>
        <w:t xml:space="preserve">. </w:t>
      </w:r>
    </w:p>
    <w:p w14:paraId="584124A8" w14:textId="77777777" w:rsidR="00B81214" w:rsidRPr="00D33279" w:rsidRDefault="00B81214" w:rsidP="00B81214">
      <w:pPr>
        <w:jc w:val="both"/>
        <w:rPr>
          <w:rFonts w:ascii="Times New Roman" w:hAnsi="Times New Roman" w:cs="Times New Roman"/>
        </w:rPr>
      </w:pPr>
    </w:p>
    <w:p w14:paraId="562837B7" w14:textId="77777777" w:rsidR="00B81214" w:rsidRPr="00D33279" w:rsidRDefault="00B81214" w:rsidP="00B81214">
      <w:pPr>
        <w:jc w:val="both"/>
        <w:rPr>
          <w:rFonts w:ascii="Times New Roman" w:hAnsi="Times New Roman" w:cs="Times New Roman"/>
        </w:rPr>
      </w:pPr>
      <w:r w:rsidRPr="00D33279">
        <w:rPr>
          <w:rFonts w:ascii="Times New Roman" w:hAnsi="Times New Roman" w:cs="Times New Roman"/>
        </w:rPr>
        <w:t xml:space="preserve">In conclusion, four </w:t>
      </w:r>
      <w:proofErr w:type="spellStart"/>
      <w:r w:rsidRPr="00D33279">
        <w:rPr>
          <w:rFonts w:ascii="Times New Roman" w:hAnsi="Times New Roman" w:cs="Times New Roman"/>
        </w:rPr>
        <w:t>manuscripts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each</w:t>
      </w:r>
      <w:proofErr w:type="spellEnd"/>
      <w:r w:rsidRPr="00D33279">
        <w:rPr>
          <w:rFonts w:ascii="Times New Roman" w:hAnsi="Times New Roman" w:cs="Times New Roman"/>
        </w:rPr>
        <w:t xml:space="preserve"> a </w:t>
      </w:r>
      <w:proofErr w:type="spellStart"/>
      <w:r w:rsidRPr="00D33279">
        <w:rPr>
          <w:rFonts w:ascii="Times New Roman" w:hAnsi="Times New Roman" w:cs="Times New Roman"/>
        </w:rPr>
        <w:t>different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kind</w:t>
      </w:r>
      <w:proofErr w:type="spellEnd"/>
      <w:r w:rsidRPr="00D33279">
        <w:rPr>
          <w:rFonts w:ascii="Times New Roman" w:hAnsi="Times New Roman" w:cs="Times New Roman"/>
        </w:rPr>
        <w:t xml:space="preserve"> of notebook, </w:t>
      </w:r>
      <w:proofErr w:type="spellStart"/>
      <w:r w:rsidRPr="00D33279">
        <w:rPr>
          <w:rFonts w:ascii="Times New Roman" w:hAnsi="Times New Roman" w:cs="Times New Roman"/>
        </w:rPr>
        <w:t>working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methods</w:t>
      </w:r>
      <w:proofErr w:type="spellEnd"/>
      <w:r w:rsidRPr="00D33279">
        <w:rPr>
          <w:rFonts w:ascii="Times New Roman" w:hAnsi="Times New Roman" w:cs="Times New Roman"/>
        </w:rPr>
        <w:t xml:space="preserve"> and an impressive </w:t>
      </w:r>
      <w:proofErr w:type="spellStart"/>
      <w:r w:rsidRPr="00D33279">
        <w:rPr>
          <w:rFonts w:ascii="Times New Roman" w:hAnsi="Times New Roman" w:cs="Times New Roman"/>
        </w:rPr>
        <w:t>number</w:t>
      </w:r>
      <w:proofErr w:type="spellEnd"/>
      <w:r w:rsidRPr="00D33279">
        <w:rPr>
          <w:rFonts w:ascii="Times New Roman" w:hAnsi="Times New Roman" w:cs="Times New Roman"/>
        </w:rPr>
        <w:t xml:space="preserve"> of data </w:t>
      </w:r>
      <w:proofErr w:type="spellStart"/>
      <w:r w:rsidRPr="00D33279">
        <w:rPr>
          <w:rFonts w:ascii="Times New Roman" w:hAnsi="Times New Roman" w:cs="Times New Roman"/>
        </w:rPr>
        <w:t>were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linked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around</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only</w:t>
      </w:r>
      <w:proofErr w:type="spellEnd"/>
      <w:r w:rsidRPr="00D33279">
        <w:rPr>
          <w:rFonts w:ascii="Times New Roman" w:hAnsi="Times New Roman" w:cs="Times New Roman"/>
        </w:rPr>
        <w:t xml:space="preserve"> one </w:t>
      </w:r>
      <w:proofErr w:type="spellStart"/>
      <w:r w:rsidRPr="00D33279">
        <w:rPr>
          <w:rFonts w:ascii="Times New Roman" w:hAnsi="Times New Roman" w:cs="Times New Roman"/>
        </w:rPr>
        <w:t>Dominican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theologian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of Vienna,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Rinfeldia</w:t>
      </w:r>
      <w:proofErr w:type="spellEnd"/>
      <w:r w:rsidRPr="00D33279">
        <w:rPr>
          <w:rFonts w:ascii="Times New Roman" w:hAnsi="Times New Roman" w:cs="Times New Roman"/>
        </w:rPr>
        <w:t xml:space="preserve">. The transcription of Basel, UB, A-X-44 </w:t>
      </w:r>
      <w:proofErr w:type="spellStart"/>
      <w:r w:rsidRPr="00D33279">
        <w:rPr>
          <w:rFonts w:ascii="Times New Roman" w:hAnsi="Times New Roman" w:cs="Times New Roman"/>
        </w:rPr>
        <w:t>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planned</w:t>
      </w:r>
      <w:proofErr w:type="spellEnd"/>
      <w:r w:rsidRPr="00D33279">
        <w:rPr>
          <w:rFonts w:ascii="Times New Roman" w:hAnsi="Times New Roman" w:cs="Times New Roman"/>
        </w:rPr>
        <w:t xml:space="preserve"> to go online, </w:t>
      </w:r>
      <w:proofErr w:type="spellStart"/>
      <w:r w:rsidRPr="00D33279">
        <w:rPr>
          <w:rFonts w:ascii="Times New Roman" w:hAnsi="Times New Roman" w:cs="Times New Roman"/>
        </w:rPr>
        <w:t>linked</w:t>
      </w:r>
      <w:proofErr w:type="spellEnd"/>
      <w:r w:rsidRPr="00D33279">
        <w:rPr>
          <w:rFonts w:ascii="Times New Roman" w:hAnsi="Times New Roman" w:cs="Times New Roman"/>
        </w:rPr>
        <w:t xml:space="preserve"> to the reproduction of the original </w:t>
      </w:r>
      <w:proofErr w:type="spellStart"/>
      <w:r w:rsidRPr="00D33279">
        <w:rPr>
          <w:rFonts w:ascii="Times New Roman" w:hAnsi="Times New Roman" w:cs="Times New Roman"/>
        </w:rPr>
        <w:t>manuscript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which</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become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this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summer</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available</w:t>
      </w:r>
      <w:proofErr w:type="spellEnd"/>
      <w:r w:rsidRPr="00D33279">
        <w:rPr>
          <w:rFonts w:ascii="Times New Roman" w:hAnsi="Times New Roman" w:cs="Times New Roman"/>
        </w:rPr>
        <w:t xml:space="preserve"> on the e-</w:t>
      </w:r>
      <w:proofErr w:type="spellStart"/>
      <w:r w:rsidRPr="00D33279">
        <w:rPr>
          <w:rFonts w:ascii="Times New Roman" w:hAnsi="Times New Roman" w:cs="Times New Roman"/>
        </w:rPr>
        <w:t>codices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link</w:t>
      </w:r>
      <w:proofErr w:type="spellEnd"/>
      <w:r w:rsidRPr="00D33279">
        <w:rPr>
          <w:rFonts w:ascii="Times New Roman" w:hAnsi="Times New Roman" w:cs="Times New Roman"/>
        </w:rPr>
        <w:t xml:space="preserve"> as a </w:t>
      </w:r>
      <w:proofErr w:type="spellStart"/>
      <w:r w:rsidRPr="00D33279">
        <w:rPr>
          <w:rFonts w:ascii="Times New Roman" w:hAnsi="Times New Roman" w:cs="Times New Roman"/>
        </w:rPr>
        <w:t>request</w:t>
      </w:r>
      <w:proofErr w:type="spellEnd"/>
      <w:r w:rsidRPr="00D33279">
        <w:rPr>
          <w:rFonts w:ascii="Times New Roman" w:hAnsi="Times New Roman" w:cs="Times New Roman"/>
        </w:rPr>
        <w:t xml:space="preserve"> of RISE </w:t>
      </w:r>
      <w:proofErr w:type="spellStart"/>
      <w:r w:rsidRPr="00D33279">
        <w:rPr>
          <w:rFonts w:ascii="Times New Roman" w:hAnsi="Times New Roman" w:cs="Times New Roman"/>
        </w:rPr>
        <w:t>project</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While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we</w:t>
      </w:r>
      <w:proofErr w:type="spellEnd"/>
      <w:r w:rsidRPr="00D33279">
        <w:rPr>
          <w:rFonts w:ascii="Times New Roman" w:hAnsi="Times New Roman" w:cs="Times New Roman"/>
        </w:rPr>
        <w:t xml:space="preserve"> are </w:t>
      </w:r>
      <w:proofErr w:type="spellStart"/>
      <w:r w:rsidRPr="00D33279">
        <w:rPr>
          <w:rFonts w:ascii="Times New Roman" w:hAnsi="Times New Roman" w:cs="Times New Roman"/>
        </w:rPr>
        <w:t>awaiting</w:t>
      </w:r>
      <w:proofErr w:type="spellEnd"/>
      <w:r w:rsidRPr="00D33279">
        <w:rPr>
          <w:rFonts w:ascii="Times New Roman" w:hAnsi="Times New Roman" w:cs="Times New Roman"/>
        </w:rPr>
        <w:t xml:space="preserve"> to </w:t>
      </w:r>
      <w:proofErr w:type="spellStart"/>
      <w:r w:rsidRPr="00D33279">
        <w:rPr>
          <w:rFonts w:ascii="Times New Roman" w:hAnsi="Times New Roman" w:cs="Times New Roman"/>
        </w:rPr>
        <w:t>appreciate</w:t>
      </w:r>
      <w:proofErr w:type="spellEnd"/>
      <w:r w:rsidRPr="00D33279">
        <w:rPr>
          <w:rFonts w:ascii="Times New Roman" w:hAnsi="Times New Roman" w:cs="Times New Roman"/>
        </w:rPr>
        <w:t xml:space="preserve"> more </w:t>
      </w:r>
      <w:proofErr w:type="spellStart"/>
      <w:r w:rsidRPr="00D33279">
        <w:rPr>
          <w:rFonts w:ascii="Times New Roman" w:hAnsi="Times New Roman" w:cs="Times New Roman"/>
        </w:rPr>
        <w:t>fully</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Viennese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academic</w:t>
      </w:r>
      <w:proofErr w:type="spellEnd"/>
      <w:r w:rsidRPr="00D33279">
        <w:rPr>
          <w:rFonts w:ascii="Times New Roman" w:hAnsi="Times New Roman" w:cs="Times New Roman"/>
        </w:rPr>
        <w:t xml:space="preserve"> tradition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reading</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these</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texts</w:t>
      </w:r>
      <w:proofErr w:type="spellEnd"/>
      <w:r w:rsidRPr="00D33279">
        <w:rPr>
          <w:rFonts w:ascii="Times New Roman" w:hAnsi="Times New Roman" w:cs="Times New Roman"/>
        </w:rPr>
        <w:t xml:space="preserve"> in the internet, one must </w:t>
      </w:r>
      <w:proofErr w:type="spellStart"/>
      <w:r w:rsidRPr="00D33279">
        <w:rPr>
          <w:rFonts w:ascii="Times New Roman" w:hAnsi="Times New Roman" w:cs="Times New Roman"/>
        </w:rPr>
        <w:t>emphasize</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role</w:t>
      </w:r>
      <w:proofErr w:type="spellEnd"/>
      <w:r w:rsidRPr="00D33279">
        <w:rPr>
          <w:rFonts w:ascii="Times New Roman" w:hAnsi="Times New Roman" w:cs="Times New Roman"/>
        </w:rPr>
        <w:t xml:space="preserve"> of one </w:t>
      </w:r>
      <w:proofErr w:type="spellStart"/>
      <w:r w:rsidRPr="00D33279">
        <w:rPr>
          <w:rFonts w:ascii="Times New Roman" w:hAnsi="Times New Roman" w:cs="Times New Roman"/>
        </w:rPr>
        <w:t>theologian</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who</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emerges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from</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Rinfeldiaʼs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manuscripts</w:t>
      </w:r>
      <w:proofErr w:type="spellEnd"/>
      <w:r w:rsidRPr="00D33279">
        <w:rPr>
          <w:rFonts w:ascii="Times New Roman" w:hAnsi="Times New Roman" w:cs="Times New Roman"/>
        </w:rPr>
        <w:t xml:space="preserve"> as </w:t>
      </w:r>
      <w:r w:rsidRPr="00D33279">
        <w:rPr>
          <w:rFonts w:ascii="Times New Roman" w:hAnsi="Times New Roman" w:cs="Times New Roman"/>
          <w:i/>
        </w:rPr>
        <w:t>the</w:t>
      </w:r>
      <w:r w:rsidRPr="00D33279">
        <w:rPr>
          <w:rFonts w:ascii="Times New Roman" w:hAnsi="Times New Roman" w:cs="Times New Roman"/>
        </w:rPr>
        <w:t xml:space="preserve"> central figure at the </w:t>
      </w:r>
      <w:proofErr w:type="spellStart"/>
      <w:r w:rsidRPr="00D33279">
        <w:rPr>
          <w:rFonts w:ascii="Times New Roman" w:hAnsi="Times New Roman" w:cs="Times New Roman"/>
        </w:rPr>
        <w:t>early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University</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whom</w:t>
      </w:r>
      <w:proofErr w:type="spellEnd"/>
      <w:r w:rsidRPr="00D33279">
        <w:rPr>
          <w:rFonts w:ascii="Times New Roman" w:hAnsi="Times New Roman" w:cs="Times New Roman"/>
        </w:rPr>
        <w:t xml:space="preserve"> the </w:t>
      </w:r>
      <w:proofErr w:type="spellStart"/>
      <w:r w:rsidRPr="00D33279">
        <w:rPr>
          <w:rFonts w:ascii="Times New Roman" w:hAnsi="Times New Roman" w:cs="Times New Roman"/>
        </w:rPr>
        <w:t>papers</w:t>
      </w:r>
      <w:proofErr w:type="spellEnd"/>
      <w:r w:rsidRPr="00D33279">
        <w:rPr>
          <w:rFonts w:ascii="Times New Roman" w:hAnsi="Times New Roman" w:cs="Times New Roman"/>
        </w:rPr>
        <w:t xml:space="preserve"> </w:t>
      </w:r>
      <w:proofErr w:type="spellStart"/>
      <w:r w:rsidRPr="00D33279">
        <w:rPr>
          <w:rFonts w:ascii="Times New Roman" w:hAnsi="Times New Roman" w:cs="Times New Roman"/>
        </w:rPr>
        <w:t>presented</w:t>
      </w:r>
      <w:proofErr w:type="spellEnd"/>
      <w:r w:rsidRPr="00D33279">
        <w:rPr>
          <w:rFonts w:ascii="Times New Roman" w:hAnsi="Times New Roman" w:cs="Times New Roman"/>
        </w:rPr>
        <w:t xml:space="preserve"> at times as </w:t>
      </w:r>
      <w:proofErr w:type="spellStart"/>
      <w:r w:rsidRPr="00D33279">
        <w:rPr>
          <w:rFonts w:ascii="Times New Roman" w:hAnsi="Times New Roman" w:cs="Times New Roman"/>
        </w:rPr>
        <w:t>commentator</w:t>
      </w:r>
      <w:proofErr w:type="spellEnd"/>
      <w:r w:rsidRPr="00D33279">
        <w:rPr>
          <w:rFonts w:ascii="Times New Roman" w:hAnsi="Times New Roman" w:cs="Times New Roman"/>
        </w:rPr>
        <w:t xml:space="preserve">, at times as </w:t>
      </w:r>
      <w:proofErr w:type="spellStart"/>
      <w:r w:rsidRPr="00D33279">
        <w:rPr>
          <w:rFonts w:ascii="Times New Roman" w:hAnsi="Times New Roman" w:cs="Times New Roman"/>
        </w:rPr>
        <w:t>regent</w:t>
      </w:r>
      <w:proofErr w:type="spellEnd"/>
      <w:r w:rsidRPr="00D33279">
        <w:rPr>
          <w:rFonts w:ascii="Times New Roman" w:hAnsi="Times New Roman" w:cs="Times New Roman"/>
        </w:rPr>
        <w:t xml:space="preserve"> master or </w:t>
      </w:r>
      <w:proofErr w:type="spellStart"/>
      <w:r w:rsidRPr="00D33279">
        <w:rPr>
          <w:rFonts w:ascii="Times New Roman" w:hAnsi="Times New Roman" w:cs="Times New Roman"/>
        </w:rPr>
        <w:t>even</w:t>
      </w:r>
      <w:proofErr w:type="spellEnd"/>
      <w:r w:rsidRPr="00D33279">
        <w:rPr>
          <w:rFonts w:ascii="Times New Roman" w:hAnsi="Times New Roman" w:cs="Times New Roman"/>
        </w:rPr>
        <w:t xml:space="preserve"> as </w:t>
      </w:r>
      <w:proofErr w:type="gramStart"/>
      <w:r w:rsidRPr="00D33279">
        <w:rPr>
          <w:rFonts w:ascii="Times New Roman" w:hAnsi="Times New Roman" w:cs="Times New Roman"/>
        </w:rPr>
        <w:t>disputant:</w:t>
      </w:r>
      <w:proofErr w:type="gramEnd"/>
      <w:r w:rsidRPr="00D33279">
        <w:rPr>
          <w:rFonts w:ascii="Times New Roman" w:hAnsi="Times New Roman" w:cs="Times New Roman"/>
        </w:rPr>
        <w:t xml:space="preserve"> </w:t>
      </w:r>
      <w:proofErr w:type="spellStart"/>
      <w:r w:rsidRPr="00D33279">
        <w:rPr>
          <w:rFonts w:ascii="Times New Roman" w:hAnsi="Times New Roman" w:cs="Times New Roman"/>
        </w:rPr>
        <w:t>Henricus</w:t>
      </w:r>
      <w:proofErr w:type="spellEnd"/>
      <w:r w:rsidRPr="00D33279">
        <w:rPr>
          <w:rFonts w:ascii="Times New Roman" w:hAnsi="Times New Roman" w:cs="Times New Roman"/>
        </w:rPr>
        <w:t xml:space="preserve"> de </w:t>
      </w:r>
      <w:proofErr w:type="spellStart"/>
      <w:r w:rsidRPr="00D33279">
        <w:rPr>
          <w:rFonts w:ascii="Times New Roman" w:hAnsi="Times New Roman" w:cs="Times New Roman"/>
        </w:rPr>
        <w:t>Langenstein</w:t>
      </w:r>
      <w:proofErr w:type="spellEnd"/>
      <w:r w:rsidRPr="00D33279">
        <w:rPr>
          <w:rFonts w:ascii="Times New Roman" w:hAnsi="Times New Roman" w:cs="Times New Roman"/>
        </w:rPr>
        <w:t xml:space="preserve">. </w:t>
      </w:r>
    </w:p>
    <w:p w14:paraId="5FEE5CE4" w14:textId="77777777" w:rsidR="00B81214" w:rsidRPr="00D33279" w:rsidRDefault="00B81214" w:rsidP="00B81214">
      <w:pPr>
        <w:jc w:val="both"/>
        <w:rPr>
          <w:rFonts w:ascii="Times New Roman" w:hAnsi="Times New Roman" w:cs="Times New Roman"/>
        </w:rPr>
      </w:pPr>
    </w:p>
    <w:p w14:paraId="566E88DE" w14:textId="77777777" w:rsidR="00B81214" w:rsidRPr="00D33279" w:rsidRDefault="00B81214" w:rsidP="00B81214">
      <w:pPr>
        <w:jc w:val="right"/>
        <w:rPr>
          <w:rFonts w:ascii="Times New Roman" w:hAnsi="Times New Roman" w:cs="Times New Roman"/>
        </w:rPr>
      </w:pPr>
      <w:proofErr w:type="spellStart"/>
      <w:r w:rsidRPr="00D33279">
        <w:rPr>
          <w:rFonts w:ascii="Times New Roman" w:hAnsi="Times New Roman" w:cs="Times New Roman"/>
        </w:rPr>
        <w:t>Edit</w:t>
      </w:r>
      <w:proofErr w:type="spellEnd"/>
      <w:r w:rsidRPr="00D33279">
        <w:rPr>
          <w:rFonts w:ascii="Times New Roman" w:hAnsi="Times New Roman" w:cs="Times New Roman"/>
        </w:rPr>
        <w:t xml:space="preserve"> Anna Lukács (Cluj</w:t>
      </w:r>
      <w:r>
        <w:rPr>
          <w:rFonts w:ascii="Times New Roman" w:hAnsi="Times New Roman" w:cs="Times New Roman"/>
        </w:rPr>
        <w:t>-Napoca</w:t>
      </w:r>
      <w:r w:rsidRPr="00D33279">
        <w:rPr>
          <w:rFonts w:ascii="Times New Roman" w:hAnsi="Times New Roman" w:cs="Times New Roman"/>
        </w:rPr>
        <w:t>)</w:t>
      </w:r>
    </w:p>
    <w:p w14:paraId="5E6D2883" w14:textId="77777777" w:rsidR="00B81214" w:rsidRPr="00493277" w:rsidRDefault="00B81214" w:rsidP="00493277">
      <w:pPr>
        <w:spacing w:line="360" w:lineRule="auto"/>
        <w:jc w:val="both"/>
        <w:rPr>
          <w:rFonts w:ascii="Times New Roman" w:hAnsi="Times New Roman" w:cs="Times New Roman"/>
          <w:lang w:val="ro-RO"/>
        </w:rPr>
      </w:pPr>
    </w:p>
    <w:sectPr w:rsidR="00B81214" w:rsidRPr="00493277" w:rsidSect="000C33A9">
      <w:footerReference w:type="even" r:id="rId10"/>
      <w:footerReference w:type="default" r:id="rId1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DFCF41" w14:textId="77777777" w:rsidR="0045521C" w:rsidRDefault="0045521C" w:rsidP="00D1271A">
      <w:r>
        <w:separator/>
      </w:r>
    </w:p>
  </w:endnote>
  <w:endnote w:type="continuationSeparator" w:id="0">
    <w:p w14:paraId="31BA334D" w14:textId="77777777" w:rsidR="0045521C" w:rsidRDefault="0045521C" w:rsidP="00D12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Segoe UI">
    <w:altName w:val="Calibr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EDCF5" w14:textId="77777777" w:rsidR="0049231A" w:rsidRDefault="0049231A" w:rsidP="00C375F5">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0AC1F04" w14:textId="77777777" w:rsidR="0049231A" w:rsidRDefault="0049231A" w:rsidP="009764BC">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A7596" w14:textId="77777777" w:rsidR="0049231A" w:rsidRPr="00493277" w:rsidRDefault="0049231A" w:rsidP="00C375F5">
    <w:pPr>
      <w:pStyle w:val="Pieddepage"/>
      <w:framePr w:wrap="none" w:vAnchor="text" w:hAnchor="margin" w:xAlign="right" w:y="1"/>
      <w:rPr>
        <w:rStyle w:val="Numrodepage"/>
        <w:rFonts w:ascii="Times New Roman" w:hAnsi="Times New Roman" w:cs="Times New Roman"/>
      </w:rPr>
    </w:pPr>
    <w:r w:rsidRPr="00493277">
      <w:rPr>
        <w:rStyle w:val="Numrodepage"/>
        <w:rFonts w:ascii="Times New Roman" w:hAnsi="Times New Roman" w:cs="Times New Roman"/>
      </w:rPr>
      <w:fldChar w:fldCharType="begin"/>
    </w:r>
    <w:r w:rsidRPr="00493277">
      <w:rPr>
        <w:rStyle w:val="Numrodepage"/>
        <w:rFonts w:ascii="Times New Roman" w:hAnsi="Times New Roman" w:cs="Times New Roman"/>
      </w:rPr>
      <w:instrText xml:space="preserve">PAGE  </w:instrText>
    </w:r>
    <w:r w:rsidRPr="00493277">
      <w:rPr>
        <w:rStyle w:val="Numrodepage"/>
        <w:rFonts w:ascii="Times New Roman" w:hAnsi="Times New Roman" w:cs="Times New Roman"/>
      </w:rPr>
      <w:fldChar w:fldCharType="separate"/>
    </w:r>
    <w:r w:rsidR="005E17B4">
      <w:rPr>
        <w:rStyle w:val="Numrodepage"/>
        <w:rFonts w:ascii="Times New Roman" w:hAnsi="Times New Roman" w:cs="Times New Roman"/>
        <w:noProof/>
      </w:rPr>
      <w:t>24</w:t>
    </w:r>
    <w:r w:rsidRPr="00493277">
      <w:rPr>
        <w:rStyle w:val="Numrodepage"/>
        <w:rFonts w:ascii="Times New Roman" w:hAnsi="Times New Roman" w:cs="Times New Roman"/>
      </w:rPr>
      <w:fldChar w:fldCharType="end"/>
    </w:r>
  </w:p>
  <w:p w14:paraId="7BFC5C36" w14:textId="77777777" w:rsidR="0049231A" w:rsidRPr="00493277" w:rsidRDefault="0049231A" w:rsidP="009764BC">
    <w:pPr>
      <w:pStyle w:val="Pieddepage"/>
      <w:ind w:right="360"/>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74C1DC" w14:textId="77777777" w:rsidR="0045521C" w:rsidRDefault="0045521C" w:rsidP="00D1271A">
      <w:r>
        <w:separator/>
      </w:r>
    </w:p>
  </w:footnote>
  <w:footnote w:type="continuationSeparator" w:id="0">
    <w:p w14:paraId="04FA7523" w14:textId="77777777" w:rsidR="0045521C" w:rsidRDefault="0045521C" w:rsidP="00D1271A">
      <w:r>
        <w:continuationSeparator/>
      </w:r>
    </w:p>
  </w:footnote>
  <w:footnote w:id="1">
    <w:p w14:paraId="1EAE75BC" w14:textId="77777777" w:rsidR="0049231A" w:rsidRPr="00BD203D" w:rsidRDefault="0049231A" w:rsidP="00493277">
      <w:pPr>
        <w:pStyle w:val="Notedebasdepage"/>
        <w:rPr>
          <w:noProof/>
        </w:rPr>
      </w:pPr>
      <w:r w:rsidRPr="00BD203D">
        <w:rPr>
          <w:rStyle w:val="Appelnotedebasdep"/>
          <w:noProof/>
        </w:rPr>
        <w:footnoteRef/>
      </w:r>
      <w:r w:rsidRPr="00BD203D">
        <w:rPr>
          <w:noProof/>
        </w:rPr>
        <w:t xml:space="preserve"> </w:t>
      </w:r>
      <w:hyperlink r:id="rId1" w:history="1">
        <w:r w:rsidRPr="00BD203D">
          <w:rPr>
            <w:rStyle w:val="Lienhypertexte"/>
            <w:noProof/>
          </w:rPr>
          <w:t>https://www3.unifr.ch/alma-georges/articles/2019/mt180-merci-tata-jeannette</w:t>
        </w:r>
      </w:hyperlink>
      <w:r w:rsidRPr="00BD203D">
        <w:rPr>
          <w:noProof/>
        </w:rPr>
        <w:t>.</w:t>
      </w:r>
    </w:p>
  </w:footnote>
  <w:footnote w:id="2">
    <w:p w14:paraId="25E775FB" w14:textId="77777777" w:rsidR="0049231A" w:rsidRPr="00BD203D" w:rsidRDefault="0049231A" w:rsidP="00493277">
      <w:pPr>
        <w:pStyle w:val="Notedebasdepage"/>
        <w:rPr>
          <w:noProof/>
        </w:rPr>
      </w:pPr>
      <w:r w:rsidRPr="00BD203D">
        <w:rPr>
          <w:rStyle w:val="Appelnotedebasdep"/>
          <w:noProof/>
        </w:rPr>
        <w:footnoteRef/>
      </w:r>
      <w:r w:rsidRPr="00BD203D">
        <w:rPr>
          <w:noProof/>
        </w:rPr>
        <w:t xml:space="preserve"> </w:t>
      </w:r>
      <w:hyperlink r:id="rId2" w:history="1">
        <w:r w:rsidRPr="00BD203D">
          <w:rPr>
            <w:rStyle w:val="Lienhypertexte"/>
            <w:noProof/>
          </w:rPr>
          <w:t>https://www.mt180.ch/finale-suisse-2019/</w:t>
        </w:r>
      </w:hyperlink>
      <w:r w:rsidRPr="00BD203D">
        <w:rPr>
          <w:noProof/>
        </w:rPr>
        <w:t xml:space="preserve">, </w:t>
      </w:r>
      <w:hyperlink r:id="rId3" w:history="1">
        <w:r w:rsidRPr="00BD203D">
          <w:rPr>
            <w:rStyle w:val="Lienhypertexte"/>
            <w:noProof/>
          </w:rPr>
          <w:t>https://www.mt180.ch/finale-suisse-2019/stoian-isabela/</w:t>
        </w:r>
      </w:hyperlink>
      <w:r w:rsidRPr="00BD203D">
        <w:rPr>
          <w:noProof/>
        </w:rPr>
        <w:t xml:space="preserve">, </w:t>
      </w:r>
      <w:hyperlink r:id="rId4" w:history="1">
        <w:r w:rsidRPr="00BD203D">
          <w:rPr>
            <w:rStyle w:val="Lienhypertexte"/>
            <w:noProof/>
          </w:rPr>
          <w:t>https://www.laliberte.ch/news/regions/canton/par-amour-de-la-langue-latine-517950?fbclid=IwAR2sQvjMgA7-uI_4ys8_1rYrYOmYoDXzPe04SW7SXdqQ7yR7Vp-_aGSb_pc</w:t>
        </w:r>
      </w:hyperlink>
      <w:r w:rsidRPr="00BD203D">
        <w:rPr>
          <w:noProof/>
        </w:rPr>
        <w:t>.</w:t>
      </w:r>
    </w:p>
  </w:footnote>
  <w:footnote w:id="3">
    <w:p w14:paraId="3BA5D901" w14:textId="030096F8" w:rsidR="0049231A" w:rsidRPr="00BD203D" w:rsidRDefault="0049231A" w:rsidP="00493277">
      <w:pPr>
        <w:pStyle w:val="Notedebasdepage"/>
        <w:rPr>
          <w:noProof/>
        </w:rPr>
      </w:pPr>
      <w:r w:rsidRPr="00BD203D">
        <w:rPr>
          <w:rStyle w:val="Appelnotedebasdep"/>
          <w:noProof/>
        </w:rPr>
        <w:footnoteRef/>
      </w:r>
      <w:hyperlink r:id="rId5" w:anchor="Laur%E9ats%202019" w:history="1">
        <w:r w:rsidRPr="00BD203D">
          <w:rPr>
            <w:rStyle w:val="Lienhypertexte"/>
            <w:noProof/>
          </w:rPr>
          <w:t>http://www.snf.ch/fr/encouragement/communication-scientifique/concours-images/Pages/default.aspx#Laur%E9ats%202019</w:t>
        </w:r>
      </w:hyperlink>
      <w:r w:rsidRPr="00BD203D">
        <w:rPr>
          <w:noProof/>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07F6F"/>
    <w:multiLevelType w:val="hybridMultilevel"/>
    <w:tmpl w:val="2BD28AD8"/>
    <w:lvl w:ilvl="0" w:tplc="7AB29128">
      <w:start w:val="1"/>
      <w:numFmt w:val="decimal"/>
      <w:lvlText w:val="%1."/>
      <w:lvlJc w:val="left"/>
      <w:pPr>
        <w:ind w:left="644"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772C1"/>
    <w:multiLevelType w:val="hybridMultilevel"/>
    <w:tmpl w:val="02E46416"/>
    <w:lvl w:ilvl="0" w:tplc="93C09D88">
      <w:start w:val="1"/>
      <w:numFmt w:val="decimal"/>
      <w:lvlText w:val="%1."/>
      <w:lvlJc w:val="left"/>
      <w:pPr>
        <w:ind w:left="1428"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8357CA"/>
    <w:multiLevelType w:val="hybridMultilevel"/>
    <w:tmpl w:val="50949DA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3" w15:restartNumberingAfterBreak="0">
    <w:nsid w:val="04D51D25"/>
    <w:multiLevelType w:val="hybridMultilevel"/>
    <w:tmpl w:val="4640620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15:restartNumberingAfterBreak="0">
    <w:nsid w:val="06BC1A88"/>
    <w:multiLevelType w:val="hybridMultilevel"/>
    <w:tmpl w:val="0DB080C4"/>
    <w:lvl w:ilvl="0" w:tplc="5A6EA4CE">
      <w:start w:val="201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9257D4"/>
    <w:multiLevelType w:val="hybridMultilevel"/>
    <w:tmpl w:val="62363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94557D"/>
    <w:multiLevelType w:val="hybridMultilevel"/>
    <w:tmpl w:val="B79EAABE"/>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7" w15:restartNumberingAfterBreak="0">
    <w:nsid w:val="0DA47E48"/>
    <w:multiLevelType w:val="hybridMultilevel"/>
    <w:tmpl w:val="0C5C7F84"/>
    <w:lvl w:ilvl="0" w:tplc="FAC62DCA">
      <w:start w:val="7"/>
      <w:numFmt w:val="decimal"/>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8" w15:restartNumberingAfterBreak="0">
    <w:nsid w:val="0ECE21AF"/>
    <w:multiLevelType w:val="hybridMultilevel"/>
    <w:tmpl w:val="1E8643E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38A58D3"/>
    <w:multiLevelType w:val="hybridMultilevel"/>
    <w:tmpl w:val="8550F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CB0528"/>
    <w:multiLevelType w:val="hybridMultilevel"/>
    <w:tmpl w:val="9000BEDE"/>
    <w:lvl w:ilvl="0" w:tplc="7C96F766">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43614AD"/>
    <w:multiLevelType w:val="hybridMultilevel"/>
    <w:tmpl w:val="CAAE0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2C1FFB"/>
    <w:multiLevelType w:val="hybridMultilevel"/>
    <w:tmpl w:val="02E46416"/>
    <w:lvl w:ilvl="0" w:tplc="93C09D88">
      <w:start w:val="1"/>
      <w:numFmt w:val="decimal"/>
      <w:lvlText w:val="%1."/>
      <w:lvlJc w:val="left"/>
      <w:pPr>
        <w:ind w:left="1428"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4617C7"/>
    <w:multiLevelType w:val="hybridMultilevel"/>
    <w:tmpl w:val="2312C32E"/>
    <w:lvl w:ilvl="0" w:tplc="815660BA">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B0A7CE7"/>
    <w:multiLevelType w:val="hybridMultilevel"/>
    <w:tmpl w:val="033420A8"/>
    <w:lvl w:ilvl="0" w:tplc="7AB29128">
      <w:start w:val="1"/>
      <w:numFmt w:val="decimal"/>
      <w:lvlText w:val="%1."/>
      <w:lvlJc w:val="left"/>
      <w:pPr>
        <w:ind w:left="644"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98540D"/>
    <w:multiLevelType w:val="hybridMultilevel"/>
    <w:tmpl w:val="503A41D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1DB72CCA"/>
    <w:multiLevelType w:val="hybridMultilevel"/>
    <w:tmpl w:val="36304348"/>
    <w:lvl w:ilvl="0" w:tplc="B622BDF6">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2107F4"/>
    <w:multiLevelType w:val="hybridMultilevel"/>
    <w:tmpl w:val="9ED82DB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CC0701F"/>
    <w:multiLevelType w:val="hybridMultilevel"/>
    <w:tmpl w:val="FF82E50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 w15:restartNumberingAfterBreak="0">
    <w:nsid w:val="2E291194"/>
    <w:multiLevelType w:val="hybridMultilevel"/>
    <w:tmpl w:val="3D544F30"/>
    <w:lvl w:ilvl="0" w:tplc="2080502C">
      <w:start w:val="28"/>
      <w:numFmt w:val="decimal"/>
      <w:lvlText w:val="%1"/>
      <w:lvlJc w:val="left"/>
      <w:pPr>
        <w:ind w:left="720" w:hanging="360"/>
      </w:pPr>
      <w:rPr>
        <w:rFonts w:eastAsiaTheme="min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20F2DE0"/>
    <w:multiLevelType w:val="hybridMultilevel"/>
    <w:tmpl w:val="4640620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1" w15:restartNumberingAfterBreak="0">
    <w:nsid w:val="38415544"/>
    <w:multiLevelType w:val="hybridMultilevel"/>
    <w:tmpl w:val="083A15FE"/>
    <w:lvl w:ilvl="0" w:tplc="031236AA">
      <w:start w:val="1"/>
      <w:numFmt w:val="decimal"/>
      <w:lvlText w:val="%1."/>
      <w:lvlJc w:val="left"/>
      <w:pPr>
        <w:ind w:left="1428" w:hanging="360"/>
      </w:pPr>
      <w:rPr>
        <w:i w:val="0"/>
        <w:iCs w:val="0"/>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2" w15:restartNumberingAfterBreak="0">
    <w:nsid w:val="3B667F3C"/>
    <w:multiLevelType w:val="hybridMultilevel"/>
    <w:tmpl w:val="454C063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15:restartNumberingAfterBreak="0">
    <w:nsid w:val="3BAA2174"/>
    <w:multiLevelType w:val="hybridMultilevel"/>
    <w:tmpl w:val="5A226476"/>
    <w:lvl w:ilvl="0" w:tplc="CDB2D588">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3FAA1A79"/>
    <w:multiLevelType w:val="hybridMultilevel"/>
    <w:tmpl w:val="0D864008"/>
    <w:lvl w:ilvl="0" w:tplc="0409000F">
      <w:start w:val="1"/>
      <w:numFmt w:val="decimal"/>
      <w:lvlText w:val="%1."/>
      <w:lvlJc w:val="left"/>
      <w:pPr>
        <w:ind w:left="927"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5" w15:restartNumberingAfterBreak="0">
    <w:nsid w:val="47635908"/>
    <w:multiLevelType w:val="hybridMultilevel"/>
    <w:tmpl w:val="CB04FBC4"/>
    <w:lvl w:ilvl="0" w:tplc="F1027F44">
      <w:start w:val="28"/>
      <w:numFmt w:val="decimal"/>
      <w:lvlText w:val="%1"/>
      <w:lvlJc w:val="left"/>
      <w:pPr>
        <w:ind w:left="720" w:hanging="360"/>
      </w:pPr>
      <w:rPr>
        <w:rFonts w:eastAsiaTheme="min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99A6705"/>
    <w:multiLevelType w:val="hybridMultilevel"/>
    <w:tmpl w:val="2D8CA260"/>
    <w:lvl w:ilvl="0" w:tplc="0A9A1880">
      <w:start w:val="2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A55597F"/>
    <w:multiLevelType w:val="hybridMultilevel"/>
    <w:tmpl w:val="8BF823E2"/>
    <w:lvl w:ilvl="0" w:tplc="7AB29128">
      <w:start w:val="1"/>
      <w:numFmt w:val="decimal"/>
      <w:lvlText w:val="%1."/>
      <w:lvlJc w:val="left"/>
      <w:pPr>
        <w:ind w:left="644" w:hanging="360"/>
      </w:pPr>
      <w:rPr>
        <w:b w:val="0"/>
        <w:i w:val="0"/>
      </w:rPr>
    </w:lvl>
    <w:lvl w:ilvl="1" w:tplc="20747156">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19203A"/>
    <w:multiLevelType w:val="hybridMultilevel"/>
    <w:tmpl w:val="25FE0090"/>
    <w:lvl w:ilvl="0" w:tplc="F57A119E">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4D95191B"/>
    <w:multiLevelType w:val="multilevel"/>
    <w:tmpl w:val="CCF0C45E"/>
    <w:lvl w:ilvl="0">
      <w:start w:val="7"/>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FBA4BAA"/>
    <w:multiLevelType w:val="hybridMultilevel"/>
    <w:tmpl w:val="206629F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1" w15:restartNumberingAfterBreak="0">
    <w:nsid w:val="518B7C82"/>
    <w:multiLevelType w:val="hybridMultilevel"/>
    <w:tmpl w:val="54B625B4"/>
    <w:lvl w:ilvl="0" w:tplc="1152B58C">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1AF68E5"/>
    <w:multiLevelType w:val="hybridMultilevel"/>
    <w:tmpl w:val="D6807F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447544"/>
    <w:multiLevelType w:val="hybridMultilevel"/>
    <w:tmpl w:val="F998F58C"/>
    <w:lvl w:ilvl="0" w:tplc="7AB29128">
      <w:start w:val="1"/>
      <w:numFmt w:val="decimal"/>
      <w:lvlText w:val="%1."/>
      <w:lvlJc w:val="left"/>
      <w:pPr>
        <w:ind w:left="644"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0D4899"/>
    <w:multiLevelType w:val="multilevel"/>
    <w:tmpl w:val="BD5C1010"/>
    <w:lvl w:ilvl="0">
      <w:start w:val="7"/>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B632D91"/>
    <w:multiLevelType w:val="hybridMultilevel"/>
    <w:tmpl w:val="86E6C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6B6C45"/>
    <w:multiLevelType w:val="hybridMultilevel"/>
    <w:tmpl w:val="A3CAE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63B3812"/>
    <w:multiLevelType w:val="hybridMultilevel"/>
    <w:tmpl w:val="62363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516CA3"/>
    <w:multiLevelType w:val="hybridMultilevel"/>
    <w:tmpl w:val="7D78C5D0"/>
    <w:lvl w:ilvl="0" w:tplc="08724A52">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9" w15:restartNumberingAfterBreak="0">
    <w:nsid w:val="686E22E5"/>
    <w:multiLevelType w:val="hybridMultilevel"/>
    <w:tmpl w:val="ABC29C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8F416E6"/>
    <w:multiLevelType w:val="hybridMultilevel"/>
    <w:tmpl w:val="E4482BE8"/>
    <w:lvl w:ilvl="0" w:tplc="1298C4DC">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956593F"/>
    <w:multiLevelType w:val="hybridMultilevel"/>
    <w:tmpl w:val="B4C8F0AE"/>
    <w:lvl w:ilvl="0" w:tplc="841C8A28">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6A382545"/>
    <w:multiLevelType w:val="hybridMultilevel"/>
    <w:tmpl w:val="8E9204B2"/>
    <w:lvl w:ilvl="0" w:tplc="756A00A2">
      <w:start w:val="2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C9C653A"/>
    <w:multiLevelType w:val="hybridMultilevel"/>
    <w:tmpl w:val="42FAF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DDB37F1"/>
    <w:multiLevelType w:val="hybridMultilevel"/>
    <w:tmpl w:val="AF200B4A"/>
    <w:lvl w:ilvl="0" w:tplc="7AB29128">
      <w:start w:val="1"/>
      <w:numFmt w:val="decimal"/>
      <w:lvlText w:val="%1."/>
      <w:lvlJc w:val="left"/>
      <w:pPr>
        <w:ind w:left="644"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DDF440E"/>
    <w:multiLevelType w:val="hybridMultilevel"/>
    <w:tmpl w:val="09BE38C2"/>
    <w:lvl w:ilvl="0" w:tplc="7AB29128">
      <w:start w:val="1"/>
      <w:numFmt w:val="decimal"/>
      <w:lvlText w:val="%1."/>
      <w:lvlJc w:val="left"/>
      <w:pPr>
        <w:ind w:left="644"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8653EB"/>
    <w:multiLevelType w:val="hybridMultilevel"/>
    <w:tmpl w:val="10AAA3F6"/>
    <w:lvl w:ilvl="0" w:tplc="93C09D88">
      <w:start w:val="1"/>
      <w:numFmt w:val="decimal"/>
      <w:lvlText w:val="%1."/>
      <w:lvlJc w:val="left"/>
      <w:pPr>
        <w:ind w:left="1428" w:hanging="360"/>
      </w:pPr>
      <w:rPr>
        <w:i w:val="0"/>
        <w:iCs/>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7" w15:restartNumberingAfterBreak="0">
    <w:nsid w:val="790162B4"/>
    <w:multiLevelType w:val="hybridMultilevel"/>
    <w:tmpl w:val="C64CC55E"/>
    <w:lvl w:ilvl="0" w:tplc="050CFA38">
      <w:start w:val="2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90E4E38"/>
    <w:multiLevelType w:val="hybridMultilevel"/>
    <w:tmpl w:val="E916975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9" w15:restartNumberingAfterBreak="0">
    <w:nsid w:val="792C590E"/>
    <w:multiLevelType w:val="hybridMultilevel"/>
    <w:tmpl w:val="9050E404"/>
    <w:lvl w:ilvl="0" w:tplc="93C09D88">
      <w:start w:val="1"/>
      <w:numFmt w:val="decimal"/>
      <w:lvlText w:val="%1."/>
      <w:lvlJc w:val="left"/>
      <w:pPr>
        <w:ind w:left="1428"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1"/>
  </w:num>
  <w:num w:numId="3">
    <w:abstractNumId w:val="8"/>
  </w:num>
  <w:num w:numId="4">
    <w:abstractNumId w:val="48"/>
  </w:num>
  <w:num w:numId="5">
    <w:abstractNumId w:val="22"/>
  </w:num>
  <w:num w:numId="6">
    <w:abstractNumId w:val="17"/>
  </w:num>
  <w:num w:numId="7">
    <w:abstractNumId w:val="34"/>
  </w:num>
  <w:num w:numId="8">
    <w:abstractNumId w:val="29"/>
  </w:num>
  <w:num w:numId="9">
    <w:abstractNumId w:val="26"/>
  </w:num>
  <w:num w:numId="10">
    <w:abstractNumId w:val="23"/>
  </w:num>
  <w:num w:numId="11">
    <w:abstractNumId w:val="10"/>
  </w:num>
  <w:num w:numId="12">
    <w:abstractNumId w:val="31"/>
  </w:num>
  <w:num w:numId="13">
    <w:abstractNumId w:val="28"/>
  </w:num>
  <w:num w:numId="14">
    <w:abstractNumId w:val="47"/>
  </w:num>
  <w:num w:numId="15">
    <w:abstractNumId w:val="40"/>
  </w:num>
  <w:num w:numId="16">
    <w:abstractNumId w:val="42"/>
  </w:num>
  <w:num w:numId="17">
    <w:abstractNumId w:val="19"/>
  </w:num>
  <w:num w:numId="18">
    <w:abstractNumId w:val="25"/>
  </w:num>
  <w:num w:numId="19">
    <w:abstractNumId w:val="18"/>
  </w:num>
  <w:num w:numId="20">
    <w:abstractNumId w:val="7"/>
  </w:num>
  <w:num w:numId="21">
    <w:abstractNumId w:val="13"/>
  </w:num>
  <w:num w:numId="22">
    <w:abstractNumId w:val="41"/>
  </w:num>
  <w:num w:numId="23">
    <w:abstractNumId w:val="38"/>
  </w:num>
  <w:num w:numId="24">
    <w:abstractNumId w:val="15"/>
  </w:num>
  <w:num w:numId="25">
    <w:abstractNumId w:val="20"/>
  </w:num>
  <w:num w:numId="26">
    <w:abstractNumId w:val="3"/>
  </w:num>
  <w:num w:numId="27">
    <w:abstractNumId w:val="27"/>
  </w:num>
  <w:num w:numId="28">
    <w:abstractNumId w:val="16"/>
  </w:num>
  <w:num w:numId="29">
    <w:abstractNumId w:val="24"/>
  </w:num>
  <w:num w:numId="30">
    <w:abstractNumId w:val="30"/>
  </w:num>
  <w:num w:numId="31">
    <w:abstractNumId w:val="35"/>
  </w:num>
  <w:num w:numId="32">
    <w:abstractNumId w:val="32"/>
  </w:num>
  <w:num w:numId="33">
    <w:abstractNumId w:val="6"/>
  </w:num>
  <w:num w:numId="34">
    <w:abstractNumId w:val="2"/>
  </w:num>
  <w:num w:numId="35">
    <w:abstractNumId w:val="21"/>
  </w:num>
  <w:num w:numId="36">
    <w:abstractNumId w:val="39"/>
  </w:num>
  <w:num w:numId="37">
    <w:abstractNumId w:val="46"/>
  </w:num>
  <w:num w:numId="38">
    <w:abstractNumId w:val="12"/>
  </w:num>
  <w:num w:numId="39">
    <w:abstractNumId w:val="1"/>
  </w:num>
  <w:num w:numId="40">
    <w:abstractNumId w:val="49"/>
  </w:num>
  <w:num w:numId="41">
    <w:abstractNumId w:val="9"/>
  </w:num>
  <w:num w:numId="42">
    <w:abstractNumId w:val="43"/>
  </w:num>
  <w:num w:numId="43">
    <w:abstractNumId w:val="5"/>
  </w:num>
  <w:num w:numId="44">
    <w:abstractNumId w:val="37"/>
  </w:num>
  <w:num w:numId="45">
    <w:abstractNumId w:val="36"/>
  </w:num>
  <w:num w:numId="46">
    <w:abstractNumId w:val="14"/>
  </w:num>
  <w:num w:numId="47">
    <w:abstractNumId w:val="33"/>
  </w:num>
  <w:num w:numId="48">
    <w:abstractNumId w:val="0"/>
  </w:num>
  <w:num w:numId="49">
    <w:abstractNumId w:val="44"/>
  </w:num>
  <w:num w:numId="5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55C"/>
    <w:rsid w:val="000444FE"/>
    <w:rsid w:val="00073254"/>
    <w:rsid w:val="0008132D"/>
    <w:rsid w:val="000A42CB"/>
    <w:rsid w:val="000C1FBE"/>
    <w:rsid w:val="000C33A9"/>
    <w:rsid w:val="000D4D3E"/>
    <w:rsid w:val="000E460F"/>
    <w:rsid w:val="000F1F98"/>
    <w:rsid w:val="001231A7"/>
    <w:rsid w:val="00152BAB"/>
    <w:rsid w:val="001637C7"/>
    <w:rsid w:val="001765F9"/>
    <w:rsid w:val="001B5813"/>
    <w:rsid w:val="001E02FB"/>
    <w:rsid w:val="0021342D"/>
    <w:rsid w:val="00275687"/>
    <w:rsid w:val="0028315B"/>
    <w:rsid w:val="00287576"/>
    <w:rsid w:val="002D4B5F"/>
    <w:rsid w:val="0030313E"/>
    <w:rsid w:val="003724D6"/>
    <w:rsid w:val="00445E57"/>
    <w:rsid w:val="0045521C"/>
    <w:rsid w:val="00476A25"/>
    <w:rsid w:val="0049231A"/>
    <w:rsid w:val="00493277"/>
    <w:rsid w:val="004A0942"/>
    <w:rsid w:val="004F58BA"/>
    <w:rsid w:val="004F7270"/>
    <w:rsid w:val="00521F7E"/>
    <w:rsid w:val="005E17B4"/>
    <w:rsid w:val="006227CF"/>
    <w:rsid w:val="00630111"/>
    <w:rsid w:val="00642492"/>
    <w:rsid w:val="006C32D5"/>
    <w:rsid w:val="006D4F0B"/>
    <w:rsid w:val="006D7729"/>
    <w:rsid w:val="006F58BF"/>
    <w:rsid w:val="007317AC"/>
    <w:rsid w:val="00734148"/>
    <w:rsid w:val="00735CD9"/>
    <w:rsid w:val="007D1E25"/>
    <w:rsid w:val="008413AD"/>
    <w:rsid w:val="008D3961"/>
    <w:rsid w:val="008E2657"/>
    <w:rsid w:val="009079BB"/>
    <w:rsid w:val="0091531E"/>
    <w:rsid w:val="00927192"/>
    <w:rsid w:val="00953470"/>
    <w:rsid w:val="00957C2B"/>
    <w:rsid w:val="00975699"/>
    <w:rsid w:val="009764BC"/>
    <w:rsid w:val="00984B50"/>
    <w:rsid w:val="00A13065"/>
    <w:rsid w:val="00A57719"/>
    <w:rsid w:val="00AF7C0E"/>
    <w:rsid w:val="00B23997"/>
    <w:rsid w:val="00B32254"/>
    <w:rsid w:val="00B81214"/>
    <w:rsid w:val="00BB6CCC"/>
    <w:rsid w:val="00C20A21"/>
    <w:rsid w:val="00C32C90"/>
    <w:rsid w:val="00C375F5"/>
    <w:rsid w:val="00C944FA"/>
    <w:rsid w:val="00C97FF0"/>
    <w:rsid w:val="00CD7B4D"/>
    <w:rsid w:val="00CE7069"/>
    <w:rsid w:val="00D05A21"/>
    <w:rsid w:val="00D078AC"/>
    <w:rsid w:val="00D1271A"/>
    <w:rsid w:val="00D65067"/>
    <w:rsid w:val="00D731C5"/>
    <w:rsid w:val="00D8655C"/>
    <w:rsid w:val="00DA27E7"/>
    <w:rsid w:val="00DB174D"/>
    <w:rsid w:val="00DC5008"/>
    <w:rsid w:val="00DD0C2D"/>
    <w:rsid w:val="00E567E9"/>
    <w:rsid w:val="00E729BC"/>
    <w:rsid w:val="00E85ED4"/>
    <w:rsid w:val="00E924FD"/>
    <w:rsid w:val="00ED6F83"/>
    <w:rsid w:val="00FD3871"/>
    <w:rsid w:val="00FD5AFA"/>
    <w:rsid w:val="00FD7C7D"/>
    <w:rsid w:val="00FF2D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E911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D1271A"/>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D1271A"/>
    <w:rPr>
      <w:color w:val="0563C1" w:themeColor="hyperlink"/>
      <w:u w:val="single"/>
    </w:rPr>
  </w:style>
  <w:style w:type="paragraph" w:styleId="Paragraphedeliste">
    <w:name w:val="List Paragraph"/>
    <w:basedOn w:val="Normal"/>
    <w:uiPriority w:val="34"/>
    <w:qFormat/>
    <w:rsid w:val="00D1271A"/>
    <w:pPr>
      <w:spacing w:after="160" w:line="259" w:lineRule="auto"/>
      <w:ind w:left="720"/>
      <w:contextualSpacing/>
    </w:pPr>
    <w:rPr>
      <w:noProof/>
      <w:sz w:val="22"/>
      <w:szCs w:val="22"/>
      <w:lang w:val="en-GB"/>
    </w:rPr>
  </w:style>
  <w:style w:type="paragraph" w:styleId="NormalWeb">
    <w:name w:val="Normal (Web)"/>
    <w:basedOn w:val="Normal"/>
    <w:uiPriority w:val="99"/>
    <w:unhideWhenUsed/>
    <w:rsid w:val="00D1271A"/>
    <w:pPr>
      <w:spacing w:before="100" w:beforeAutospacing="1" w:after="100" w:afterAutospacing="1"/>
    </w:pPr>
    <w:rPr>
      <w:rFonts w:ascii="Times New Roman" w:hAnsi="Times New Roman" w:cs="Times New Roman"/>
      <w:lang w:eastAsia="fr-FR"/>
    </w:rPr>
  </w:style>
  <w:style w:type="paragraph" w:styleId="Sansinterligne">
    <w:name w:val="No Spacing"/>
    <w:uiPriority w:val="1"/>
    <w:qFormat/>
    <w:rsid w:val="00D1271A"/>
    <w:rPr>
      <w:sz w:val="22"/>
      <w:szCs w:val="22"/>
      <w:lang w:val="en-GB"/>
    </w:rPr>
  </w:style>
  <w:style w:type="paragraph" w:customStyle="1" w:styleId="Default">
    <w:name w:val="Default"/>
    <w:rsid w:val="00D1271A"/>
    <w:pPr>
      <w:autoSpaceDE w:val="0"/>
      <w:autoSpaceDN w:val="0"/>
      <w:adjustRightInd w:val="0"/>
    </w:pPr>
    <w:rPr>
      <w:rFonts w:ascii="Times New Roman" w:hAnsi="Times New Roman" w:cs="Times New Roman"/>
      <w:color w:val="000000"/>
      <w:lang w:val="ro-RO"/>
    </w:rPr>
  </w:style>
  <w:style w:type="paragraph" w:styleId="Notedebasdepage">
    <w:name w:val="footnote text"/>
    <w:basedOn w:val="Normal"/>
    <w:link w:val="NotedebasdepageCar"/>
    <w:uiPriority w:val="99"/>
    <w:unhideWhenUsed/>
    <w:rsid w:val="00D1271A"/>
    <w:pPr>
      <w:jc w:val="both"/>
    </w:pPr>
    <w:rPr>
      <w:rFonts w:ascii="Times New Roman" w:hAnsi="Times New Roman"/>
      <w:sz w:val="20"/>
      <w:szCs w:val="20"/>
      <w:lang w:val="en-GB"/>
    </w:rPr>
  </w:style>
  <w:style w:type="character" w:customStyle="1" w:styleId="NotedebasdepageCar">
    <w:name w:val="Note de bas de page Car"/>
    <w:basedOn w:val="Policepardfaut"/>
    <w:link w:val="Notedebasdepage"/>
    <w:uiPriority w:val="99"/>
    <w:rsid w:val="00D1271A"/>
    <w:rPr>
      <w:rFonts w:ascii="Times New Roman" w:hAnsi="Times New Roman"/>
      <w:sz w:val="20"/>
      <w:szCs w:val="20"/>
      <w:lang w:val="en-GB"/>
    </w:rPr>
  </w:style>
  <w:style w:type="character" w:styleId="Appelnotedebasdep">
    <w:name w:val="footnote reference"/>
    <w:basedOn w:val="Policepardfaut"/>
    <w:uiPriority w:val="99"/>
    <w:unhideWhenUsed/>
    <w:rsid w:val="00D1271A"/>
    <w:rPr>
      <w:vertAlign w:val="superscript"/>
    </w:rPr>
  </w:style>
  <w:style w:type="paragraph" w:styleId="Titre">
    <w:name w:val="Title"/>
    <w:basedOn w:val="Normal"/>
    <w:link w:val="TitreCar"/>
    <w:uiPriority w:val="99"/>
    <w:qFormat/>
    <w:rsid w:val="00D1271A"/>
    <w:pPr>
      <w:jc w:val="center"/>
    </w:pPr>
    <w:rPr>
      <w:rFonts w:ascii="Times New Roman" w:eastAsia="Times New Roman" w:hAnsi="Times New Roman" w:cs="Times New Roman"/>
      <w:b/>
      <w:bCs/>
      <w:lang w:val="en-GB" w:eastAsia="de-DE"/>
    </w:rPr>
  </w:style>
  <w:style w:type="character" w:customStyle="1" w:styleId="TitreCar">
    <w:name w:val="Titre Car"/>
    <w:basedOn w:val="Policepardfaut"/>
    <w:link w:val="Titre"/>
    <w:uiPriority w:val="99"/>
    <w:rsid w:val="00D1271A"/>
    <w:rPr>
      <w:rFonts w:ascii="Times New Roman" w:eastAsia="Times New Roman" w:hAnsi="Times New Roman" w:cs="Times New Roman"/>
      <w:b/>
      <w:bCs/>
      <w:lang w:val="en-GB" w:eastAsia="de-DE"/>
    </w:rPr>
  </w:style>
  <w:style w:type="character" w:customStyle="1" w:styleId="bodytext">
    <w:name w:val="body_text"/>
    <w:basedOn w:val="Policepardfaut"/>
    <w:uiPriority w:val="99"/>
    <w:rsid w:val="002D4B5F"/>
    <w:rPr>
      <w:rFonts w:cs="Times New Roman"/>
    </w:rPr>
  </w:style>
  <w:style w:type="paragraph" w:styleId="Pieddepage">
    <w:name w:val="footer"/>
    <w:basedOn w:val="Normal"/>
    <w:link w:val="PieddepageCar"/>
    <w:uiPriority w:val="99"/>
    <w:unhideWhenUsed/>
    <w:rsid w:val="009764BC"/>
    <w:pPr>
      <w:tabs>
        <w:tab w:val="center" w:pos="4536"/>
        <w:tab w:val="right" w:pos="9072"/>
      </w:tabs>
    </w:pPr>
  </w:style>
  <w:style w:type="character" w:customStyle="1" w:styleId="PieddepageCar">
    <w:name w:val="Pied de page Car"/>
    <w:basedOn w:val="Policepardfaut"/>
    <w:link w:val="Pieddepage"/>
    <w:uiPriority w:val="99"/>
    <w:rsid w:val="009764BC"/>
  </w:style>
  <w:style w:type="character" w:styleId="Numrodepage">
    <w:name w:val="page number"/>
    <w:basedOn w:val="Policepardfaut"/>
    <w:uiPriority w:val="99"/>
    <w:semiHidden/>
    <w:unhideWhenUsed/>
    <w:rsid w:val="009764BC"/>
  </w:style>
  <w:style w:type="paragraph" w:styleId="Textedebulles">
    <w:name w:val="Balloon Text"/>
    <w:basedOn w:val="Normal"/>
    <w:link w:val="TextedebullesCar"/>
    <w:uiPriority w:val="99"/>
    <w:semiHidden/>
    <w:unhideWhenUsed/>
    <w:rsid w:val="00E924FD"/>
    <w:rPr>
      <w:rFonts w:ascii="Segoe UI" w:hAnsi="Segoe UI" w:cs="Segoe UI"/>
      <w:sz w:val="18"/>
      <w:szCs w:val="18"/>
    </w:rPr>
  </w:style>
  <w:style w:type="character" w:customStyle="1" w:styleId="TextedebullesCar">
    <w:name w:val="Texte de bulles Car"/>
    <w:basedOn w:val="Policepardfaut"/>
    <w:link w:val="Textedebulles"/>
    <w:uiPriority w:val="99"/>
    <w:semiHidden/>
    <w:rsid w:val="00E924FD"/>
    <w:rPr>
      <w:rFonts w:ascii="Segoe UI" w:hAnsi="Segoe UI" w:cs="Segoe UI"/>
      <w:sz w:val="18"/>
      <w:szCs w:val="18"/>
    </w:rPr>
  </w:style>
  <w:style w:type="character" w:customStyle="1" w:styleId="Mentionnonrsolue1">
    <w:name w:val="Mention non résolue1"/>
    <w:basedOn w:val="Policepardfaut"/>
    <w:uiPriority w:val="99"/>
    <w:rsid w:val="00C375F5"/>
    <w:rPr>
      <w:color w:val="605E5C"/>
      <w:shd w:val="clear" w:color="auto" w:fill="E1DFDD"/>
    </w:rPr>
  </w:style>
  <w:style w:type="paragraph" w:styleId="En-tte">
    <w:name w:val="header"/>
    <w:basedOn w:val="Normal"/>
    <w:link w:val="En-tteCar"/>
    <w:uiPriority w:val="99"/>
    <w:unhideWhenUsed/>
    <w:rsid w:val="00493277"/>
    <w:pPr>
      <w:tabs>
        <w:tab w:val="center" w:pos="4680"/>
        <w:tab w:val="right" w:pos="9360"/>
      </w:tabs>
    </w:pPr>
  </w:style>
  <w:style w:type="character" w:customStyle="1" w:styleId="En-tteCar">
    <w:name w:val="En-tête Car"/>
    <w:basedOn w:val="Policepardfaut"/>
    <w:link w:val="En-tte"/>
    <w:uiPriority w:val="99"/>
    <w:rsid w:val="00493277"/>
  </w:style>
  <w:style w:type="character" w:styleId="Lienhypertextesuivivisit">
    <w:name w:val="FollowedHyperlink"/>
    <w:basedOn w:val="Policepardfaut"/>
    <w:uiPriority w:val="99"/>
    <w:semiHidden/>
    <w:unhideWhenUsed/>
    <w:rsid w:val="00CE7069"/>
    <w:rPr>
      <w:color w:val="954F72" w:themeColor="followedHyperlink"/>
      <w:u w:val="single"/>
    </w:rPr>
  </w:style>
  <w:style w:type="character" w:styleId="Marquedecommentaire">
    <w:name w:val="annotation reference"/>
    <w:basedOn w:val="Policepardfaut"/>
    <w:uiPriority w:val="99"/>
    <w:semiHidden/>
    <w:unhideWhenUsed/>
    <w:rsid w:val="00B8121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794628">
      <w:bodyDiv w:val="1"/>
      <w:marLeft w:val="0"/>
      <w:marRight w:val="0"/>
      <w:marTop w:val="0"/>
      <w:marBottom w:val="0"/>
      <w:divBdr>
        <w:top w:val="none" w:sz="0" w:space="0" w:color="auto"/>
        <w:left w:val="none" w:sz="0" w:space="0" w:color="auto"/>
        <w:bottom w:val="none" w:sz="0" w:space="0" w:color="auto"/>
        <w:right w:val="none" w:sz="0" w:space="0" w:color="auto"/>
      </w:divBdr>
      <w:divsChild>
        <w:div w:id="60063688">
          <w:marLeft w:val="0"/>
          <w:marRight w:val="0"/>
          <w:marTop w:val="0"/>
          <w:marBottom w:val="0"/>
          <w:divBdr>
            <w:top w:val="none" w:sz="0" w:space="0" w:color="auto"/>
            <w:left w:val="none" w:sz="0" w:space="0" w:color="auto"/>
            <w:bottom w:val="none" w:sz="0" w:space="0" w:color="auto"/>
            <w:right w:val="none" w:sz="0" w:space="0" w:color="auto"/>
          </w:divBdr>
        </w:div>
        <w:div w:id="934555889">
          <w:marLeft w:val="0"/>
          <w:marRight w:val="0"/>
          <w:marTop w:val="0"/>
          <w:marBottom w:val="0"/>
          <w:divBdr>
            <w:top w:val="none" w:sz="0" w:space="0" w:color="auto"/>
            <w:left w:val="none" w:sz="0" w:space="0" w:color="auto"/>
            <w:bottom w:val="none" w:sz="0" w:space="0" w:color="auto"/>
            <w:right w:val="none" w:sz="0" w:space="0" w:color="auto"/>
          </w:divBdr>
        </w:div>
        <w:div w:id="827327782">
          <w:marLeft w:val="0"/>
          <w:marRight w:val="0"/>
          <w:marTop w:val="0"/>
          <w:marBottom w:val="0"/>
          <w:divBdr>
            <w:top w:val="none" w:sz="0" w:space="0" w:color="auto"/>
            <w:left w:val="none" w:sz="0" w:space="0" w:color="auto"/>
            <w:bottom w:val="none" w:sz="0" w:space="0" w:color="auto"/>
            <w:right w:val="none" w:sz="0" w:space="0" w:color="auto"/>
          </w:divBdr>
        </w:div>
        <w:div w:id="228661551">
          <w:marLeft w:val="0"/>
          <w:marRight w:val="0"/>
          <w:marTop w:val="0"/>
          <w:marBottom w:val="0"/>
          <w:divBdr>
            <w:top w:val="none" w:sz="0" w:space="0" w:color="auto"/>
            <w:left w:val="none" w:sz="0" w:space="0" w:color="auto"/>
            <w:bottom w:val="none" w:sz="0" w:space="0" w:color="auto"/>
            <w:right w:val="none" w:sz="0" w:space="0" w:color="auto"/>
          </w:divBdr>
        </w:div>
        <w:div w:id="2067145360">
          <w:marLeft w:val="0"/>
          <w:marRight w:val="0"/>
          <w:marTop w:val="0"/>
          <w:marBottom w:val="0"/>
          <w:divBdr>
            <w:top w:val="none" w:sz="0" w:space="0" w:color="auto"/>
            <w:left w:val="none" w:sz="0" w:space="0" w:color="auto"/>
            <w:bottom w:val="none" w:sz="0" w:space="0" w:color="auto"/>
            <w:right w:val="none" w:sz="0" w:space="0" w:color="auto"/>
          </w:divBdr>
          <w:divsChild>
            <w:div w:id="9106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5874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ctalab.lombardpress.org/"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tiff"/></Relationships>
</file>

<file path=word/_rels/footnotes.xml.rels><?xml version="1.0" encoding="UTF-8" standalone="yes"?>
<Relationships xmlns="http://schemas.openxmlformats.org/package/2006/relationships"><Relationship Id="rId3" Type="http://schemas.openxmlformats.org/officeDocument/2006/relationships/hyperlink" Target="https://www.mt180.ch/finale-suisse-2019/stoian-isabela/" TargetMode="External"/><Relationship Id="rId2" Type="http://schemas.openxmlformats.org/officeDocument/2006/relationships/hyperlink" Target="https://www.mt180.ch/finale-suisse-2019/" TargetMode="External"/><Relationship Id="rId1" Type="http://schemas.openxmlformats.org/officeDocument/2006/relationships/hyperlink" Target="https://www3.unifr.ch/alma-georges/articles/2019/mt180-merci-tata-jeannette" TargetMode="External"/><Relationship Id="rId5" Type="http://schemas.openxmlformats.org/officeDocument/2006/relationships/hyperlink" Target="http://www.snf.ch/fr/encouragement/communication-scientifique/concours-images/Pages/default.aspx" TargetMode="External"/><Relationship Id="rId4" Type="http://schemas.openxmlformats.org/officeDocument/2006/relationships/hyperlink" Target="https://www.laliberte.ch/news/regions/canton/par-amour-de-la-langue-latine-517950?fbclid=IwAR2sQvjMgA7-uI_4ys8_1rYrYOmYoDXzPe04SW7SXdqQ7yR7Vp-_aGSb_pc"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7931</Words>
  <Characters>43624</Characters>
  <Application>Microsoft Office Word</Application>
  <DocSecurity>0</DocSecurity>
  <Lines>363</Lines>
  <Paragraphs>102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Brinzei, Paul</cp:lastModifiedBy>
  <cp:revision>2</cp:revision>
  <dcterms:created xsi:type="dcterms:W3CDTF">2020-06-04T02:45:00Z</dcterms:created>
  <dcterms:modified xsi:type="dcterms:W3CDTF">2020-06-04T02:45:00Z</dcterms:modified>
</cp:coreProperties>
</file>